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CD8" w:rsidRDefault="00E40CD8" w:rsidP="00E40CD8">
      <w:pPr>
        <w:spacing w:line="200" w:lineRule="exact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-7620</wp:posOffset>
            </wp:positionV>
            <wp:extent cx="1315720" cy="366395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36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CD8" w:rsidRDefault="00E40CD8" w:rsidP="00E40CD8">
      <w:pPr>
        <w:spacing w:line="200" w:lineRule="exact"/>
        <w:rPr>
          <w:sz w:val="24"/>
          <w:szCs w:val="24"/>
        </w:rPr>
      </w:pPr>
    </w:p>
    <w:p w:rsidR="00E40CD8" w:rsidRDefault="00E40CD8" w:rsidP="00E40CD8">
      <w:pPr>
        <w:spacing w:line="200" w:lineRule="exact"/>
        <w:rPr>
          <w:sz w:val="24"/>
          <w:szCs w:val="24"/>
        </w:rPr>
      </w:pPr>
    </w:p>
    <w:p w:rsidR="00E40CD8" w:rsidRDefault="00E40CD8" w:rsidP="00E40CD8">
      <w:pPr>
        <w:spacing w:line="200" w:lineRule="exact"/>
        <w:rPr>
          <w:sz w:val="24"/>
          <w:szCs w:val="24"/>
        </w:rPr>
      </w:pPr>
    </w:p>
    <w:p w:rsidR="00E40CD8" w:rsidRDefault="00E40CD8" w:rsidP="00E40CD8">
      <w:pPr>
        <w:spacing w:line="200" w:lineRule="exact"/>
        <w:rPr>
          <w:sz w:val="24"/>
          <w:szCs w:val="24"/>
        </w:rPr>
      </w:pPr>
    </w:p>
    <w:p w:rsidR="00E40CD8" w:rsidRDefault="00E40CD8" w:rsidP="00E40CD8">
      <w:pPr>
        <w:spacing w:line="200" w:lineRule="exact"/>
        <w:rPr>
          <w:sz w:val="24"/>
          <w:szCs w:val="24"/>
        </w:rPr>
      </w:pPr>
    </w:p>
    <w:p w:rsidR="00E40CD8" w:rsidRDefault="00E40CD8" w:rsidP="00E40CD8">
      <w:pPr>
        <w:spacing w:line="200" w:lineRule="exact"/>
        <w:rPr>
          <w:sz w:val="24"/>
          <w:szCs w:val="24"/>
        </w:rPr>
      </w:pPr>
    </w:p>
    <w:p w:rsidR="00E40CD8" w:rsidRDefault="00E40CD8" w:rsidP="00E40CD8">
      <w:pPr>
        <w:spacing w:line="200" w:lineRule="exact"/>
        <w:rPr>
          <w:sz w:val="24"/>
          <w:szCs w:val="24"/>
        </w:rPr>
      </w:pPr>
    </w:p>
    <w:p w:rsidR="00E40CD8" w:rsidRDefault="00E40CD8" w:rsidP="00E40CD8">
      <w:pPr>
        <w:spacing w:line="200" w:lineRule="exact"/>
        <w:rPr>
          <w:sz w:val="24"/>
          <w:szCs w:val="24"/>
        </w:rPr>
      </w:pPr>
    </w:p>
    <w:p w:rsidR="00E40CD8" w:rsidRDefault="00E40CD8" w:rsidP="00E40CD8">
      <w:pPr>
        <w:spacing w:line="200" w:lineRule="exact"/>
        <w:rPr>
          <w:sz w:val="24"/>
          <w:szCs w:val="24"/>
        </w:rPr>
      </w:pPr>
    </w:p>
    <w:p w:rsidR="00E40CD8" w:rsidRDefault="00E40CD8" w:rsidP="00E40CD8">
      <w:pPr>
        <w:spacing w:line="200" w:lineRule="exact"/>
        <w:rPr>
          <w:sz w:val="24"/>
          <w:szCs w:val="24"/>
        </w:rPr>
      </w:pPr>
    </w:p>
    <w:p w:rsidR="00E40CD8" w:rsidRDefault="00E40CD8" w:rsidP="00E40CD8">
      <w:pPr>
        <w:spacing w:line="200" w:lineRule="exact"/>
        <w:rPr>
          <w:sz w:val="24"/>
          <w:szCs w:val="24"/>
        </w:rPr>
      </w:pPr>
    </w:p>
    <w:p w:rsidR="00E40CD8" w:rsidRDefault="00E40CD8" w:rsidP="00E40CD8">
      <w:pPr>
        <w:spacing w:line="200" w:lineRule="exact"/>
        <w:rPr>
          <w:sz w:val="24"/>
          <w:szCs w:val="24"/>
        </w:rPr>
      </w:pPr>
    </w:p>
    <w:p w:rsidR="00E40CD8" w:rsidRDefault="00E40CD8" w:rsidP="00E40CD8">
      <w:pPr>
        <w:spacing w:line="200" w:lineRule="exact"/>
        <w:rPr>
          <w:sz w:val="24"/>
          <w:szCs w:val="24"/>
        </w:rPr>
      </w:pPr>
    </w:p>
    <w:p w:rsidR="00E40CD8" w:rsidRDefault="00E40CD8" w:rsidP="00E40CD8">
      <w:pPr>
        <w:spacing w:line="200" w:lineRule="exact"/>
        <w:rPr>
          <w:sz w:val="24"/>
          <w:szCs w:val="24"/>
        </w:rPr>
      </w:pPr>
    </w:p>
    <w:p w:rsidR="00E40CD8" w:rsidRDefault="00E40CD8" w:rsidP="00E40CD8">
      <w:pPr>
        <w:spacing w:line="200" w:lineRule="exact"/>
        <w:rPr>
          <w:sz w:val="24"/>
          <w:szCs w:val="24"/>
        </w:rPr>
      </w:pPr>
    </w:p>
    <w:p w:rsidR="00E40CD8" w:rsidRDefault="00E40CD8" w:rsidP="00E40CD8">
      <w:pPr>
        <w:spacing w:line="200" w:lineRule="exact"/>
        <w:rPr>
          <w:sz w:val="24"/>
          <w:szCs w:val="24"/>
        </w:rPr>
      </w:pPr>
    </w:p>
    <w:p w:rsidR="00E40CD8" w:rsidRDefault="00E40CD8" w:rsidP="00E40CD8">
      <w:pPr>
        <w:rPr>
          <w:b/>
          <w:caps/>
          <w:sz w:val="68"/>
          <w:szCs w:val="68"/>
        </w:rPr>
      </w:pPr>
      <w:r>
        <w:rPr>
          <w:b/>
          <w:sz w:val="68"/>
          <w:szCs w:val="68"/>
          <w:lang w:val="en-US"/>
        </w:rPr>
        <w:t>CODESYS</w:t>
      </w:r>
      <w:r w:rsidRPr="00E40CD8">
        <w:rPr>
          <w:b/>
          <w:sz w:val="68"/>
          <w:szCs w:val="68"/>
        </w:rPr>
        <w:t xml:space="preserve"> </w:t>
      </w:r>
      <w:r>
        <w:rPr>
          <w:b/>
          <w:sz w:val="68"/>
          <w:szCs w:val="68"/>
          <w:lang w:val="en-US"/>
        </w:rPr>
        <w:t>V</w:t>
      </w:r>
      <w:r>
        <w:rPr>
          <w:b/>
          <w:sz w:val="68"/>
          <w:szCs w:val="68"/>
        </w:rPr>
        <w:t>3.5</w:t>
      </w:r>
    </w:p>
    <w:p w:rsidR="00E40CD8" w:rsidRDefault="005D5C46" w:rsidP="00E40CD8">
      <w:pPr>
        <w:spacing w:line="380" w:lineRule="exact"/>
        <w:rPr>
          <w:sz w:val="36"/>
          <w:szCs w:val="36"/>
        </w:rPr>
      </w:pPr>
      <w:r>
        <w:rPr>
          <w:rFonts w:eastAsia="Arial" w:cs="Arial"/>
          <w:b/>
          <w:bCs/>
          <w:sz w:val="36"/>
          <w:szCs w:val="36"/>
        </w:rPr>
        <w:t xml:space="preserve">Описание </w:t>
      </w:r>
      <w:proofErr w:type="spellStart"/>
      <w:r>
        <w:rPr>
          <w:rFonts w:eastAsia="Arial" w:cs="Arial"/>
          <w:b/>
          <w:bCs/>
          <w:sz w:val="36"/>
          <w:szCs w:val="36"/>
        </w:rPr>
        <w:t>таргет</w:t>
      </w:r>
      <w:proofErr w:type="spellEnd"/>
      <w:r>
        <w:rPr>
          <w:rFonts w:eastAsia="Arial" w:cs="Arial"/>
          <w:b/>
          <w:bCs/>
          <w:sz w:val="36"/>
          <w:szCs w:val="36"/>
        </w:rPr>
        <w:t>-файлов</w:t>
      </w:r>
    </w:p>
    <w:p w:rsidR="00E40CD8" w:rsidRDefault="00E40CD8" w:rsidP="00E40CD8">
      <w:pPr>
        <w:spacing w:line="380" w:lineRule="exact"/>
        <w:rPr>
          <w:sz w:val="24"/>
          <w:szCs w:val="24"/>
        </w:rPr>
      </w:pPr>
    </w:p>
    <w:p w:rsidR="00E40CD8" w:rsidRDefault="00E40CD8" w:rsidP="00E40CD8"/>
    <w:p w:rsidR="00E40CD8" w:rsidRDefault="00E40CD8" w:rsidP="00E40CD8"/>
    <w:p w:rsidR="00E40CD8" w:rsidRDefault="00E40CD8" w:rsidP="00E40CD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E3E78B6" wp14:editId="4DA9CC1A">
            <wp:simplePos x="0" y="0"/>
            <wp:positionH relativeFrom="column">
              <wp:posOffset>0</wp:posOffset>
            </wp:positionH>
            <wp:positionV relativeFrom="paragraph">
              <wp:posOffset>226695</wp:posOffset>
            </wp:positionV>
            <wp:extent cx="3780155" cy="2958465"/>
            <wp:effectExtent l="0" t="0" r="0" b="0"/>
            <wp:wrapTight wrapText="bothSides">
              <wp:wrapPolygon edited="0">
                <wp:start x="0" y="0"/>
                <wp:lineTo x="0" y="21419"/>
                <wp:lineTo x="21444" y="21419"/>
                <wp:lineTo x="21444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295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CD8" w:rsidRDefault="00E40CD8" w:rsidP="00E40CD8">
      <w:pPr>
        <w:pStyle w:val="ab"/>
        <w:rPr>
          <w:rFonts w:ascii="Arial" w:hAnsi="Arial" w:cs="Arial"/>
          <w:sz w:val="12"/>
        </w:rPr>
      </w:pPr>
    </w:p>
    <w:p w:rsidR="00E40CD8" w:rsidRDefault="00E40CD8" w:rsidP="00E40CD8">
      <w:pPr>
        <w:pStyle w:val="ab"/>
        <w:rPr>
          <w:rFonts w:ascii="Arial" w:hAnsi="Arial" w:cs="Arial"/>
          <w:sz w:val="12"/>
        </w:rPr>
      </w:pPr>
    </w:p>
    <w:p w:rsidR="00E40CD8" w:rsidRDefault="00E40CD8" w:rsidP="00E40CD8">
      <w:pPr>
        <w:pStyle w:val="ab"/>
        <w:rPr>
          <w:rFonts w:ascii="Arial" w:hAnsi="Arial" w:cs="Arial"/>
          <w:sz w:val="12"/>
        </w:rPr>
      </w:pPr>
    </w:p>
    <w:p w:rsidR="00E40CD8" w:rsidRDefault="00E40CD8" w:rsidP="00E40CD8">
      <w:pPr>
        <w:pStyle w:val="ab"/>
        <w:rPr>
          <w:rFonts w:ascii="Arial" w:hAnsi="Arial" w:cs="Arial"/>
          <w:sz w:val="12"/>
        </w:rPr>
      </w:pPr>
    </w:p>
    <w:p w:rsidR="00E40CD8" w:rsidRDefault="00E40CD8" w:rsidP="00E40CD8">
      <w:pPr>
        <w:pStyle w:val="ab"/>
        <w:rPr>
          <w:rFonts w:ascii="Arial" w:hAnsi="Arial" w:cs="Arial"/>
          <w:sz w:val="12"/>
        </w:rPr>
      </w:pPr>
    </w:p>
    <w:p w:rsidR="00E40CD8" w:rsidRDefault="00E40CD8" w:rsidP="00E40CD8">
      <w:pPr>
        <w:pStyle w:val="ab"/>
        <w:rPr>
          <w:rFonts w:ascii="Arial" w:hAnsi="Arial" w:cs="Arial"/>
          <w:sz w:val="12"/>
        </w:rPr>
      </w:pPr>
    </w:p>
    <w:p w:rsidR="00E40CD8" w:rsidRDefault="00E40CD8" w:rsidP="00E40CD8">
      <w:pPr>
        <w:pStyle w:val="ab"/>
        <w:rPr>
          <w:rFonts w:ascii="Arial" w:hAnsi="Arial" w:cs="Arial"/>
          <w:sz w:val="12"/>
        </w:rPr>
      </w:pPr>
    </w:p>
    <w:p w:rsidR="00E40CD8" w:rsidRDefault="00E40CD8" w:rsidP="00E40CD8">
      <w:pPr>
        <w:pStyle w:val="ab"/>
        <w:rPr>
          <w:rFonts w:ascii="Arial" w:hAnsi="Arial" w:cs="Arial"/>
          <w:sz w:val="12"/>
        </w:rPr>
      </w:pPr>
    </w:p>
    <w:p w:rsidR="00E40CD8" w:rsidRDefault="00E40CD8" w:rsidP="00E40CD8">
      <w:pPr>
        <w:pStyle w:val="ab"/>
        <w:rPr>
          <w:rFonts w:ascii="Arial" w:hAnsi="Arial" w:cs="Arial"/>
          <w:sz w:val="12"/>
        </w:rPr>
      </w:pPr>
    </w:p>
    <w:p w:rsidR="00E40CD8" w:rsidRDefault="00E40CD8" w:rsidP="00E40CD8">
      <w:pPr>
        <w:pStyle w:val="ab"/>
        <w:rPr>
          <w:rFonts w:ascii="Arial" w:hAnsi="Arial" w:cs="Arial"/>
          <w:sz w:val="12"/>
        </w:rPr>
      </w:pPr>
    </w:p>
    <w:p w:rsidR="00E40CD8" w:rsidRDefault="00E40CD8" w:rsidP="00E40CD8">
      <w:pPr>
        <w:pStyle w:val="ab"/>
        <w:rPr>
          <w:rFonts w:ascii="Arial" w:hAnsi="Arial" w:cs="Arial"/>
          <w:sz w:val="12"/>
        </w:rPr>
      </w:pPr>
    </w:p>
    <w:p w:rsidR="00E40CD8" w:rsidRDefault="00E40CD8" w:rsidP="00E40CD8">
      <w:pPr>
        <w:pStyle w:val="ab"/>
        <w:rPr>
          <w:rFonts w:ascii="Arial" w:hAnsi="Arial" w:cs="Arial"/>
          <w:sz w:val="12"/>
        </w:rPr>
      </w:pPr>
    </w:p>
    <w:p w:rsidR="00E40CD8" w:rsidRDefault="00E40CD8" w:rsidP="00E40CD8">
      <w:pPr>
        <w:pStyle w:val="ab"/>
        <w:rPr>
          <w:rFonts w:ascii="Arial" w:hAnsi="Arial" w:cs="Arial"/>
          <w:sz w:val="12"/>
        </w:rPr>
      </w:pPr>
    </w:p>
    <w:p w:rsidR="00E40CD8" w:rsidRDefault="00E40CD8" w:rsidP="00E40CD8">
      <w:pPr>
        <w:pStyle w:val="ab"/>
        <w:rPr>
          <w:rFonts w:ascii="Arial" w:hAnsi="Arial" w:cs="Arial"/>
          <w:sz w:val="12"/>
        </w:rPr>
      </w:pPr>
    </w:p>
    <w:p w:rsidR="00E40CD8" w:rsidRDefault="00E40CD8" w:rsidP="00E40CD8">
      <w:pPr>
        <w:pStyle w:val="ab"/>
        <w:rPr>
          <w:rFonts w:ascii="Arial" w:hAnsi="Arial" w:cs="Arial"/>
          <w:sz w:val="12"/>
        </w:rPr>
      </w:pPr>
    </w:p>
    <w:p w:rsidR="00E40CD8" w:rsidRDefault="00E40CD8" w:rsidP="00E40CD8">
      <w:pPr>
        <w:pStyle w:val="ab"/>
        <w:rPr>
          <w:rFonts w:ascii="Arial" w:hAnsi="Arial" w:cs="Arial"/>
          <w:sz w:val="12"/>
        </w:rPr>
      </w:pPr>
    </w:p>
    <w:p w:rsidR="00E40CD8" w:rsidRDefault="00E40CD8" w:rsidP="00E40CD8">
      <w:pPr>
        <w:pStyle w:val="ab"/>
        <w:rPr>
          <w:rFonts w:ascii="Arial" w:hAnsi="Arial" w:cs="Arial"/>
          <w:sz w:val="12"/>
        </w:rPr>
      </w:pPr>
    </w:p>
    <w:p w:rsidR="00E40CD8" w:rsidRDefault="00E40CD8" w:rsidP="00E40CD8">
      <w:pPr>
        <w:pStyle w:val="ab"/>
        <w:rPr>
          <w:rFonts w:ascii="Arial" w:hAnsi="Arial" w:cs="Arial"/>
          <w:sz w:val="12"/>
        </w:rPr>
      </w:pPr>
    </w:p>
    <w:p w:rsidR="00E40CD8" w:rsidRDefault="00E40CD8" w:rsidP="00E40CD8">
      <w:pPr>
        <w:pStyle w:val="ab"/>
        <w:rPr>
          <w:rFonts w:ascii="Arial" w:hAnsi="Arial" w:cs="Arial"/>
          <w:sz w:val="12"/>
        </w:rPr>
      </w:pPr>
    </w:p>
    <w:p w:rsidR="00E40CD8" w:rsidRDefault="00E40CD8" w:rsidP="00E40CD8">
      <w:pPr>
        <w:pStyle w:val="ab"/>
        <w:rPr>
          <w:rFonts w:ascii="Arial" w:hAnsi="Arial" w:cs="Arial"/>
          <w:sz w:val="12"/>
        </w:rPr>
      </w:pPr>
    </w:p>
    <w:p w:rsidR="00E40CD8" w:rsidRDefault="00E40CD8" w:rsidP="00E40CD8">
      <w:pPr>
        <w:pStyle w:val="ab"/>
        <w:rPr>
          <w:rFonts w:ascii="Arial" w:hAnsi="Arial" w:cs="Arial"/>
          <w:sz w:val="12"/>
        </w:rPr>
      </w:pPr>
    </w:p>
    <w:p w:rsidR="00E40CD8" w:rsidRDefault="00E40CD8" w:rsidP="00E40CD8">
      <w:pPr>
        <w:pStyle w:val="ab"/>
        <w:rPr>
          <w:rFonts w:ascii="Arial" w:hAnsi="Arial" w:cs="Arial"/>
          <w:sz w:val="12"/>
        </w:rPr>
      </w:pPr>
    </w:p>
    <w:p w:rsidR="00E40CD8" w:rsidRDefault="00E40CD8" w:rsidP="00E40CD8">
      <w:pPr>
        <w:pStyle w:val="ab"/>
        <w:rPr>
          <w:rFonts w:ascii="Arial" w:hAnsi="Arial" w:cs="Arial"/>
          <w:sz w:val="12"/>
        </w:rPr>
      </w:pPr>
    </w:p>
    <w:p w:rsidR="00E40CD8" w:rsidRDefault="00E40CD8" w:rsidP="00E40CD8">
      <w:pPr>
        <w:pStyle w:val="ab"/>
        <w:rPr>
          <w:rFonts w:ascii="Arial" w:hAnsi="Arial" w:cs="Arial"/>
          <w:sz w:val="12"/>
        </w:rPr>
      </w:pPr>
    </w:p>
    <w:p w:rsidR="00E40CD8" w:rsidRDefault="00E40CD8" w:rsidP="00E40CD8">
      <w:pPr>
        <w:pStyle w:val="ab"/>
        <w:rPr>
          <w:rFonts w:ascii="Arial" w:hAnsi="Arial" w:cs="Arial"/>
          <w:sz w:val="12"/>
        </w:rPr>
      </w:pPr>
    </w:p>
    <w:p w:rsidR="00E40CD8" w:rsidRDefault="00E40CD8" w:rsidP="00E40CD8">
      <w:pPr>
        <w:pStyle w:val="ab"/>
        <w:rPr>
          <w:rFonts w:ascii="Arial" w:hAnsi="Arial" w:cs="Arial"/>
          <w:sz w:val="12"/>
        </w:rPr>
      </w:pPr>
    </w:p>
    <w:p w:rsidR="00E40CD8" w:rsidRDefault="00E40CD8" w:rsidP="00E40CD8">
      <w:pPr>
        <w:pStyle w:val="ab"/>
        <w:rPr>
          <w:rFonts w:ascii="Arial" w:hAnsi="Arial" w:cs="Arial"/>
          <w:sz w:val="12"/>
        </w:rPr>
      </w:pPr>
    </w:p>
    <w:p w:rsidR="00E40CD8" w:rsidRDefault="00E40CD8" w:rsidP="00E40CD8">
      <w:pPr>
        <w:pStyle w:val="ab"/>
        <w:rPr>
          <w:rFonts w:ascii="Arial" w:hAnsi="Arial" w:cs="Arial"/>
          <w:sz w:val="12"/>
        </w:rPr>
      </w:pPr>
    </w:p>
    <w:p w:rsidR="00E40CD8" w:rsidRDefault="00E40CD8" w:rsidP="00E40CD8">
      <w:pPr>
        <w:pStyle w:val="ab"/>
        <w:rPr>
          <w:rFonts w:ascii="Arial" w:hAnsi="Arial" w:cs="Arial"/>
          <w:sz w:val="12"/>
        </w:rPr>
      </w:pPr>
    </w:p>
    <w:p w:rsidR="00E40CD8" w:rsidRDefault="00E40CD8" w:rsidP="00E40CD8">
      <w:pPr>
        <w:pStyle w:val="ab"/>
        <w:rPr>
          <w:rFonts w:ascii="Arial" w:hAnsi="Arial" w:cs="Arial"/>
          <w:sz w:val="12"/>
        </w:rPr>
      </w:pPr>
    </w:p>
    <w:p w:rsidR="00E40CD8" w:rsidRDefault="00E40CD8" w:rsidP="00E40CD8">
      <w:pPr>
        <w:pStyle w:val="ab"/>
        <w:rPr>
          <w:rFonts w:ascii="Arial" w:hAnsi="Arial" w:cs="Arial"/>
          <w:sz w:val="12"/>
        </w:rPr>
      </w:pPr>
    </w:p>
    <w:p w:rsidR="00E40CD8" w:rsidRDefault="00E40CD8" w:rsidP="00E40CD8">
      <w:pPr>
        <w:pStyle w:val="ab"/>
        <w:rPr>
          <w:rFonts w:ascii="Arial" w:hAnsi="Arial" w:cs="Arial"/>
          <w:sz w:val="12"/>
        </w:rPr>
      </w:pPr>
    </w:p>
    <w:p w:rsidR="00E40CD8" w:rsidRDefault="00E40CD8" w:rsidP="00E40CD8">
      <w:pPr>
        <w:pStyle w:val="ab"/>
        <w:rPr>
          <w:rFonts w:ascii="Arial" w:hAnsi="Arial" w:cs="Arial"/>
          <w:sz w:val="12"/>
        </w:rPr>
      </w:pPr>
    </w:p>
    <w:p w:rsidR="00E40CD8" w:rsidRDefault="00E40CD8" w:rsidP="00E40CD8">
      <w:pPr>
        <w:pStyle w:val="ab"/>
        <w:rPr>
          <w:rFonts w:ascii="Arial" w:hAnsi="Arial" w:cs="Arial"/>
          <w:sz w:val="12"/>
        </w:rPr>
      </w:pPr>
    </w:p>
    <w:p w:rsidR="00E40CD8" w:rsidRDefault="00E40CD8" w:rsidP="00E40CD8">
      <w:pPr>
        <w:pStyle w:val="ab"/>
        <w:rPr>
          <w:rFonts w:ascii="Arial" w:hAnsi="Arial" w:cs="Arial"/>
          <w:sz w:val="10"/>
        </w:rPr>
      </w:pPr>
    </w:p>
    <w:p w:rsidR="00E40CD8" w:rsidRDefault="00E40CD8" w:rsidP="00E40CD8">
      <w:pPr>
        <w:pStyle w:val="ab"/>
        <w:rPr>
          <w:rFonts w:ascii="Arial" w:hAnsi="Arial" w:cs="Arial"/>
          <w:sz w:val="10"/>
        </w:rPr>
      </w:pPr>
    </w:p>
    <w:p w:rsidR="00E40CD8" w:rsidRDefault="00E40CD8" w:rsidP="00E40CD8">
      <w:pPr>
        <w:pStyle w:val="ab"/>
        <w:rPr>
          <w:rFonts w:ascii="Arial" w:hAnsi="Arial" w:cs="Arial"/>
          <w:sz w:val="10"/>
        </w:rPr>
      </w:pPr>
    </w:p>
    <w:p w:rsidR="00E40CD8" w:rsidRDefault="00E40CD8" w:rsidP="00E40CD8">
      <w:pPr>
        <w:pStyle w:val="ab"/>
        <w:rPr>
          <w:rFonts w:ascii="Arial" w:hAnsi="Arial" w:cs="Arial"/>
          <w:sz w:val="10"/>
        </w:rPr>
      </w:pPr>
    </w:p>
    <w:p w:rsidR="00E40CD8" w:rsidRDefault="00E40CD8" w:rsidP="00E40CD8">
      <w:pPr>
        <w:rPr>
          <w:rFonts w:eastAsia="Arial" w:cs="Arial"/>
          <w:sz w:val="36"/>
          <w:szCs w:val="36"/>
        </w:rPr>
      </w:pPr>
      <w:r>
        <w:rPr>
          <w:rFonts w:eastAsia="Arial" w:cs="Arial"/>
          <w:sz w:val="36"/>
          <w:szCs w:val="36"/>
        </w:rPr>
        <w:t>Руководство пользователя</w:t>
      </w:r>
    </w:p>
    <w:p w:rsidR="00E40CD8" w:rsidRDefault="00E40CD8" w:rsidP="00E40CD8">
      <w:pPr>
        <w:pStyle w:val="ab"/>
        <w:rPr>
          <w:rFonts w:ascii="Arial" w:eastAsiaTheme="minorHAnsi" w:hAnsi="Arial" w:cs="Arial"/>
          <w:sz w:val="10"/>
        </w:rPr>
      </w:pPr>
    </w:p>
    <w:p w:rsidR="00E40CD8" w:rsidRDefault="00E40CD8" w:rsidP="00E40CD8">
      <w:pPr>
        <w:pStyle w:val="ab"/>
        <w:rPr>
          <w:rFonts w:ascii="Arial" w:eastAsiaTheme="minorHAnsi" w:hAnsi="Arial" w:cs="Arial"/>
          <w:sz w:val="10"/>
        </w:rPr>
      </w:pPr>
    </w:p>
    <w:p w:rsidR="00E40CD8" w:rsidRDefault="002932FE" w:rsidP="00E40CD8">
      <w:pPr>
        <w:spacing w:line="240" w:lineRule="auto"/>
        <w:rPr>
          <w:rFonts w:eastAsia="Arial Narrow" w:cs="Arial"/>
          <w:sz w:val="28"/>
          <w:szCs w:val="28"/>
        </w:rPr>
      </w:pPr>
      <w:r>
        <w:rPr>
          <w:rFonts w:eastAsia="Arial Narrow" w:cs="Arial"/>
          <w:sz w:val="28"/>
          <w:szCs w:val="28"/>
        </w:rPr>
        <w:t>11</w:t>
      </w:r>
      <w:r w:rsidR="00322B9F">
        <w:rPr>
          <w:rFonts w:eastAsia="Arial Narrow" w:cs="Arial"/>
          <w:sz w:val="28"/>
          <w:szCs w:val="28"/>
        </w:rPr>
        <w:t>.0</w:t>
      </w:r>
      <w:r>
        <w:rPr>
          <w:rFonts w:eastAsia="Arial Narrow" w:cs="Arial"/>
          <w:sz w:val="28"/>
          <w:szCs w:val="28"/>
        </w:rPr>
        <w:t>8</w:t>
      </w:r>
      <w:r w:rsidR="00322B9F">
        <w:rPr>
          <w:rFonts w:eastAsia="Arial Narrow" w:cs="Arial"/>
          <w:sz w:val="28"/>
          <w:szCs w:val="28"/>
        </w:rPr>
        <w:t>.2020</w:t>
      </w:r>
    </w:p>
    <w:p w:rsidR="00E40CD8" w:rsidRDefault="00E40CD8" w:rsidP="00E40CD8">
      <w:pPr>
        <w:spacing w:line="240" w:lineRule="auto"/>
        <w:rPr>
          <w:rFonts w:cs="Times New Roman"/>
          <w:szCs w:val="20"/>
        </w:rPr>
      </w:pPr>
      <w:r>
        <w:rPr>
          <w:rFonts w:eastAsia="Arial Narrow" w:cs="Arial"/>
          <w:sz w:val="28"/>
          <w:szCs w:val="27"/>
        </w:rPr>
        <w:t>версия 2.</w:t>
      </w:r>
      <w:r w:rsidR="002932FE">
        <w:rPr>
          <w:rFonts w:eastAsia="Arial Narrow" w:cs="Arial"/>
          <w:sz w:val="28"/>
          <w:szCs w:val="27"/>
        </w:rPr>
        <w:t>4</w:t>
      </w:r>
    </w:p>
    <w:p w:rsidR="00E40CD8" w:rsidRDefault="00E40CD8" w:rsidP="00E40CD8">
      <w:pPr>
        <w:spacing w:before="0" w:line="240" w:lineRule="auto"/>
        <w:jc w:val="left"/>
        <w:sectPr w:rsidR="00E40CD8">
          <w:pgSz w:w="11906" w:h="16838"/>
          <w:pgMar w:top="1418" w:right="851" w:bottom="1418" w:left="2160" w:header="567" w:footer="567" w:gutter="0"/>
          <w:pgNumType w:start="1"/>
          <w:cols w:space="720"/>
        </w:sectPr>
      </w:pPr>
    </w:p>
    <w:p w:rsidR="00484C86" w:rsidRPr="00E40CD8" w:rsidRDefault="00484C86" w:rsidP="00C6567B"/>
    <w:sdt>
      <w:sdtPr>
        <w:rPr>
          <w:b w:val="0"/>
          <w:bCs/>
          <w:sz w:val="20"/>
          <w:szCs w:val="22"/>
        </w:rPr>
        <w:id w:val="1945262855"/>
        <w:docPartObj>
          <w:docPartGallery w:val="Table of Contents"/>
          <w:docPartUnique/>
        </w:docPartObj>
      </w:sdtPr>
      <w:sdtEndPr>
        <w:rPr>
          <w:bCs w:val="0"/>
        </w:rPr>
      </w:sdtEndPr>
      <w:sdtContent>
        <w:p w:rsidR="00E40CD8" w:rsidRPr="002753CD" w:rsidRDefault="00E40CD8" w:rsidP="00E40CD8">
          <w:pPr>
            <w:pStyle w:val="a7"/>
            <w:rPr>
              <w:bCs/>
            </w:rPr>
          </w:pPr>
          <w:r w:rsidRPr="002753CD">
            <w:t>Оглавление</w:t>
          </w:r>
        </w:p>
        <w:p w:rsidR="00E40CD8" w:rsidRPr="00322B9F" w:rsidRDefault="00E40CD8" w:rsidP="00E40CD8">
          <w:pPr>
            <w:rPr>
              <w:lang w:eastAsia="ru-RU"/>
            </w:rPr>
          </w:pPr>
        </w:p>
        <w:p w:rsidR="00A12633" w:rsidRDefault="00E40CD8">
          <w:pPr>
            <w:pStyle w:val="11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053562" w:history="1">
            <w:r w:rsidR="00A12633" w:rsidRPr="0022385A">
              <w:rPr>
                <w:rStyle w:val="a8"/>
                <w:rFonts w:cs="Arial"/>
              </w:rPr>
              <w:t>1</w:t>
            </w:r>
            <w:r w:rsidR="00A12633">
              <w:rPr>
                <w:rFonts w:asciiTheme="minorHAnsi" w:eastAsiaTheme="minorEastAsia" w:hAnsiTheme="minorHAnsi"/>
                <w:b w:val="0"/>
                <w:sz w:val="22"/>
                <w:lang w:eastAsia="ru-RU"/>
              </w:rPr>
              <w:tab/>
            </w:r>
            <w:r w:rsidR="00A12633" w:rsidRPr="0022385A">
              <w:rPr>
                <w:rStyle w:val="a8"/>
                <w:rFonts w:cs="Arial"/>
              </w:rPr>
              <w:t>Цель документа</w:t>
            </w:r>
            <w:r w:rsidR="00A12633">
              <w:rPr>
                <w:webHidden/>
              </w:rPr>
              <w:tab/>
            </w:r>
            <w:r w:rsidR="00A12633">
              <w:rPr>
                <w:webHidden/>
              </w:rPr>
              <w:fldChar w:fldCharType="begin"/>
            </w:r>
            <w:r w:rsidR="00A12633">
              <w:rPr>
                <w:webHidden/>
              </w:rPr>
              <w:instrText xml:space="preserve"> PAGEREF _Toc44053562 \h </w:instrText>
            </w:r>
            <w:r w:rsidR="00A12633">
              <w:rPr>
                <w:webHidden/>
              </w:rPr>
            </w:r>
            <w:r w:rsidR="00A12633">
              <w:rPr>
                <w:webHidden/>
              </w:rPr>
              <w:fldChar w:fldCharType="separate"/>
            </w:r>
            <w:r w:rsidR="00A12633">
              <w:rPr>
                <w:webHidden/>
              </w:rPr>
              <w:t>3</w:t>
            </w:r>
            <w:r w:rsidR="00A12633">
              <w:rPr>
                <w:webHidden/>
              </w:rPr>
              <w:fldChar w:fldCharType="end"/>
            </w:r>
          </w:hyperlink>
        </w:p>
        <w:p w:rsidR="00A12633" w:rsidRDefault="000A4FCB">
          <w:pPr>
            <w:pStyle w:val="11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44053563" w:history="1">
            <w:r w:rsidR="00A12633" w:rsidRPr="0022385A">
              <w:rPr>
                <w:rStyle w:val="a8"/>
                <w:rFonts w:cs="Arial"/>
              </w:rPr>
              <w:t>2</w:t>
            </w:r>
            <w:r w:rsidR="00A12633">
              <w:rPr>
                <w:rFonts w:asciiTheme="minorHAnsi" w:eastAsiaTheme="minorEastAsia" w:hAnsiTheme="minorHAnsi"/>
                <w:b w:val="0"/>
                <w:sz w:val="22"/>
                <w:lang w:eastAsia="ru-RU"/>
              </w:rPr>
              <w:tab/>
            </w:r>
            <w:r w:rsidR="00A12633" w:rsidRPr="0022385A">
              <w:rPr>
                <w:rStyle w:val="a8"/>
                <w:rFonts w:cs="Arial"/>
              </w:rPr>
              <w:t>Установка таргет-файлов в CODESYS</w:t>
            </w:r>
            <w:r w:rsidR="00A12633">
              <w:rPr>
                <w:webHidden/>
              </w:rPr>
              <w:tab/>
            </w:r>
            <w:r w:rsidR="00A12633">
              <w:rPr>
                <w:webHidden/>
              </w:rPr>
              <w:fldChar w:fldCharType="begin"/>
            </w:r>
            <w:r w:rsidR="00A12633">
              <w:rPr>
                <w:webHidden/>
              </w:rPr>
              <w:instrText xml:space="preserve"> PAGEREF _Toc44053563 \h </w:instrText>
            </w:r>
            <w:r w:rsidR="00A12633">
              <w:rPr>
                <w:webHidden/>
              </w:rPr>
            </w:r>
            <w:r w:rsidR="00A12633">
              <w:rPr>
                <w:webHidden/>
              </w:rPr>
              <w:fldChar w:fldCharType="separate"/>
            </w:r>
            <w:r w:rsidR="00A12633">
              <w:rPr>
                <w:webHidden/>
              </w:rPr>
              <w:t>4</w:t>
            </w:r>
            <w:r w:rsidR="00A12633">
              <w:rPr>
                <w:webHidden/>
              </w:rPr>
              <w:fldChar w:fldCharType="end"/>
            </w:r>
          </w:hyperlink>
        </w:p>
        <w:p w:rsidR="00A12633" w:rsidRDefault="000A4FCB">
          <w:pPr>
            <w:pStyle w:val="11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44053564" w:history="1">
            <w:r w:rsidR="00A12633" w:rsidRPr="0022385A">
              <w:rPr>
                <w:rStyle w:val="a8"/>
              </w:rPr>
              <w:t>3</w:t>
            </w:r>
            <w:r w:rsidR="00A12633">
              <w:rPr>
                <w:rFonts w:asciiTheme="minorHAnsi" w:eastAsiaTheme="minorEastAsia" w:hAnsiTheme="minorHAnsi"/>
                <w:b w:val="0"/>
                <w:sz w:val="22"/>
                <w:lang w:eastAsia="ru-RU"/>
              </w:rPr>
              <w:tab/>
            </w:r>
            <w:r w:rsidR="00A12633" w:rsidRPr="0022385A">
              <w:rPr>
                <w:rStyle w:val="a8"/>
              </w:rPr>
              <w:t>Обновление таргет-файла в проекте</w:t>
            </w:r>
            <w:r w:rsidR="00A12633">
              <w:rPr>
                <w:webHidden/>
              </w:rPr>
              <w:tab/>
            </w:r>
            <w:r w:rsidR="00A12633">
              <w:rPr>
                <w:webHidden/>
              </w:rPr>
              <w:fldChar w:fldCharType="begin"/>
            </w:r>
            <w:r w:rsidR="00A12633">
              <w:rPr>
                <w:webHidden/>
              </w:rPr>
              <w:instrText xml:space="preserve"> PAGEREF _Toc44053564 \h </w:instrText>
            </w:r>
            <w:r w:rsidR="00A12633">
              <w:rPr>
                <w:webHidden/>
              </w:rPr>
            </w:r>
            <w:r w:rsidR="00A12633">
              <w:rPr>
                <w:webHidden/>
              </w:rPr>
              <w:fldChar w:fldCharType="separate"/>
            </w:r>
            <w:r w:rsidR="00A12633">
              <w:rPr>
                <w:webHidden/>
              </w:rPr>
              <w:t>7</w:t>
            </w:r>
            <w:r w:rsidR="00A12633">
              <w:rPr>
                <w:webHidden/>
              </w:rPr>
              <w:fldChar w:fldCharType="end"/>
            </w:r>
          </w:hyperlink>
        </w:p>
        <w:p w:rsidR="00A12633" w:rsidRDefault="000A4FCB">
          <w:pPr>
            <w:pStyle w:val="11"/>
            <w:rPr>
              <w:rFonts w:asciiTheme="minorHAnsi" w:eastAsiaTheme="minorEastAsia" w:hAnsiTheme="minorHAnsi"/>
              <w:b w:val="0"/>
              <w:sz w:val="22"/>
              <w:lang w:eastAsia="ru-RU"/>
            </w:rPr>
          </w:pPr>
          <w:hyperlink w:anchor="_Toc44053565" w:history="1">
            <w:r w:rsidR="00A12633" w:rsidRPr="0022385A">
              <w:rPr>
                <w:rStyle w:val="a8"/>
              </w:rPr>
              <w:t>4</w:t>
            </w:r>
            <w:r w:rsidR="00A12633">
              <w:rPr>
                <w:rFonts w:asciiTheme="minorHAnsi" w:eastAsiaTheme="minorEastAsia" w:hAnsiTheme="minorHAnsi"/>
                <w:b w:val="0"/>
                <w:sz w:val="22"/>
                <w:lang w:eastAsia="ru-RU"/>
              </w:rPr>
              <w:tab/>
            </w:r>
            <w:r w:rsidR="00A12633" w:rsidRPr="0022385A">
              <w:rPr>
                <w:rStyle w:val="a8"/>
              </w:rPr>
              <w:t>Описание переменных таргет-файла</w:t>
            </w:r>
            <w:r w:rsidR="00A12633">
              <w:rPr>
                <w:webHidden/>
              </w:rPr>
              <w:tab/>
            </w:r>
            <w:r w:rsidR="00A12633">
              <w:rPr>
                <w:webHidden/>
              </w:rPr>
              <w:fldChar w:fldCharType="begin"/>
            </w:r>
            <w:r w:rsidR="00A12633">
              <w:rPr>
                <w:webHidden/>
              </w:rPr>
              <w:instrText xml:space="preserve"> PAGEREF _Toc44053565 \h </w:instrText>
            </w:r>
            <w:r w:rsidR="00A12633">
              <w:rPr>
                <w:webHidden/>
              </w:rPr>
            </w:r>
            <w:r w:rsidR="00A12633">
              <w:rPr>
                <w:webHidden/>
              </w:rPr>
              <w:fldChar w:fldCharType="separate"/>
            </w:r>
            <w:r w:rsidR="00A12633">
              <w:rPr>
                <w:webHidden/>
              </w:rPr>
              <w:t>8</w:t>
            </w:r>
            <w:r w:rsidR="00A12633">
              <w:rPr>
                <w:webHidden/>
              </w:rPr>
              <w:fldChar w:fldCharType="end"/>
            </w:r>
          </w:hyperlink>
        </w:p>
        <w:p w:rsidR="00A12633" w:rsidRDefault="000A4FCB">
          <w:pPr>
            <w:pStyle w:val="21"/>
            <w:tabs>
              <w:tab w:val="left" w:pos="88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053566" w:history="1">
            <w:r w:rsidR="00A12633" w:rsidRPr="0022385A">
              <w:rPr>
                <w:rStyle w:val="a8"/>
                <w:noProof/>
              </w:rPr>
              <w:t>4.1</w:t>
            </w:r>
            <w:r w:rsidR="00A1263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12633" w:rsidRPr="0022385A">
              <w:rPr>
                <w:rStyle w:val="a8"/>
                <w:noProof/>
              </w:rPr>
              <w:t xml:space="preserve">Узел </w:t>
            </w:r>
            <w:r w:rsidR="00A12633" w:rsidRPr="0022385A">
              <w:rPr>
                <w:rStyle w:val="a8"/>
                <w:noProof/>
                <w:lang w:val="en-US"/>
              </w:rPr>
              <w:t>OwenRTC</w:t>
            </w:r>
            <w:r w:rsidR="00A12633">
              <w:rPr>
                <w:noProof/>
                <w:webHidden/>
              </w:rPr>
              <w:tab/>
            </w:r>
            <w:r w:rsidR="00A12633">
              <w:rPr>
                <w:noProof/>
                <w:webHidden/>
              </w:rPr>
              <w:fldChar w:fldCharType="begin"/>
            </w:r>
            <w:r w:rsidR="00A12633">
              <w:rPr>
                <w:noProof/>
                <w:webHidden/>
              </w:rPr>
              <w:instrText xml:space="preserve"> PAGEREF _Toc44053566 \h </w:instrText>
            </w:r>
            <w:r w:rsidR="00A12633">
              <w:rPr>
                <w:noProof/>
                <w:webHidden/>
              </w:rPr>
            </w:r>
            <w:r w:rsidR="00A12633">
              <w:rPr>
                <w:noProof/>
                <w:webHidden/>
              </w:rPr>
              <w:fldChar w:fldCharType="separate"/>
            </w:r>
            <w:r w:rsidR="00A12633">
              <w:rPr>
                <w:noProof/>
                <w:webHidden/>
              </w:rPr>
              <w:t>9</w:t>
            </w:r>
            <w:r w:rsidR="00A12633">
              <w:rPr>
                <w:noProof/>
                <w:webHidden/>
              </w:rPr>
              <w:fldChar w:fldCharType="end"/>
            </w:r>
          </w:hyperlink>
        </w:p>
        <w:p w:rsidR="00A12633" w:rsidRDefault="000A4FCB">
          <w:pPr>
            <w:pStyle w:val="21"/>
            <w:tabs>
              <w:tab w:val="left" w:pos="88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053567" w:history="1">
            <w:r w:rsidR="00A12633" w:rsidRPr="0022385A">
              <w:rPr>
                <w:rStyle w:val="a8"/>
                <w:noProof/>
              </w:rPr>
              <w:t>4.2</w:t>
            </w:r>
            <w:r w:rsidR="00A1263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12633" w:rsidRPr="0022385A">
              <w:rPr>
                <w:rStyle w:val="a8"/>
                <w:noProof/>
              </w:rPr>
              <w:t xml:space="preserve">Узел </w:t>
            </w:r>
            <w:r w:rsidR="00A12633" w:rsidRPr="0022385A">
              <w:rPr>
                <w:rStyle w:val="a8"/>
                <w:noProof/>
                <w:lang w:val="en-US"/>
              </w:rPr>
              <w:t>OwenCloud</w:t>
            </w:r>
            <w:r w:rsidR="00A12633">
              <w:rPr>
                <w:noProof/>
                <w:webHidden/>
              </w:rPr>
              <w:tab/>
            </w:r>
            <w:r w:rsidR="00A12633">
              <w:rPr>
                <w:noProof/>
                <w:webHidden/>
              </w:rPr>
              <w:fldChar w:fldCharType="begin"/>
            </w:r>
            <w:r w:rsidR="00A12633">
              <w:rPr>
                <w:noProof/>
                <w:webHidden/>
              </w:rPr>
              <w:instrText xml:space="preserve"> PAGEREF _Toc44053567 \h </w:instrText>
            </w:r>
            <w:r w:rsidR="00A12633">
              <w:rPr>
                <w:noProof/>
                <w:webHidden/>
              </w:rPr>
            </w:r>
            <w:r w:rsidR="00A12633">
              <w:rPr>
                <w:noProof/>
                <w:webHidden/>
              </w:rPr>
              <w:fldChar w:fldCharType="separate"/>
            </w:r>
            <w:r w:rsidR="00A12633">
              <w:rPr>
                <w:noProof/>
                <w:webHidden/>
              </w:rPr>
              <w:t>11</w:t>
            </w:r>
            <w:r w:rsidR="00A12633">
              <w:rPr>
                <w:noProof/>
                <w:webHidden/>
              </w:rPr>
              <w:fldChar w:fldCharType="end"/>
            </w:r>
          </w:hyperlink>
        </w:p>
        <w:p w:rsidR="00A12633" w:rsidRDefault="000A4FCB">
          <w:pPr>
            <w:pStyle w:val="21"/>
            <w:tabs>
              <w:tab w:val="left" w:pos="88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053568" w:history="1">
            <w:r w:rsidR="00A12633" w:rsidRPr="0022385A">
              <w:rPr>
                <w:rStyle w:val="a8"/>
                <w:noProof/>
              </w:rPr>
              <w:t>4.3</w:t>
            </w:r>
            <w:r w:rsidR="00A1263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12633" w:rsidRPr="0022385A">
              <w:rPr>
                <w:rStyle w:val="a8"/>
                <w:noProof/>
              </w:rPr>
              <w:t xml:space="preserve">Узел </w:t>
            </w:r>
            <w:r w:rsidR="00A12633" w:rsidRPr="0022385A">
              <w:rPr>
                <w:rStyle w:val="a8"/>
                <w:noProof/>
                <w:lang w:val="en-US"/>
              </w:rPr>
              <w:t>Buzzer</w:t>
            </w:r>
            <w:r w:rsidR="00A12633">
              <w:rPr>
                <w:noProof/>
                <w:webHidden/>
              </w:rPr>
              <w:tab/>
            </w:r>
            <w:r w:rsidR="00A12633">
              <w:rPr>
                <w:noProof/>
                <w:webHidden/>
              </w:rPr>
              <w:fldChar w:fldCharType="begin"/>
            </w:r>
            <w:r w:rsidR="00A12633">
              <w:rPr>
                <w:noProof/>
                <w:webHidden/>
              </w:rPr>
              <w:instrText xml:space="preserve"> PAGEREF _Toc44053568 \h </w:instrText>
            </w:r>
            <w:r w:rsidR="00A12633">
              <w:rPr>
                <w:noProof/>
                <w:webHidden/>
              </w:rPr>
            </w:r>
            <w:r w:rsidR="00A12633">
              <w:rPr>
                <w:noProof/>
                <w:webHidden/>
              </w:rPr>
              <w:fldChar w:fldCharType="separate"/>
            </w:r>
            <w:r w:rsidR="00A12633">
              <w:rPr>
                <w:noProof/>
                <w:webHidden/>
              </w:rPr>
              <w:t>12</w:t>
            </w:r>
            <w:r w:rsidR="00A12633">
              <w:rPr>
                <w:noProof/>
                <w:webHidden/>
              </w:rPr>
              <w:fldChar w:fldCharType="end"/>
            </w:r>
          </w:hyperlink>
        </w:p>
        <w:p w:rsidR="00A12633" w:rsidRDefault="000A4FCB">
          <w:pPr>
            <w:pStyle w:val="21"/>
            <w:tabs>
              <w:tab w:val="left" w:pos="88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053569" w:history="1">
            <w:r w:rsidR="00A12633" w:rsidRPr="0022385A">
              <w:rPr>
                <w:rStyle w:val="a8"/>
                <w:noProof/>
              </w:rPr>
              <w:t>4.4</w:t>
            </w:r>
            <w:r w:rsidR="00A1263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12633" w:rsidRPr="0022385A">
              <w:rPr>
                <w:rStyle w:val="a8"/>
                <w:noProof/>
              </w:rPr>
              <w:t xml:space="preserve">Узел </w:t>
            </w:r>
            <w:r w:rsidR="00A12633" w:rsidRPr="0022385A">
              <w:rPr>
                <w:rStyle w:val="a8"/>
                <w:noProof/>
                <w:lang w:val="en-US"/>
              </w:rPr>
              <w:t>Drives</w:t>
            </w:r>
            <w:r w:rsidR="00A12633">
              <w:rPr>
                <w:noProof/>
                <w:webHidden/>
              </w:rPr>
              <w:tab/>
            </w:r>
            <w:r w:rsidR="00A12633">
              <w:rPr>
                <w:noProof/>
                <w:webHidden/>
              </w:rPr>
              <w:fldChar w:fldCharType="begin"/>
            </w:r>
            <w:r w:rsidR="00A12633">
              <w:rPr>
                <w:noProof/>
                <w:webHidden/>
              </w:rPr>
              <w:instrText xml:space="preserve"> PAGEREF _Toc44053569 \h </w:instrText>
            </w:r>
            <w:r w:rsidR="00A12633">
              <w:rPr>
                <w:noProof/>
                <w:webHidden/>
              </w:rPr>
            </w:r>
            <w:r w:rsidR="00A12633">
              <w:rPr>
                <w:noProof/>
                <w:webHidden/>
              </w:rPr>
              <w:fldChar w:fldCharType="separate"/>
            </w:r>
            <w:r w:rsidR="00A12633">
              <w:rPr>
                <w:noProof/>
                <w:webHidden/>
              </w:rPr>
              <w:t>13</w:t>
            </w:r>
            <w:r w:rsidR="00A12633">
              <w:rPr>
                <w:noProof/>
                <w:webHidden/>
              </w:rPr>
              <w:fldChar w:fldCharType="end"/>
            </w:r>
          </w:hyperlink>
        </w:p>
        <w:p w:rsidR="00A12633" w:rsidRDefault="000A4FCB">
          <w:pPr>
            <w:pStyle w:val="21"/>
            <w:tabs>
              <w:tab w:val="left" w:pos="88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053570" w:history="1">
            <w:r w:rsidR="00A12633" w:rsidRPr="0022385A">
              <w:rPr>
                <w:rStyle w:val="a8"/>
                <w:noProof/>
              </w:rPr>
              <w:t>4.5</w:t>
            </w:r>
            <w:r w:rsidR="00A1263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12633" w:rsidRPr="0022385A">
              <w:rPr>
                <w:rStyle w:val="a8"/>
                <w:noProof/>
              </w:rPr>
              <w:t xml:space="preserve">Узел </w:t>
            </w:r>
            <w:r w:rsidR="00A12633" w:rsidRPr="0022385A">
              <w:rPr>
                <w:rStyle w:val="a8"/>
                <w:noProof/>
                <w:lang w:val="en-US"/>
              </w:rPr>
              <w:t>Network</w:t>
            </w:r>
            <w:r w:rsidR="00A12633">
              <w:rPr>
                <w:noProof/>
                <w:webHidden/>
              </w:rPr>
              <w:tab/>
            </w:r>
            <w:r w:rsidR="00A12633">
              <w:rPr>
                <w:noProof/>
                <w:webHidden/>
              </w:rPr>
              <w:fldChar w:fldCharType="begin"/>
            </w:r>
            <w:r w:rsidR="00A12633">
              <w:rPr>
                <w:noProof/>
                <w:webHidden/>
              </w:rPr>
              <w:instrText xml:space="preserve"> PAGEREF _Toc44053570 \h </w:instrText>
            </w:r>
            <w:r w:rsidR="00A12633">
              <w:rPr>
                <w:noProof/>
                <w:webHidden/>
              </w:rPr>
            </w:r>
            <w:r w:rsidR="00A12633">
              <w:rPr>
                <w:noProof/>
                <w:webHidden/>
              </w:rPr>
              <w:fldChar w:fldCharType="separate"/>
            </w:r>
            <w:r w:rsidR="00A12633">
              <w:rPr>
                <w:noProof/>
                <w:webHidden/>
              </w:rPr>
              <w:t>15</w:t>
            </w:r>
            <w:r w:rsidR="00A12633">
              <w:rPr>
                <w:noProof/>
                <w:webHidden/>
              </w:rPr>
              <w:fldChar w:fldCharType="end"/>
            </w:r>
          </w:hyperlink>
        </w:p>
        <w:p w:rsidR="00A12633" w:rsidRDefault="000A4FCB">
          <w:pPr>
            <w:pStyle w:val="21"/>
            <w:tabs>
              <w:tab w:val="left" w:pos="88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053571" w:history="1">
            <w:r w:rsidR="00A12633" w:rsidRPr="0022385A">
              <w:rPr>
                <w:rStyle w:val="a8"/>
                <w:noProof/>
              </w:rPr>
              <w:t>4.6</w:t>
            </w:r>
            <w:r w:rsidR="00A1263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12633" w:rsidRPr="0022385A">
              <w:rPr>
                <w:rStyle w:val="a8"/>
                <w:noProof/>
              </w:rPr>
              <w:t>Узел Screen</w:t>
            </w:r>
            <w:r w:rsidR="00A12633">
              <w:rPr>
                <w:noProof/>
                <w:webHidden/>
              </w:rPr>
              <w:tab/>
            </w:r>
            <w:r w:rsidR="00A12633">
              <w:rPr>
                <w:noProof/>
                <w:webHidden/>
              </w:rPr>
              <w:fldChar w:fldCharType="begin"/>
            </w:r>
            <w:r w:rsidR="00A12633">
              <w:rPr>
                <w:noProof/>
                <w:webHidden/>
              </w:rPr>
              <w:instrText xml:space="preserve"> PAGEREF _Toc44053571 \h </w:instrText>
            </w:r>
            <w:r w:rsidR="00A12633">
              <w:rPr>
                <w:noProof/>
                <w:webHidden/>
              </w:rPr>
            </w:r>
            <w:r w:rsidR="00A12633">
              <w:rPr>
                <w:noProof/>
                <w:webHidden/>
              </w:rPr>
              <w:fldChar w:fldCharType="separate"/>
            </w:r>
            <w:r w:rsidR="00A12633">
              <w:rPr>
                <w:noProof/>
                <w:webHidden/>
              </w:rPr>
              <w:t>16</w:t>
            </w:r>
            <w:r w:rsidR="00A12633">
              <w:rPr>
                <w:noProof/>
                <w:webHidden/>
              </w:rPr>
              <w:fldChar w:fldCharType="end"/>
            </w:r>
          </w:hyperlink>
        </w:p>
        <w:p w:rsidR="00A12633" w:rsidRDefault="000A4FCB">
          <w:pPr>
            <w:pStyle w:val="21"/>
            <w:tabs>
              <w:tab w:val="left" w:pos="88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053572" w:history="1">
            <w:r w:rsidR="00A12633" w:rsidRPr="0022385A">
              <w:rPr>
                <w:rStyle w:val="a8"/>
                <w:noProof/>
              </w:rPr>
              <w:t>4.7</w:t>
            </w:r>
            <w:r w:rsidR="00A1263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12633" w:rsidRPr="0022385A">
              <w:rPr>
                <w:rStyle w:val="a8"/>
                <w:noProof/>
              </w:rPr>
              <w:t xml:space="preserve">Узел </w:t>
            </w:r>
            <w:r w:rsidR="00A12633" w:rsidRPr="0022385A">
              <w:rPr>
                <w:rStyle w:val="a8"/>
                <w:noProof/>
                <w:lang w:val="en-US"/>
              </w:rPr>
              <w:t>Debug</w:t>
            </w:r>
            <w:r w:rsidR="00A12633">
              <w:rPr>
                <w:noProof/>
                <w:webHidden/>
              </w:rPr>
              <w:tab/>
            </w:r>
            <w:r w:rsidR="00A12633">
              <w:rPr>
                <w:noProof/>
                <w:webHidden/>
              </w:rPr>
              <w:fldChar w:fldCharType="begin"/>
            </w:r>
            <w:r w:rsidR="00A12633">
              <w:rPr>
                <w:noProof/>
                <w:webHidden/>
              </w:rPr>
              <w:instrText xml:space="preserve"> PAGEREF _Toc44053572 \h </w:instrText>
            </w:r>
            <w:r w:rsidR="00A12633">
              <w:rPr>
                <w:noProof/>
                <w:webHidden/>
              </w:rPr>
            </w:r>
            <w:r w:rsidR="00A12633">
              <w:rPr>
                <w:noProof/>
                <w:webHidden/>
              </w:rPr>
              <w:fldChar w:fldCharType="separate"/>
            </w:r>
            <w:r w:rsidR="00A12633">
              <w:rPr>
                <w:noProof/>
                <w:webHidden/>
              </w:rPr>
              <w:t>19</w:t>
            </w:r>
            <w:r w:rsidR="00A12633">
              <w:rPr>
                <w:noProof/>
                <w:webHidden/>
              </w:rPr>
              <w:fldChar w:fldCharType="end"/>
            </w:r>
          </w:hyperlink>
        </w:p>
        <w:p w:rsidR="00A12633" w:rsidRDefault="000A4FCB">
          <w:pPr>
            <w:pStyle w:val="21"/>
            <w:tabs>
              <w:tab w:val="left" w:pos="88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053573" w:history="1">
            <w:r w:rsidR="00A12633" w:rsidRPr="0022385A">
              <w:rPr>
                <w:rStyle w:val="a8"/>
                <w:noProof/>
              </w:rPr>
              <w:t>4.8</w:t>
            </w:r>
            <w:r w:rsidR="00A1263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12633" w:rsidRPr="0022385A">
              <w:rPr>
                <w:rStyle w:val="a8"/>
                <w:noProof/>
              </w:rPr>
              <w:t xml:space="preserve">Узел </w:t>
            </w:r>
            <w:r w:rsidR="00A12633" w:rsidRPr="0022385A">
              <w:rPr>
                <w:rStyle w:val="a8"/>
                <w:noProof/>
                <w:lang w:val="en-US"/>
              </w:rPr>
              <w:t>Info</w:t>
            </w:r>
            <w:r w:rsidR="00A12633">
              <w:rPr>
                <w:noProof/>
                <w:webHidden/>
              </w:rPr>
              <w:tab/>
            </w:r>
            <w:r w:rsidR="00A12633">
              <w:rPr>
                <w:noProof/>
                <w:webHidden/>
              </w:rPr>
              <w:fldChar w:fldCharType="begin"/>
            </w:r>
            <w:r w:rsidR="00A12633">
              <w:rPr>
                <w:noProof/>
                <w:webHidden/>
              </w:rPr>
              <w:instrText xml:space="preserve"> PAGEREF _Toc44053573 \h </w:instrText>
            </w:r>
            <w:r w:rsidR="00A12633">
              <w:rPr>
                <w:noProof/>
                <w:webHidden/>
              </w:rPr>
            </w:r>
            <w:r w:rsidR="00A12633">
              <w:rPr>
                <w:noProof/>
                <w:webHidden/>
              </w:rPr>
              <w:fldChar w:fldCharType="separate"/>
            </w:r>
            <w:r w:rsidR="00A12633">
              <w:rPr>
                <w:noProof/>
                <w:webHidden/>
              </w:rPr>
              <w:t>20</w:t>
            </w:r>
            <w:r w:rsidR="00A12633">
              <w:rPr>
                <w:noProof/>
                <w:webHidden/>
              </w:rPr>
              <w:fldChar w:fldCharType="end"/>
            </w:r>
          </w:hyperlink>
        </w:p>
        <w:p w:rsidR="00A12633" w:rsidRDefault="000A4FCB">
          <w:pPr>
            <w:pStyle w:val="21"/>
            <w:tabs>
              <w:tab w:val="left" w:pos="88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053574" w:history="1">
            <w:r w:rsidR="00A12633" w:rsidRPr="0022385A">
              <w:rPr>
                <w:rStyle w:val="a8"/>
                <w:noProof/>
              </w:rPr>
              <w:t>4.9</w:t>
            </w:r>
            <w:r w:rsidR="00A1263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12633" w:rsidRPr="0022385A">
              <w:rPr>
                <w:rStyle w:val="a8"/>
                <w:noProof/>
              </w:rPr>
              <w:t xml:space="preserve">Узел </w:t>
            </w:r>
            <w:r w:rsidR="00A12633" w:rsidRPr="0022385A">
              <w:rPr>
                <w:rStyle w:val="a8"/>
                <w:noProof/>
                <w:lang w:val="en-US"/>
              </w:rPr>
              <w:t>Watchdog</w:t>
            </w:r>
            <w:r w:rsidR="00A12633">
              <w:rPr>
                <w:noProof/>
                <w:webHidden/>
              </w:rPr>
              <w:tab/>
            </w:r>
            <w:r w:rsidR="00A12633">
              <w:rPr>
                <w:noProof/>
                <w:webHidden/>
              </w:rPr>
              <w:fldChar w:fldCharType="begin"/>
            </w:r>
            <w:r w:rsidR="00A12633">
              <w:rPr>
                <w:noProof/>
                <w:webHidden/>
              </w:rPr>
              <w:instrText xml:space="preserve"> PAGEREF _Toc44053574 \h </w:instrText>
            </w:r>
            <w:r w:rsidR="00A12633">
              <w:rPr>
                <w:noProof/>
                <w:webHidden/>
              </w:rPr>
            </w:r>
            <w:r w:rsidR="00A12633">
              <w:rPr>
                <w:noProof/>
                <w:webHidden/>
              </w:rPr>
              <w:fldChar w:fldCharType="separate"/>
            </w:r>
            <w:r w:rsidR="00A12633">
              <w:rPr>
                <w:noProof/>
                <w:webHidden/>
              </w:rPr>
              <w:t>21</w:t>
            </w:r>
            <w:r w:rsidR="00A12633">
              <w:rPr>
                <w:noProof/>
                <w:webHidden/>
              </w:rPr>
              <w:fldChar w:fldCharType="end"/>
            </w:r>
          </w:hyperlink>
        </w:p>
        <w:p w:rsidR="00A12633" w:rsidRDefault="000A4FCB">
          <w:pPr>
            <w:pStyle w:val="21"/>
            <w:tabs>
              <w:tab w:val="left" w:pos="88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053575" w:history="1">
            <w:r w:rsidR="00A12633" w:rsidRPr="0022385A">
              <w:rPr>
                <w:rStyle w:val="a8"/>
                <w:noProof/>
              </w:rPr>
              <w:t>4.10</w:t>
            </w:r>
            <w:r w:rsidR="00A1263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12633" w:rsidRPr="0022385A">
              <w:rPr>
                <w:rStyle w:val="a8"/>
                <w:noProof/>
              </w:rPr>
              <w:t xml:space="preserve">Узел </w:t>
            </w:r>
            <w:r w:rsidR="00A12633" w:rsidRPr="0022385A">
              <w:rPr>
                <w:rStyle w:val="a8"/>
                <w:noProof/>
                <w:lang w:val="en-US"/>
              </w:rPr>
              <w:t>PLC210</w:t>
            </w:r>
            <w:r w:rsidR="00A12633">
              <w:rPr>
                <w:noProof/>
                <w:webHidden/>
              </w:rPr>
              <w:tab/>
            </w:r>
            <w:r w:rsidR="00A12633">
              <w:rPr>
                <w:noProof/>
                <w:webHidden/>
              </w:rPr>
              <w:fldChar w:fldCharType="begin"/>
            </w:r>
            <w:r w:rsidR="00A12633">
              <w:rPr>
                <w:noProof/>
                <w:webHidden/>
              </w:rPr>
              <w:instrText xml:space="preserve"> PAGEREF _Toc44053575 \h </w:instrText>
            </w:r>
            <w:r w:rsidR="00A12633">
              <w:rPr>
                <w:noProof/>
                <w:webHidden/>
              </w:rPr>
            </w:r>
            <w:r w:rsidR="00A12633">
              <w:rPr>
                <w:noProof/>
                <w:webHidden/>
              </w:rPr>
              <w:fldChar w:fldCharType="separate"/>
            </w:r>
            <w:r w:rsidR="00A12633">
              <w:rPr>
                <w:noProof/>
                <w:webHidden/>
              </w:rPr>
              <w:t>22</w:t>
            </w:r>
            <w:r w:rsidR="00A12633">
              <w:rPr>
                <w:noProof/>
                <w:webHidden/>
              </w:rPr>
              <w:fldChar w:fldCharType="end"/>
            </w:r>
          </w:hyperlink>
        </w:p>
        <w:p w:rsidR="00A12633" w:rsidRDefault="000A4FCB">
          <w:pPr>
            <w:pStyle w:val="21"/>
            <w:tabs>
              <w:tab w:val="left" w:pos="88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053576" w:history="1">
            <w:r w:rsidR="00A12633" w:rsidRPr="0022385A">
              <w:rPr>
                <w:rStyle w:val="a8"/>
                <w:noProof/>
              </w:rPr>
              <w:t>4.11</w:t>
            </w:r>
            <w:r w:rsidR="00A1263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12633" w:rsidRPr="0022385A">
              <w:rPr>
                <w:rStyle w:val="a8"/>
                <w:noProof/>
              </w:rPr>
              <w:t xml:space="preserve">Узел </w:t>
            </w:r>
            <w:r w:rsidR="00A12633" w:rsidRPr="0022385A">
              <w:rPr>
                <w:rStyle w:val="a8"/>
                <w:noProof/>
                <w:lang w:val="en-US"/>
              </w:rPr>
              <w:t>LeftSide</w:t>
            </w:r>
            <w:r w:rsidR="00A12633">
              <w:rPr>
                <w:noProof/>
                <w:webHidden/>
              </w:rPr>
              <w:tab/>
            </w:r>
            <w:r w:rsidR="00A12633">
              <w:rPr>
                <w:noProof/>
                <w:webHidden/>
              </w:rPr>
              <w:fldChar w:fldCharType="begin"/>
            </w:r>
            <w:r w:rsidR="00A12633">
              <w:rPr>
                <w:noProof/>
                <w:webHidden/>
              </w:rPr>
              <w:instrText xml:space="preserve"> PAGEREF _Toc44053576 \h </w:instrText>
            </w:r>
            <w:r w:rsidR="00A12633">
              <w:rPr>
                <w:noProof/>
                <w:webHidden/>
              </w:rPr>
            </w:r>
            <w:r w:rsidR="00A12633">
              <w:rPr>
                <w:noProof/>
                <w:webHidden/>
              </w:rPr>
              <w:fldChar w:fldCharType="separate"/>
            </w:r>
            <w:r w:rsidR="00A12633">
              <w:rPr>
                <w:noProof/>
                <w:webHidden/>
              </w:rPr>
              <w:t>23</w:t>
            </w:r>
            <w:r w:rsidR="00A12633">
              <w:rPr>
                <w:noProof/>
                <w:webHidden/>
              </w:rPr>
              <w:fldChar w:fldCharType="end"/>
            </w:r>
          </w:hyperlink>
        </w:p>
        <w:p w:rsidR="00A12633" w:rsidRDefault="000A4FCB">
          <w:pPr>
            <w:pStyle w:val="21"/>
            <w:tabs>
              <w:tab w:val="left" w:pos="880"/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4053577" w:history="1">
            <w:r w:rsidR="00A12633" w:rsidRPr="0022385A">
              <w:rPr>
                <w:rStyle w:val="a8"/>
                <w:noProof/>
              </w:rPr>
              <w:t>4.12</w:t>
            </w:r>
            <w:r w:rsidR="00A1263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12633" w:rsidRPr="0022385A">
              <w:rPr>
                <w:rStyle w:val="a8"/>
                <w:noProof/>
              </w:rPr>
              <w:t xml:space="preserve">Узел </w:t>
            </w:r>
            <w:r w:rsidR="00A12633" w:rsidRPr="0022385A">
              <w:rPr>
                <w:rStyle w:val="a8"/>
                <w:noProof/>
                <w:lang w:val="en-US"/>
              </w:rPr>
              <w:t>RightSide</w:t>
            </w:r>
            <w:r w:rsidR="00A12633">
              <w:rPr>
                <w:noProof/>
                <w:webHidden/>
              </w:rPr>
              <w:tab/>
            </w:r>
            <w:r w:rsidR="00A12633">
              <w:rPr>
                <w:noProof/>
                <w:webHidden/>
              </w:rPr>
              <w:fldChar w:fldCharType="begin"/>
            </w:r>
            <w:r w:rsidR="00A12633">
              <w:rPr>
                <w:noProof/>
                <w:webHidden/>
              </w:rPr>
              <w:instrText xml:space="preserve"> PAGEREF _Toc44053577 \h </w:instrText>
            </w:r>
            <w:r w:rsidR="00A12633">
              <w:rPr>
                <w:noProof/>
                <w:webHidden/>
              </w:rPr>
            </w:r>
            <w:r w:rsidR="00A12633">
              <w:rPr>
                <w:noProof/>
                <w:webHidden/>
              </w:rPr>
              <w:fldChar w:fldCharType="separate"/>
            </w:r>
            <w:r w:rsidR="00A12633">
              <w:rPr>
                <w:noProof/>
                <w:webHidden/>
              </w:rPr>
              <w:t>30</w:t>
            </w:r>
            <w:r w:rsidR="00A12633">
              <w:rPr>
                <w:noProof/>
                <w:webHidden/>
              </w:rPr>
              <w:fldChar w:fldCharType="end"/>
            </w:r>
          </w:hyperlink>
        </w:p>
        <w:p w:rsidR="00D11E77" w:rsidRPr="00E40CD8" w:rsidRDefault="00E40CD8" w:rsidP="00C6567B">
          <w:r>
            <w:rPr>
              <w:b/>
              <w:bCs/>
            </w:rPr>
            <w:fldChar w:fldCharType="end"/>
          </w:r>
        </w:p>
      </w:sdtContent>
    </w:sdt>
    <w:p w:rsidR="001D505B" w:rsidRDefault="001D505B">
      <w:pPr>
        <w:spacing w:before="0" w:after="200"/>
        <w:jc w:val="left"/>
      </w:pPr>
    </w:p>
    <w:p w:rsidR="001D505B" w:rsidRDefault="001D505B">
      <w:pPr>
        <w:spacing w:before="0" w:after="200"/>
        <w:jc w:val="left"/>
        <w:rPr>
          <w:lang w:val="en-US"/>
        </w:rPr>
      </w:pPr>
      <w:r>
        <w:rPr>
          <w:lang w:val="en-US"/>
        </w:rPr>
        <w:br w:type="page"/>
      </w:r>
    </w:p>
    <w:p w:rsidR="00A15792" w:rsidRPr="005B293A" w:rsidRDefault="002837E4" w:rsidP="00A15792">
      <w:pPr>
        <w:pStyle w:val="1"/>
        <w:rPr>
          <w:rFonts w:cs="Arial"/>
        </w:rPr>
      </w:pPr>
      <w:bookmarkStart w:id="0" w:name="_Toc410891104"/>
      <w:bookmarkStart w:id="1" w:name="_Toc44053562"/>
      <w:r w:rsidRPr="005B293A">
        <w:rPr>
          <w:rFonts w:cs="Arial"/>
        </w:rPr>
        <w:lastRenderedPageBreak/>
        <w:t>Цель документа</w:t>
      </w:r>
      <w:bookmarkEnd w:id="0"/>
      <w:bookmarkEnd w:id="1"/>
    </w:p>
    <w:p w:rsidR="00D71FAC" w:rsidRPr="00C6567B" w:rsidRDefault="00D71FAC" w:rsidP="00C6567B"/>
    <w:p w:rsidR="00566596" w:rsidRPr="00991DDC" w:rsidRDefault="00C62E51" w:rsidP="00C6567B">
      <w:r w:rsidRPr="00C6567B">
        <w:t>Настоящее руководство</w:t>
      </w:r>
      <w:r w:rsidR="00566596" w:rsidRPr="00C6567B">
        <w:t xml:space="preserve"> представляет собой описание </w:t>
      </w:r>
      <w:r w:rsidR="002D70F0">
        <w:t xml:space="preserve">переменных </w:t>
      </w:r>
      <w:proofErr w:type="spellStart"/>
      <w:r w:rsidR="002D70F0">
        <w:t>таргет</w:t>
      </w:r>
      <w:proofErr w:type="spellEnd"/>
      <w:r w:rsidR="002D70F0">
        <w:t xml:space="preserve">-файла </w:t>
      </w:r>
      <w:r w:rsidR="00A432B3" w:rsidRPr="00C6567B">
        <w:t xml:space="preserve">контроллеров </w:t>
      </w:r>
      <w:r w:rsidRPr="00C6567B">
        <w:t>ОВЕН, программируемых в CODESYS V3.5.</w:t>
      </w:r>
    </w:p>
    <w:p w:rsidR="00C223CF" w:rsidRPr="00991DDC" w:rsidRDefault="00C223CF" w:rsidP="00C6567B"/>
    <w:p w:rsidR="00A432B3" w:rsidRPr="002D70F0" w:rsidRDefault="00C62E51" w:rsidP="00C6567B">
      <w:pPr>
        <w:rPr>
          <w:rStyle w:val="a8"/>
        </w:rPr>
      </w:pPr>
      <w:proofErr w:type="spellStart"/>
      <w:r>
        <w:rPr>
          <w:b/>
        </w:rPr>
        <w:t>Таргет</w:t>
      </w:r>
      <w:proofErr w:type="spellEnd"/>
      <w:r w:rsidR="00A432B3">
        <w:rPr>
          <w:b/>
        </w:rPr>
        <w:t>-файл</w:t>
      </w:r>
      <w:r w:rsidR="00A432B3">
        <w:t xml:space="preserve"> (файл целевой платформы) является неотъемлемой частью каждого проекта </w:t>
      </w:r>
      <w:r w:rsidR="00A432B3" w:rsidRPr="00C62E51">
        <w:rPr>
          <w:lang w:val="en-US"/>
        </w:rPr>
        <w:t>CODESYS</w:t>
      </w:r>
      <w:r w:rsidR="00A432B3">
        <w:t>. Он содержит ин</w:t>
      </w:r>
      <w:r>
        <w:t>формацию о ресурсах контроллера</w:t>
      </w:r>
      <w:r w:rsidRPr="00C62E51">
        <w:t xml:space="preserve">, </w:t>
      </w:r>
      <w:r w:rsidR="00A432B3">
        <w:t>обеспечивает его связь со средой программирования</w:t>
      </w:r>
      <w:r>
        <w:t xml:space="preserve"> и позволяет работать с дополнительным</w:t>
      </w:r>
      <w:r w:rsidR="00257E15">
        <w:t xml:space="preserve"> функционал</w:t>
      </w:r>
      <w:r>
        <w:t>ом (например, яркостью под</w:t>
      </w:r>
      <w:r w:rsidR="00546ABE">
        <w:t>светки</w:t>
      </w:r>
      <w:r>
        <w:t>, зуммером и т. д.</w:t>
      </w:r>
      <w:r w:rsidR="00257E15">
        <w:t>).</w:t>
      </w:r>
      <w:r w:rsidR="00A432B3">
        <w:t xml:space="preserve"> Каждая модель контроллера ОВЕН имеет соответствующий </w:t>
      </w:r>
      <w:proofErr w:type="spellStart"/>
      <w:r>
        <w:t>таргет</w:t>
      </w:r>
      <w:proofErr w:type="spellEnd"/>
      <w:r w:rsidR="00A432B3" w:rsidRPr="006275F9">
        <w:t>-</w:t>
      </w:r>
      <w:r w:rsidR="00A432B3">
        <w:t xml:space="preserve">файл, который необходимо установить перед началом создания проекта в </w:t>
      </w:r>
      <w:r w:rsidR="00A432B3">
        <w:rPr>
          <w:lang w:val="en-US"/>
        </w:rPr>
        <w:t>CODESYS</w:t>
      </w:r>
      <w:r w:rsidR="00A432B3">
        <w:t xml:space="preserve">. </w:t>
      </w:r>
      <w:proofErr w:type="spellStart"/>
      <w:r>
        <w:t>Таргет</w:t>
      </w:r>
      <w:proofErr w:type="spellEnd"/>
      <w:r w:rsidR="00A432B3" w:rsidRPr="006A2131">
        <w:t>-</w:t>
      </w:r>
      <w:r w:rsidR="00A432B3">
        <w:t xml:space="preserve">файлы доступны </w:t>
      </w:r>
      <w:r w:rsidR="002D70F0">
        <w:t xml:space="preserve">на сайте </w:t>
      </w:r>
      <w:r w:rsidR="00272A13">
        <w:t>ОВЕН</w:t>
      </w:r>
      <w:r w:rsidR="002D70F0" w:rsidRPr="002D70F0">
        <w:t xml:space="preserve"> </w:t>
      </w:r>
      <w:r w:rsidR="002D70F0">
        <w:t xml:space="preserve">в разделе </w:t>
      </w:r>
      <w:hyperlink r:id="rId11" w:history="1">
        <w:r w:rsidR="002D70F0" w:rsidRPr="002D70F0">
          <w:rPr>
            <w:rStyle w:val="a8"/>
            <w:lang w:val="en-US"/>
          </w:rPr>
          <w:t>CODESYS</w:t>
        </w:r>
        <w:r w:rsidR="002D70F0" w:rsidRPr="002D70F0">
          <w:rPr>
            <w:rStyle w:val="a8"/>
          </w:rPr>
          <w:t xml:space="preserve"> </w:t>
        </w:r>
        <w:r w:rsidR="002D70F0" w:rsidRPr="002D70F0">
          <w:rPr>
            <w:rStyle w:val="a8"/>
            <w:lang w:val="en-US"/>
          </w:rPr>
          <w:t>V</w:t>
        </w:r>
        <w:r w:rsidR="002D70F0" w:rsidRPr="002D70F0">
          <w:rPr>
            <w:rStyle w:val="a8"/>
          </w:rPr>
          <w:t>3/Сервисное ПО</w:t>
        </w:r>
      </w:hyperlink>
      <w:r w:rsidR="002D70F0">
        <w:t>.</w:t>
      </w:r>
    </w:p>
    <w:p w:rsidR="00E43A76" w:rsidRPr="00E43A76" w:rsidRDefault="00E43A76" w:rsidP="00C6567B">
      <w:pPr>
        <w:rPr>
          <w:rStyle w:val="a8"/>
          <w:color w:val="auto"/>
        </w:rPr>
      </w:pP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178"/>
      </w:tblGrid>
      <w:tr w:rsidR="00E43A76" w:rsidTr="00E43A76">
        <w:trPr>
          <w:trHeight w:val="573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43A76" w:rsidRDefault="00E43A76" w:rsidP="00C6567B">
            <w:r w:rsidRPr="0043438A">
              <w:rPr>
                <w:noProof/>
                <w:lang w:eastAsia="ru-RU"/>
              </w:rPr>
              <w:drawing>
                <wp:inline distT="0" distB="0" distL="0" distR="0" wp14:anchorId="3C060A5A" wp14:editId="4EC7ED5F">
                  <wp:extent cx="350520" cy="44640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8" w:type="dxa"/>
            <w:tcBorders>
              <w:top w:val="nil"/>
              <w:left w:val="nil"/>
              <w:bottom w:val="nil"/>
              <w:right w:val="nil"/>
            </w:tcBorders>
          </w:tcPr>
          <w:p w:rsidR="00E43A76" w:rsidRPr="00C6567B" w:rsidRDefault="00E43A76" w:rsidP="00C6567B">
            <w:pPr>
              <w:rPr>
                <w:b/>
                <w:lang w:eastAsia="ru-RU"/>
              </w:rPr>
            </w:pPr>
            <w:r w:rsidRPr="00C6567B">
              <w:rPr>
                <w:b/>
                <w:lang w:eastAsia="ru-RU"/>
              </w:rPr>
              <w:t>ПРИМЕЧАНИЕ</w:t>
            </w:r>
          </w:p>
          <w:p w:rsidR="00E43A76" w:rsidRDefault="00E43A76" w:rsidP="00C6567B">
            <w:r>
              <w:t xml:space="preserve">Версия </w:t>
            </w:r>
            <w:proofErr w:type="spellStart"/>
            <w:r>
              <w:t>таргет</w:t>
            </w:r>
            <w:proofErr w:type="spellEnd"/>
            <w:r>
              <w:t>-файла должна соответствовать версии прошивки контроллера.</w:t>
            </w:r>
          </w:p>
        </w:tc>
      </w:tr>
    </w:tbl>
    <w:p w:rsidR="00C62E51" w:rsidRPr="00C62E51" w:rsidRDefault="00C62E51" w:rsidP="00C6567B"/>
    <w:p w:rsidR="00A432B3" w:rsidRDefault="00A432B3" w:rsidP="00C6567B">
      <w:r>
        <w:t xml:space="preserve">Версии прошивки и </w:t>
      </w:r>
      <w:proofErr w:type="spellStart"/>
      <w:r w:rsidR="00C62E51">
        <w:t>таргет</w:t>
      </w:r>
      <w:proofErr w:type="spellEnd"/>
      <w:r w:rsidR="00C62E51">
        <w:t>-</w:t>
      </w:r>
      <w:r>
        <w:t xml:space="preserve">файла </w:t>
      </w:r>
      <w:r w:rsidRPr="00C6567B">
        <w:rPr>
          <w:b/>
          <w:i/>
        </w:rPr>
        <w:t>жестко связаны</w:t>
      </w:r>
      <w:r>
        <w:t xml:space="preserve"> между собой</w:t>
      </w:r>
      <w:r w:rsidR="00C62E51">
        <w:t>. В</w:t>
      </w:r>
      <w:r>
        <w:t xml:space="preserve">ерсия </w:t>
      </w:r>
      <w:r w:rsidRPr="00FC5FC7">
        <w:rPr>
          <w:lang w:val="en-US"/>
        </w:rPr>
        <w:t>CODESYS</w:t>
      </w:r>
      <w:r w:rsidRPr="00FC5FC7">
        <w:t xml:space="preserve"> </w:t>
      </w:r>
      <w:r>
        <w:t xml:space="preserve">может превышать версию </w:t>
      </w:r>
      <w:proofErr w:type="spellStart"/>
      <w:r w:rsidR="00C62E51">
        <w:t>таргет</w:t>
      </w:r>
      <w:proofErr w:type="spellEnd"/>
      <w:r w:rsidRPr="00FC5FC7">
        <w:t>-</w:t>
      </w:r>
      <w:r>
        <w:t xml:space="preserve">файла, но корректная работа гарантируется только </w:t>
      </w:r>
      <w:r w:rsidR="00C62E51">
        <w:t xml:space="preserve">в случае </w:t>
      </w:r>
      <w:proofErr w:type="gramStart"/>
      <w:r w:rsidR="002D70F0">
        <w:t>соответствия  версия</w:t>
      </w:r>
      <w:proofErr w:type="gramEnd"/>
      <w:r w:rsidR="002D70F0">
        <w:t xml:space="preserve"> среды программирования и </w:t>
      </w:r>
      <w:proofErr w:type="spellStart"/>
      <w:r w:rsidR="002D70F0">
        <w:t>таргет</w:t>
      </w:r>
      <w:proofErr w:type="spellEnd"/>
      <w:r w:rsidR="002D70F0">
        <w:t>-файла.</w:t>
      </w:r>
    </w:p>
    <w:p w:rsidR="00C62E51" w:rsidRDefault="00A432B3" w:rsidP="00C6567B">
      <w:r>
        <w:t>Подроб</w:t>
      </w:r>
      <w:r w:rsidR="00D81CDE">
        <w:t>нее вопросы совместимости версий</w:t>
      </w:r>
      <w:r>
        <w:t xml:space="preserve"> программного обеспечения рассмотрены в документе </w:t>
      </w:r>
      <w:r w:rsidR="00C62E51" w:rsidRPr="00C6567B">
        <w:rPr>
          <w:b/>
          <w:lang w:val="en-US"/>
        </w:rPr>
        <w:t>CODESYS</w:t>
      </w:r>
      <w:r w:rsidR="00C62E51" w:rsidRPr="00C6567B">
        <w:rPr>
          <w:b/>
        </w:rPr>
        <w:t xml:space="preserve"> </w:t>
      </w:r>
      <w:r w:rsidR="00C62E51" w:rsidRPr="00C6567B">
        <w:rPr>
          <w:b/>
          <w:lang w:val="en-US"/>
        </w:rPr>
        <w:t>V</w:t>
      </w:r>
      <w:r w:rsidR="00C62E51" w:rsidRPr="00C6567B">
        <w:rPr>
          <w:b/>
        </w:rPr>
        <w:t xml:space="preserve">3.5. </w:t>
      </w:r>
      <w:r w:rsidR="00C62E51" w:rsidRPr="00C6567B">
        <w:rPr>
          <w:b/>
          <w:lang w:val="en-US"/>
        </w:rPr>
        <w:t>FAQ</w:t>
      </w:r>
      <w:r>
        <w:t xml:space="preserve">, доступном на сайте ОВЕН в разделе </w:t>
      </w:r>
      <w:hyperlink r:id="rId13" w:history="1">
        <w:r w:rsidRPr="00822D6C">
          <w:rPr>
            <w:rStyle w:val="a8"/>
            <w:lang w:val="en-US"/>
          </w:rPr>
          <w:t>CODESYS</w:t>
        </w:r>
        <w:r w:rsidRPr="00822D6C">
          <w:rPr>
            <w:rStyle w:val="a8"/>
          </w:rPr>
          <w:t xml:space="preserve"> </w:t>
        </w:r>
        <w:r w:rsidRPr="00822D6C">
          <w:rPr>
            <w:rStyle w:val="a8"/>
            <w:lang w:val="en-US"/>
          </w:rPr>
          <w:t>V</w:t>
        </w:r>
        <w:r w:rsidRPr="00822D6C">
          <w:rPr>
            <w:rStyle w:val="a8"/>
          </w:rPr>
          <w:t>3/Документация</w:t>
        </w:r>
      </w:hyperlink>
      <w:r>
        <w:t>.</w:t>
      </w:r>
    </w:p>
    <w:p w:rsidR="00E43A76" w:rsidRDefault="00E43A76" w:rsidP="00C6567B"/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9178"/>
      </w:tblGrid>
      <w:tr w:rsidR="00E43A76" w:rsidTr="00E43A76">
        <w:tc>
          <w:tcPr>
            <w:tcW w:w="675" w:type="dxa"/>
          </w:tcPr>
          <w:p w:rsidR="00E43A76" w:rsidRDefault="00E43A76" w:rsidP="00C6567B">
            <w:r w:rsidRPr="0043438A">
              <w:rPr>
                <w:noProof/>
                <w:lang w:eastAsia="ru-RU"/>
              </w:rPr>
              <w:drawing>
                <wp:inline distT="0" distB="0" distL="0" distR="0" wp14:anchorId="66EA24B5" wp14:editId="3F8F33BB">
                  <wp:extent cx="350520" cy="44640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8" w:type="dxa"/>
          </w:tcPr>
          <w:p w:rsidR="00E43A76" w:rsidRPr="00C6567B" w:rsidRDefault="00E43A76" w:rsidP="00C6567B">
            <w:pPr>
              <w:rPr>
                <w:b/>
                <w:lang w:eastAsia="ru-RU"/>
              </w:rPr>
            </w:pPr>
            <w:r w:rsidRPr="00C6567B">
              <w:rPr>
                <w:b/>
                <w:lang w:eastAsia="ru-RU"/>
              </w:rPr>
              <w:t>ПРИМЕЧАНИЕ</w:t>
            </w:r>
          </w:p>
          <w:p w:rsidR="00E43A76" w:rsidRDefault="00E43A76" w:rsidP="00C6567B">
            <w:r>
              <w:t xml:space="preserve">Описываемый в документе функционал доступен только в </w:t>
            </w:r>
            <w:proofErr w:type="spellStart"/>
            <w:r>
              <w:t>таргет</w:t>
            </w:r>
            <w:proofErr w:type="spellEnd"/>
            <w:r>
              <w:t xml:space="preserve">-файлах версии </w:t>
            </w:r>
            <w:r w:rsidRPr="00D134C5">
              <w:rPr>
                <w:b/>
              </w:rPr>
              <w:t>3.5.11.</w:t>
            </w:r>
            <w:r>
              <w:rPr>
                <w:lang w:val="en-US"/>
              </w:rPr>
              <w:t>x</w:t>
            </w:r>
            <w:r>
              <w:t xml:space="preserve"> и выше.</w:t>
            </w:r>
          </w:p>
        </w:tc>
      </w:tr>
    </w:tbl>
    <w:p w:rsidR="00E43A76" w:rsidRDefault="00E43A76" w:rsidP="00C6567B">
      <w:bookmarkStart w:id="2" w:name="_2._Установка_системного"/>
      <w:bookmarkEnd w:id="2"/>
    </w:p>
    <w:p w:rsidR="00647BAD" w:rsidRPr="00CB236B" w:rsidRDefault="00C62E51" w:rsidP="00C6567B">
      <w:r w:rsidRPr="00C62E51">
        <w:t>В случае использования</w:t>
      </w:r>
      <w:r w:rsidR="00D64488" w:rsidRPr="00C62E51">
        <w:t xml:space="preserve"> в</w:t>
      </w:r>
      <w:r w:rsidR="00D64488">
        <w:t xml:space="preserve"> проекте </w:t>
      </w:r>
      <w:r w:rsidR="00D64488">
        <w:rPr>
          <w:lang w:val="en-US"/>
        </w:rPr>
        <w:t>AT</w:t>
      </w:r>
      <w:r w:rsidR="00D64488" w:rsidRPr="00D64488">
        <w:t>-</w:t>
      </w:r>
      <w:r w:rsidR="00D64488">
        <w:t xml:space="preserve">адресации (прямых обращений к адресам типа </w:t>
      </w:r>
      <w:r w:rsidR="00D64488" w:rsidRPr="00D64488">
        <w:t>%</w:t>
      </w:r>
      <w:r w:rsidR="00D64488">
        <w:rPr>
          <w:lang w:val="en-US"/>
        </w:rPr>
        <w:t>IW</w:t>
      </w:r>
      <w:r w:rsidR="00D64488" w:rsidRPr="00D64488">
        <w:t>, %</w:t>
      </w:r>
      <w:r w:rsidR="00D64488">
        <w:rPr>
          <w:lang w:val="en-US"/>
        </w:rPr>
        <w:t>QW</w:t>
      </w:r>
      <w:r w:rsidR="00D64488" w:rsidRPr="00D64488">
        <w:t>)</w:t>
      </w:r>
      <w:r w:rsidR="00D64488">
        <w:t xml:space="preserve"> после обновления </w:t>
      </w:r>
      <w:proofErr w:type="spellStart"/>
      <w:r w:rsidR="00D64488">
        <w:t>таргета</w:t>
      </w:r>
      <w:proofErr w:type="spellEnd"/>
      <w:r w:rsidR="00D64488">
        <w:t xml:space="preserve"> до версии </w:t>
      </w:r>
      <w:r w:rsidRPr="00C6567B">
        <w:rPr>
          <w:b/>
        </w:rPr>
        <w:t>3.5.11.</w:t>
      </w:r>
      <w:r w:rsidRPr="00C6567B">
        <w:rPr>
          <w:b/>
          <w:lang w:val="en-US"/>
        </w:rPr>
        <w:t>x</w:t>
      </w:r>
      <w:r w:rsidR="002D70F0">
        <w:t xml:space="preserve"> </w:t>
      </w:r>
      <w:r w:rsidR="00123D54">
        <w:t xml:space="preserve">(и выше) </w:t>
      </w:r>
      <w:r w:rsidR="002D70F0">
        <w:t xml:space="preserve">корректность работы </w:t>
      </w:r>
      <w:r w:rsidR="00CB236B">
        <w:t xml:space="preserve">проекта может нарушиться (поскольку </w:t>
      </w:r>
      <w:proofErr w:type="spellStart"/>
      <w:r w:rsidR="00CB236B">
        <w:t>таргет</w:t>
      </w:r>
      <w:proofErr w:type="spellEnd"/>
      <w:r w:rsidR="00CB236B">
        <w:t xml:space="preserve"> также использует адреса из этого пространства). </w:t>
      </w:r>
      <w:r w:rsidR="00CB236B">
        <w:rPr>
          <w:lang w:val="en-US"/>
        </w:rPr>
        <w:t>AT</w:t>
      </w:r>
      <w:r w:rsidR="00CB236B" w:rsidRPr="00CB236B">
        <w:t>-</w:t>
      </w:r>
      <w:r w:rsidR="00CB236B">
        <w:t xml:space="preserve">адресация не рекомендуется к использованию – концепция </w:t>
      </w:r>
      <w:r w:rsidR="00CB236B" w:rsidRPr="00C6567B">
        <w:rPr>
          <w:b/>
          <w:lang w:val="en-US"/>
        </w:rPr>
        <w:t>CODESYS</w:t>
      </w:r>
      <w:r w:rsidR="00CB236B" w:rsidRPr="00C6567B">
        <w:rPr>
          <w:b/>
        </w:rPr>
        <w:t xml:space="preserve"> </w:t>
      </w:r>
      <w:r w:rsidR="00CB236B" w:rsidRPr="00C6567B">
        <w:rPr>
          <w:b/>
          <w:lang w:val="en-US"/>
        </w:rPr>
        <w:t>V</w:t>
      </w:r>
      <w:r w:rsidR="00CB236B" w:rsidRPr="00C6567B">
        <w:rPr>
          <w:b/>
        </w:rPr>
        <w:t>3</w:t>
      </w:r>
      <w:r w:rsidR="00CB236B">
        <w:t xml:space="preserve"> предполагает, что пользователь должен работать с переменными, а не с физическими адресами. </w:t>
      </w:r>
    </w:p>
    <w:p w:rsidR="00A432B3" w:rsidRDefault="00A432B3" w:rsidP="00C6567B"/>
    <w:p w:rsidR="00E43A76" w:rsidRDefault="00E43A76" w:rsidP="00C6567B">
      <w:pPr>
        <w:sectPr w:rsidR="00E43A76" w:rsidSect="00025DE7">
          <w:headerReference w:type="even" r:id="rId14"/>
          <w:headerReference w:type="default" r:id="rId15"/>
          <w:footerReference w:type="default" r:id="rId16"/>
          <w:pgSz w:w="11906" w:h="16838"/>
          <w:pgMar w:top="1134" w:right="851" w:bottom="1134" w:left="1418" w:header="709" w:footer="709" w:gutter="0"/>
          <w:pgNumType w:start="2"/>
          <w:cols w:space="708"/>
          <w:titlePg/>
          <w:docGrid w:linePitch="360"/>
        </w:sectPr>
      </w:pPr>
    </w:p>
    <w:p w:rsidR="00647BAD" w:rsidRPr="005B293A" w:rsidRDefault="00D311C2" w:rsidP="00C6567B">
      <w:pPr>
        <w:pStyle w:val="1"/>
        <w:rPr>
          <w:rFonts w:cs="Arial"/>
        </w:rPr>
      </w:pPr>
      <w:bookmarkStart w:id="3" w:name="_5._Описание_библиотеки"/>
      <w:bookmarkStart w:id="4" w:name="_Toc44053563"/>
      <w:bookmarkEnd w:id="3"/>
      <w:r w:rsidRPr="005B293A">
        <w:rPr>
          <w:rFonts w:cs="Arial"/>
        </w:rPr>
        <w:lastRenderedPageBreak/>
        <w:t xml:space="preserve">Установка </w:t>
      </w:r>
      <w:proofErr w:type="spellStart"/>
      <w:r w:rsidRPr="005B293A">
        <w:rPr>
          <w:rFonts w:cs="Arial"/>
        </w:rPr>
        <w:t>таргет</w:t>
      </w:r>
      <w:proofErr w:type="spellEnd"/>
      <w:r w:rsidRPr="005B293A">
        <w:rPr>
          <w:rFonts w:cs="Arial"/>
        </w:rPr>
        <w:t>-файлов в CODESYS</w:t>
      </w:r>
      <w:bookmarkEnd w:id="4"/>
    </w:p>
    <w:p w:rsidR="006D5DDE" w:rsidRPr="006D5DDE" w:rsidRDefault="006D5DDE" w:rsidP="00C6567B"/>
    <w:p w:rsidR="006D5DDE" w:rsidRPr="00D57F97" w:rsidRDefault="002D70F0" w:rsidP="00C6567B">
      <w:proofErr w:type="spellStart"/>
      <w:r>
        <w:t>Таргет</w:t>
      </w:r>
      <w:proofErr w:type="spellEnd"/>
      <w:r w:rsidRPr="006A2131">
        <w:t>-</w:t>
      </w:r>
      <w:r>
        <w:t xml:space="preserve">файлы доступны на сайте </w:t>
      </w:r>
      <w:r w:rsidR="00272A13">
        <w:t xml:space="preserve">ОВЕН </w:t>
      </w:r>
      <w:r>
        <w:t xml:space="preserve">в разделе </w:t>
      </w:r>
      <w:hyperlink r:id="rId17" w:history="1">
        <w:r w:rsidRPr="002D70F0">
          <w:rPr>
            <w:rStyle w:val="a8"/>
            <w:lang w:val="en-US"/>
          </w:rPr>
          <w:t>CODESYS</w:t>
        </w:r>
        <w:r w:rsidRPr="002D70F0">
          <w:rPr>
            <w:rStyle w:val="a8"/>
          </w:rPr>
          <w:t xml:space="preserve"> </w:t>
        </w:r>
        <w:r w:rsidRPr="002D70F0">
          <w:rPr>
            <w:rStyle w:val="a8"/>
            <w:lang w:val="en-US"/>
          </w:rPr>
          <w:t>V</w:t>
        </w:r>
        <w:r w:rsidRPr="002D70F0">
          <w:rPr>
            <w:rStyle w:val="a8"/>
          </w:rPr>
          <w:t>3/Сервисное ПО</w:t>
        </w:r>
      </w:hyperlink>
      <w:r>
        <w:t xml:space="preserve">. </w:t>
      </w:r>
      <w:proofErr w:type="spellStart"/>
      <w:r w:rsidR="00C62E51">
        <w:t>Таргет</w:t>
      </w:r>
      <w:proofErr w:type="spellEnd"/>
      <w:r w:rsidR="00C62E51">
        <w:t xml:space="preserve">-файлы </w:t>
      </w:r>
      <w:r w:rsidR="006D5DDE">
        <w:t xml:space="preserve">распространяется </w:t>
      </w:r>
      <w:r w:rsidR="00FF4A2F">
        <w:t xml:space="preserve">в виде файлов формата </w:t>
      </w:r>
      <w:r w:rsidR="00FF4A2F" w:rsidRPr="00FF4A2F">
        <w:rPr>
          <w:b/>
        </w:rPr>
        <w:t>.</w:t>
      </w:r>
      <w:r w:rsidR="00FF4A2F" w:rsidRPr="00FF4A2F">
        <w:rPr>
          <w:b/>
          <w:lang w:val="en-US"/>
        </w:rPr>
        <w:t>package</w:t>
      </w:r>
      <w:r w:rsidR="00FF4A2F" w:rsidRPr="00FF4A2F">
        <w:t xml:space="preserve">. </w:t>
      </w:r>
      <w:r w:rsidR="006D5DDE">
        <w:t>Для установки пакета в</w:t>
      </w:r>
      <w:r w:rsidR="006D5DDE" w:rsidRPr="00D57F97">
        <w:t xml:space="preserve"> </w:t>
      </w:r>
      <w:r w:rsidR="006D5DDE" w:rsidRPr="009E707E">
        <w:rPr>
          <w:b/>
          <w:lang w:val="en-US"/>
        </w:rPr>
        <w:t>CODESYS</w:t>
      </w:r>
      <w:r w:rsidR="006D5DDE">
        <w:t xml:space="preserve"> в меню </w:t>
      </w:r>
      <w:r w:rsidR="006D5DDE" w:rsidRPr="009E707E">
        <w:rPr>
          <w:b/>
        </w:rPr>
        <w:t>Инструменты</w:t>
      </w:r>
      <w:r w:rsidR="006D5DDE">
        <w:t xml:space="preserve"> </w:t>
      </w:r>
      <w:r w:rsidR="00C62E51">
        <w:t>следует выбрать</w:t>
      </w:r>
      <w:r w:rsidR="006D5DDE">
        <w:t xml:space="preserve"> пункт </w:t>
      </w:r>
      <w:r w:rsidR="006D5DDE" w:rsidRPr="009E707E">
        <w:rPr>
          <w:b/>
        </w:rPr>
        <w:t>Менеджер пакетов</w:t>
      </w:r>
      <w:r w:rsidR="006D5DDE">
        <w:t>, после чего ука</w:t>
      </w:r>
      <w:r w:rsidR="00C62E51">
        <w:t xml:space="preserve">зать путь к файлу пакета </w:t>
      </w:r>
      <w:r w:rsidR="001804EB">
        <w:t>и нажать кнопк</w:t>
      </w:r>
      <w:r w:rsidR="00C62E51">
        <w:t>у</w:t>
      </w:r>
      <w:r w:rsidR="006D5DDE">
        <w:t xml:space="preserve"> </w:t>
      </w:r>
      <w:proofErr w:type="gramStart"/>
      <w:r w:rsidR="006D5DDE" w:rsidRPr="009E707E">
        <w:rPr>
          <w:b/>
        </w:rPr>
        <w:t>Установит</w:t>
      </w:r>
      <w:r w:rsidR="006D5DDE" w:rsidRPr="003B600A">
        <w:rPr>
          <w:b/>
        </w:rPr>
        <w:t>ь</w:t>
      </w:r>
      <w:proofErr w:type="gramEnd"/>
      <w:r w:rsidR="006D5DDE" w:rsidRPr="00D57F97">
        <w:t>:</w:t>
      </w:r>
    </w:p>
    <w:p w:rsidR="006D5DDE" w:rsidRPr="002753CD" w:rsidRDefault="002D70F0" w:rsidP="002D70F0">
      <w:pPr>
        <w:pStyle w:val="af5"/>
        <w:ind w:firstLine="709"/>
      </w:pPr>
      <w:r>
        <w:drawing>
          <wp:inline distT="0" distB="0" distL="0" distR="0" wp14:anchorId="3B386594" wp14:editId="233C9789">
            <wp:extent cx="6119495" cy="3259646"/>
            <wp:effectExtent l="19050" t="19050" r="14605" b="171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5964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41207" w:rsidRPr="002753CD" w:rsidRDefault="00C62E51" w:rsidP="002753CD">
      <w:pPr>
        <w:pStyle w:val="af5"/>
      </w:pPr>
      <w:r w:rsidRPr="002753CD">
        <w:t>Рисунок</w:t>
      </w:r>
      <w:r w:rsidR="006D5DDE" w:rsidRPr="002753CD">
        <w:t xml:space="preserve"> </w:t>
      </w:r>
      <w:r w:rsidR="00BA2DB5" w:rsidRPr="002753CD">
        <w:t>2</w:t>
      </w:r>
      <w:r w:rsidRPr="002753CD">
        <w:t>.1 –</w:t>
      </w:r>
      <w:r w:rsidR="006D5DDE" w:rsidRPr="002753CD">
        <w:t xml:space="preserve"> Установка пакета </w:t>
      </w:r>
      <w:r w:rsidR="008C7C2C" w:rsidRPr="002753CD">
        <w:t>таргет-файлов</w:t>
      </w:r>
      <w:r w:rsidR="002D70F0">
        <w:t xml:space="preserve"> </w:t>
      </w:r>
      <w:r w:rsidR="006D5DDE" w:rsidRPr="002753CD">
        <w:t>в среду CODESYS</w:t>
      </w:r>
    </w:p>
    <w:p w:rsidR="007D4F36" w:rsidRDefault="007D4F36" w:rsidP="00C6567B"/>
    <w:p w:rsidR="003A2FB1" w:rsidRDefault="003A2FB1" w:rsidP="00C6567B"/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9178"/>
      </w:tblGrid>
      <w:tr w:rsidR="003A2FB1" w:rsidTr="002C5978">
        <w:trPr>
          <w:trHeight w:val="509"/>
        </w:trPr>
        <w:tc>
          <w:tcPr>
            <w:tcW w:w="675" w:type="dxa"/>
          </w:tcPr>
          <w:p w:rsidR="003A2FB1" w:rsidRDefault="003A2FB1" w:rsidP="00C6567B">
            <w:r w:rsidRPr="0043438A">
              <w:rPr>
                <w:noProof/>
                <w:lang w:eastAsia="ru-RU"/>
              </w:rPr>
              <w:drawing>
                <wp:inline distT="0" distB="0" distL="0" distR="0" wp14:anchorId="59F3026C" wp14:editId="5AB0DAF9">
                  <wp:extent cx="350520" cy="44640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8" w:type="dxa"/>
          </w:tcPr>
          <w:p w:rsidR="003A2FB1" w:rsidRPr="003A2FB1" w:rsidRDefault="003A2FB1" w:rsidP="003A2FB1">
            <w:pPr>
              <w:rPr>
                <w:b/>
                <w:lang w:eastAsia="ru-RU"/>
              </w:rPr>
            </w:pPr>
            <w:r w:rsidRPr="003A2FB1">
              <w:rPr>
                <w:b/>
                <w:lang w:eastAsia="ru-RU"/>
              </w:rPr>
              <w:t>ПРИМЕЧАНИЕ</w:t>
            </w:r>
          </w:p>
          <w:p w:rsidR="003A2FB1" w:rsidRDefault="003A2FB1" w:rsidP="00C6567B">
            <w:r>
              <w:t xml:space="preserve">В случае ограничения прав пользователя на ПК, где установлен </w:t>
            </w:r>
            <w:r w:rsidRPr="00A50393">
              <w:rPr>
                <w:b/>
                <w:lang w:val="en-US"/>
              </w:rPr>
              <w:t>CODESYS</w:t>
            </w:r>
            <w:r w:rsidRPr="00A50393">
              <w:rPr>
                <w:b/>
              </w:rPr>
              <w:t>,</w:t>
            </w:r>
            <w:r>
              <w:t xml:space="preserve"> может потребоваться запустить среду программирования от имени администратора.</w:t>
            </w:r>
          </w:p>
        </w:tc>
      </w:tr>
    </w:tbl>
    <w:p w:rsidR="003A2FB1" w:rsidRPr="007D4F36" w:rsidRDefault="003A2FB1" w:rsidP="00C6567B"/>
    <w:p w:rsidR="00941207" w:rsidRPr="008C7C2C" w:rsidRDefault="00941207" w:rsidP="00C6567B"/>
    <w:p w:rsidR="006D5DDE" w:rsidRPr="007E4AC6" w:rsidRDefault="006D5DDE" w:rsidP="00C6567B">
      <w:pPr>
        <w:rPr>
          <w:noProof/>
          <w:lang w:eastAsia="ru-RU"/>
        </w:rPr>
      </w:pPr>
      <w:r>
        <w:rPr>
          <w:noProof/>
          <w:lang w:eastAsia="ru-RU"/>
        </w:rPr>
        <w:t>В появившем</w:t>
      </w:r>
      <w:r>
        <w:rPr>
          <w:noProof/>
          <w:lang w:val="en-US" w:eastAsia="ru-RU"/>
        </w:rPr>
        <w:t>c</w:t>
      </w:r>
      <w:r>
        <w:rPr>
          <w:noProof/>
          <w:lang w:eastAsia="ru-RU"/>
        </w:rPr>
        <w:t xml:space="preserve">я диалоговом окне </w:t>
      </w:r>
      <w:r w:rsidR="007D4F36">
        <w:rPr>
          <w:noProof/>
          <w:lang w:eastAsia="ru-RU"/>
        </w:rPr>
        <w:t>следует выбрать</w:t>
      </w:r>
      <w:r>
        <w:rPr>
          <w:noProof/>
          <w:lang w:eastAsia="ru-RU"/>
        </w:rPr>
        <w:t xml:space="preserve"> пункт </w:t>
      </w:r>
      <w:r w:rsidR="00941207">
        <w:rPr>
          <w:b/>
          <w:noProof/>
          <w:lang w:eastAsia="ru-RU"/>
        </w:rPr>
        <w:t>Полная</w:t>
      </w:r>
      <w:r w:rsidR="00941207" w:rsidRPr="00941207">
        <w:rPr>
          <w:b/>
          <w:noProof/>
          <w:lang w:eastAsia="ru-RU"/>
        </w:rPr>
        <w:t xml:space="preserve"> </w:t>
      </w:r>
      <w:r w:rsidRPr="002F2CA0">
        <w:rPr>
          <w:b/>
          <w:noProof/>
          <w:lang w:eastAsia="ru-RU"/>
        </w:rPr>
        <w:t>установка</w:t>
      </w:r>
      <w:r>
        <w:rPr>
          <w:noProof/>
          <w:lang w:eastAsia="ru-RU"/>
        </w:rPr>
        <w:t>, после чего наж</w:t>
      </w:r>
      <w:r w:rsidR="007D4F36">
        <w:rPr>
          <w:noProof/>
          <w:lang w:eastAsia="ru-RU"/>
        </w:rPr>
        <w:t xml:space="preserve">ать </w:t>
      </w:r>
      <w:r>
        <w:rPr>
          <w:noProof/>
          <w:lang w:eastAsia="ru-RU"/>
        </w:rPr>
        <w:t xml:space="preserve">кнопку </w:t>
      </w:r>
      <w:r w:rsidRPr="002F2CA0">
        <w:rPr>
          <w:b/>
          <w:noProof/>
          <w:lang w:val="en-US" w:eastAsia="ru-RU"/>
        </w:rPr>
        <w:t>Next</w:t>
      </w:r>
      <w:r w:rsidRPr="002C7739">
        <w:rPr>
          <w:noProof/>
          <w:lang w:eastAsia="ru-RU"/>
        </w:rPr>
        <w:t>:</w:t>
      </w:r>
    </w:p>
    <w:p w:rsidR="006D5DDE" w:rsidRDefault="00DC61CC" w:rsidP="002753CD">
      <w:pPr>
        <w:pStyle w:val="af5"/>
      </w:pPr>
      <w:r>
        <w:lastRenderedPageBreak/>
        <w:drawing>
          <wp:inline distT="0" distB="0" distL="0" distR="0" wp14:anchorId="349C5E2B" wp14:editId="6DD561DF">
            <wp:extent cx="4120737" cy="3418249"/>
            <wp:effectExtent l="0" t="0" r="0" b="0"/>
            <wp:docPr id="7" name="Рисунок 7" descr="C:\Users\E1E54~1.KIS\AppData\Local\Temp\SNAGHTML54b9a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1E54~1.KIS\AppData\Local\Temp\SNAGHTML54b9a8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953" cy="342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DDE" w:rsidRPr="008C7C2C" w:rsidRDefault="007D4F36" w:rsidP="002753CD">
      <w:pPr>
        <w:pStyle w:val="af5"/>
      </w:pPr>
      <w:r>
        <w:t>Рисунок</w:t>
      </w:r>
      <w:r w:rsidR="006D5DDE">
        <w:t xml:space="preserve"> </w:t>
      </w:r>
      <w:r w:rsidR="00BA2DB5" w:rsidRPr="00D11E77">
        <w:t>2</w:t>
      </w:r>
      <w:r w:rsidR="006D5DDE">
        <w:t>.</w:t>
      </w:r>
      <w:r w:rsidR="006D5DDE" w:rsidRPr="007E4AC6">
        <w:t>2</w:t>
      </w:r>
      <w:r>
        <w:t xml:space="preserve"> –</w:t>
      </w:r>
      <w:r w:rsidR="006D5DDE">
        <w:t xml:space="preserve"> Начало установки пакета </w:t>
      </w:r>
      <w:r w:rsidR="008C7C2C">
        <w:t>таргет-файлов</w:t>
      </w:r>
    </w:p>
    <w:p w:rsidR="00356C1B" w:rsidRDefault="00356C1B" w:rsidP="00C6567B"/>
    <w:p w:rsidR="006D5DDE" w:rsidRDefault="00356C1B" w:rsidP="00C6567B">
      <w:r>
        <w:t xml:space="preserve">После окончания установки </w:t>
      </w:r>
      <w:proofErr w:type="spellStart"/>
      <w:r>
        <w:t>таргет</w:t>
      </w:r>
      <w:proofErr w:type="spellEnd"/>
      <w:r>
        <w:t xml:space="preserve">-файлов появится диалоговое окно установки шрифтов. </w:t>
      </w:r>
      <w:r w:rsidR="007D4F36">
        <w:t>Для продолжения установки следует нажать кнопку</w:t>
      </w:r>
      <w:r>
        <w:t xml:space="preserve"> </w:t>
      </w:r>
      <w:proofErr w:type="gramStart"/>
      <w:r w:rsidRPr="00356C1B">
        <w:rPr>
          <w:b/>
        </w:rPr>
        <w:t>Установить</w:t>
      </w:r>
      <w:proofErr w:type="gramEnd"/>
      <w:r w:rsidR="006D5DDE">
        <w:t>:</w:t>
      </w:r>
    </w:p>
    <w:p w:rsidR="006D5DDE" w:rsidRDefault="00356C1B" w:rsidP="002753CD">
      <w:pPr>
        <w:pStyle w:val="af5"/>
      </w:pPr>
      <w:r>
        <w:drawing>
          <wp:inline distT="0" distB="0" distL="0" distR="0" wp14:anchorId="1FDA4112" wp14:editId="12FF021E">
            <wp:extent cx="4168239" cy="3248823"/>
            <wp:effectExtent l="0" t="0" r="381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230" cy="324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923" w:rsidRDefault="007D4F36" w:rsidP="002753CD">
      <w:pPr>
        <w:pStyle w:val="af5"/>
      </w:pPr>
      <w:r>
        <w:t>Рисунок</w:t>
      </w:r>
      <w:r w:rsidR="006D5DDE">
        <w:t xml:space="preserve"> </w:t>
      </w:r>
      <w:r w:rsidR="00BA2DB5" w:rsidRPr="00D11E77">
        <w:t>2</w:t>
      </w:r>
      <w:r>
        <w:t>.3 –</w:t>
      </w:r>
      <w:r w:rsidR="006D5DDE">
        <w:t xml:space="preserve"> </w:t>
      </w:r>
      <w:r w:rsidR="00356C1B">
        <w:t>Начало</w:t>
      </w:r>
      <w:r w:rsidR="006D5DDE">
        <w:t xml:space="preserve"> установки </w:t>
      </w:r>
      <w:r w:rsidR="00356C1B">
        <w:t>шрифтов</w:t>
      </w:r>
    </w:p>
    <w:p w:rsidR="00356C1B" w:rsidRPr="00356C1B" w:rsidRDefault="00356C1B" w:rsidP="00C6567B"/>
    <w:p w:rsidR="00AC6923" w:rsidRPr="00356C1B" w:rsidRDefault="00356C1B" w:rsidP="00C6567B">
      <w:r>
        <w:t>После завершения установки</w:t>
      </w:r>
      <w:r w:rsidR="00EA5F7D">
        <w:t xml:space="preserve"> шрифтов</w:t>
      </w:r>
      <w:r>
        <w:t xml:space="preserve"> </w:t>
      </w:r>
      <w:r w:rsidR="007D4F36">
        <w:t xml:space="preserve">следует закрыть </w:t>
      </w:r>
      <w:r>
        <w:t>диалоговое окно с помощью кнопки</w:t>
      </w:r>
      <w:r>
        <w:rPr>
          <w:b/>
        </w:rPr>
        <w:t xml:space="preserve"> </w:t>
      </w:r>
      <w:proofErr w:type="gramStart"/>
      <w:r>
        <w:rPr>
          <w:b/>
        </w:rPr>
        <w:t>Завершить</w:t>
      </w:r>
      <w:proofErr w:type="gramEnd"/>
      <w:r>
        <w:t>:</w:t>
      </w:r>
    </w:p>
    <w:p w:rsidR="00AC6923" w:rsidRPr="00356C1B" w:rsidRDefault="00356C1B" w:rsidP="003A2FB1">
      <w:pPr>
        <w:pStyle w:val="af5"/>
      </w:pPr>
      <w:r>
        <w:lastRenderedPageBreak/>
        <w:drawing>
          <wp:inline distT="0" distB="0" distL="0" distR="0" wp14:anchorId="5F7B2E82" wp14:editId="13B4218C">
            <wp:extent cx="4453246" cy="3445075"/>
            <wp:effectExtent l="0" t="0" r="508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93" cy="344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923" w:rsidRPr="001A4E72" w:rsidRDefault="007D4F36" w:rsidP="003A2FB1">
      <w:pPr>
        <w:pStyle w:val="af5"/>
      </w:pPr>
      <w:r>
        <w:t>Рисунок</w:t>
      </w:r>
      <w:r w:rsidR="00356C1B">
        <w:t xml:space="preserve"> </w:t>
      </w:r>
      <w:r w:rsidR="00356C1B" w:rsidRPr="00D11E77">
        <w:t>2</w:t>
      </w:r>
      <w:r>
        <w:t>.4 –</w:t>
      </w:r>
      <w:r w:rsidR="00356C1B">
        <w:t xml:space="preserve"> Завершение установки шрифтов</w:t>
      </w:r>
    </w:p>
    <w:p w:rsidR="00356C1B" w:rsidRPr="00356C1B" w:rsidRDefault="00356C1B" w:rsidP="00C6567B">
      <w:r>
        <w:t xml:space="preserve">В следующем диалоговом окне </w:t>
      </w:r>
      <w:r w:rsidR="007D4F36">
        <w:t>следует нажать кнопку</w:t>
      </w:r>
      <w:r w:rsidRPr="00EA5F7D">
        <w:rPr>
          <w:b/>
        </w:rPr>
        <w:t xml:space="preserve"> </w:t>
      </w:r>
      <w:r w:rsidRPr="00EA5F7D">
        <w:rPr>
          <w:b/>
          <w:lang w:val="en-US"/>
        </w:rPr>
        <w:t>Finish</w:t>
      </w:r>
      <w:r>
        <w:t xml:space="preserve">, чтобы завершить процесс установки </w:t>
      </w:r>
      <w:proofErr w:type="spellStart"/>
      <w:r>
        <w:t>таргет</w:t>
      </w:r>
      <w:proofErr w:type="spellEnd"/>
      <w:r>
        <w:t>-файлов</w:t>
      </w:r>
      <w:r w:rsidRPr="00356C1B">
        <w:t>:</w:t>
      </w:r>
    </w:p>
    <w:p w:rsidR="00356C1B" w:rsidRDefault="00356C1B" w:rsidP="003A2FB1">
      <w:pPr>
        <w:pStyle w:val="af5"/>
        <w:rPr>
          <w:lang w:val="en-US"/>
        </w:rPr>
      </w:pPr>
      <w:r>
        <w:drawing>
          <wp:inline distT="0" distB="0" distL="0" distR="0" wp14:anchorId="6DE19CC6" wp14:editId="034853D4">
            <wp:extent cx="3918857" cy="326553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122" cy="326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C1B" w:rsidRDefault="007D4F36" w:rsidP="003A2FB1">
      <w:pPr>
        <w:pStyle w:val="af5"/>
      </w:pPr>
      <w:r>
        <w:t>Рисунок</w:t>
      </w:r>
      <w:r w:rsidR="00356C1B">
        <w:t xml:space="preserve"> </w:t>
      </w:r>
      <w:r w:rsidR="00356C1B" w:rsidRPr="00D11E77">
        <w:t>2</w:t>
      </w:r>
      <w:r w:rsidR="00356C1B">
        <w:t>.</w:t>
      </w:r>
      <w:r w:rsidR="00356C1B" w:rsidRPr="00356C1B">
        <w:t>5</w:t>
      </w:r>
      <w:r>
        <w:t xml:space="preserve"> –</w:t>
      </w:r>
      <w:r w:rsidR="00356C1B">
        <w:t xml:space="preserve"> Завершение установки таргет-файлов.</w:t>
      </w:r>
    </w:p>
    <w:p w:rsidR="00AC6923" w:rsidRDefault="007D4F36" w:rsidP="00C6567B">
      <w:r>
        <w:t>У</w:t>
      </w:r>
      <w:r w:rsidR="00356C1B">
        <w:t xml:space="preserve">становка </w:t>
      </w:r>
      <w:proofErr w:type="spellStart"/>
      <w:r w:rsidR="00356C1B">
        <w:t>таргет</w:t>
      </w:r>
      <w:proofErr w:type="spellEnd"/>
      <w:r w:rsidR="00356C1B">
        <w:t xml:space="preserve">-файлов завершена. </w:t>
      </w:r>
      <w:r w:rsidRPr="007D4F36">
        <w:t xml:space="preserve">Чтобы иметь возможность работать с установленными </w:t>
      </w:r>
      <w:proofErr w:type="spellStart"/>
      <w:r w:rsidRPr="007D4F36">
        <w:t>таргет</w:t>
      </w:r>
      <w:proofErr w:type="spellEnd"/>
      <w:r w:rsidRPr="007D4F36">
        <w:t>-файлами следует перезапустить CODESYS.</w:t>
      </w:r>
    </w:p>
    <w:p w:rsidR="003A2FB1" w:rsidRDefault="003A2FB1" w:rsidP="00C6567B">
      <w:pPr>
        <w:sectPr w:rsidR="003A2FB1" w:rsidSect="00607332">
          <w:headerReference w:type="even" r:id="rId23"/>
          <w:headerReference w:type="default" r:id="rId24"/>
          <w:footerReference w:type="even" r:id="rId25"/>
          <w:footerReference w:type="default" r:id="rId26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941207" w:rsidRPr="00941207" w:rsidRDefault="00941207" w:rsidP="00C6567B">
      <w:pPr>
        <w:pStyle w:val="1"/>
      </w:pPr>
      <w:bookmarkStart w:id="5" w:name="_Toc44053564"/>
      <w:r>
        <w:lastRenderedPageBreak/>
        <w:t xml:space="preserve">Обновление </w:t>
      </w:r>
      <w:proofErr w:type="spellStart"/>
      <w:r>
        <w:t>таргет</w:t>
      </w:r>
      <w:proofErr w:type="spellEnd"/>
      <w:r w:rsidR="007703BD" w:rsidRPr="007703BD">
        <w:t>-</w:t>
      </w:r>
      <w:r>
        <w:t>файла в проекте</w:t>
      </w:r>
      <w:bookmarkEnd w:id="5"/>
    </w:p>
    <w:p w:rsidR="00941207" w:rsidRPr="006D5DDE" w:rsidRDefault="00941207" w:rsidP="00C6567B"/>
    <w:p w:rsidR="006B7423" w:rsidRDefault="00941207" w:rsidP="00C6567B">
      <w:r>
        <w:t xml:space="preserve">Для обновления </w:t>
      </w:r>
      <w:proofErr w:type="spellStart"/>
      <w:r>
        <w:t>таргет</w:t>
      </w:r>
      <w:proofErr w:type="spellEnd"/>
      <w:r>
        <w:t xml:space="preserve">-файла в проекте </w:t>
      </w:r>
      <w:r w:rsidRPr="00D81CDE">
        <w:rPr>
          <w:b/>
          <w:lang w:val="en-US"/>
        </w:rPr>
        <w:t>CODESYS</w:t>
      </w:r>
      <w:r w:rsidRPr="00941207">
        <w:t xml:space="preserve"> </w:t>
      </w:r>
      <w:r w:rsidR="007D4F36">
        <w:t>следует нажать</w:t>
      </w:r>
      <w:r>
        <w:t xml:space="preserve"> </w:t>
      </w:r>
      <w:r w:rsidRPr="00D81CDE">
        <w:rPr>
          <w:b/>
        </w:rPr>
        <w:t>ПКМ</w:t>
      </w:r>
      <w:r>
        <w:t xml:space="preserve"> на компонент </w:t>
      </w:r>
      <w:r w:rsidRPr="00D81CDE">
        <w:rPr>
          <w:b/>
          <w:lang w:val="en-US"/>
        </w:rPr>
        <w:t>Device</w:t>
      </w:r>
      <w:r w:rsidRPr="00941207">
        <w:t xml:space="preserve"> </w:t>
      </w:r>
      <w:r>
        <w:t>и выб</w:t>
      </w:r>
      <w:r w:rsidR="007D4F36">
        <w:t>рать</w:t>
      </w:r>
      <w:r>
        <w:t xml:space="preserve"> команду </w:t>
      </w:r>
      <w:proofErr w:type="gramStart"/>
      <w:r w:rsidRPr="00D81CDE">
        <w:rPr>
          <w:b/>
        </w:rPr>
        <w:t>Обновить</w:t>
      </w:r>
      <w:proofErr w:type="gramEnd"/>
      <w:r w:rsidRPr="00D81CDE">
        <w:rPr>
          <w:b/>
        </w:rPr>
        <w:t xml:space="preserve"> устройство</w:t>
      </w:r>
      <w:r>
        <w:t>. В появившемся окне ука</w:t>
      </w:r>
      <w:r w:rsidR="007D4F36">
        <w:t>зывается</w:t>
      </w:r>
      <w:r>
        <w:t xml:space="preserve"> нужный </w:t>
      </w:r>
      <w:proofErr w:type="spellStart"/>
      <w:r>
        <w:t>таргет</w:t>
      </w:r>
      <w:proofErr w:type="spellEnd"/>
      <w:r>
        <w:t xml:space="preserve">-файл. Для отображения всех доступных версий </w:t>
      </w:r>
      <w:proofErr w:type="spellStart"/>
      <w:r>
        <w:t>таргет</w:t>
      </w:r>
      <w:proofErr w:type="spellEnd"/>
      <w:r>
        <w:t xml:space="preserve">-файлов </w:t>
      </w:r>
      <w:r w:rsidR="007D4F36">
        <w:t>следует поставить</w:t>
      </w:r>
      <w:r>
        <w:t xml:space="preserve"> галочку </w:t>
      </w:r>
      <w:proofErr w:type="gramStart"/>
      <w:r w:rsidRPr="00D81CDE">
        <w:rPr>
          <w:b/>
        </w:rPr>
        <w:t>Отображать</w:t>
      </w:r>
      <w:proofErr w:type="gramEnd"/>
      <w:r w:rsidRPr="00D81CDE">
        <w:rPr>
          <w:b/>
        </w:rPr>
        <w:t xml:space="preserve"> все версии</w:t>
      </w:r>
      <w:r>
        <w:t>.</w:t>
      </w:r>
    </w:p>
    <w:p w:rsidR="00D81CDE" w:rsidRPr="00941207" w:rsidRDefault="00D81CDE" w:rsidP="00C6567B"/>
    <w:p w:rsidR="00B64B8E" w:rsidRDefault="0093094F" w:rsidP="003A2FB1">
      <w:pPr>
        <w:pStyle w:val="af5"/>
      </w:pPr>
      <w:r>
        <w:drawing>
          <wp:inline distT="0" distB="0" distL="0" distR="0" wp14:anchorId="18486294" wp14:editId="320FF5E2">
            <wp:extent cx="6119495" cy="3219224"/>
            <wp:effectExtent l="19050" t="19050" r="14605" b="196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1922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C7C2C" w:rsidRPr="008C7C2C" w:rsidRDefault="007D4F36" w:rsidP="003A2FB1">
      <w:pPr>
        <w:pStyle w:val="af5"/>
      </w:pPr>
      <w:r>
        <w:t>Рисунок</w:t>
      </w:r>
      <w:r w:rsidR="008C7C2C">
        <w:t xml:space="preserve"> </w:t>
      </w:r>
      <w:r w:rsidR="0025774A">
        <w:t>3</w:t>
      </w:r>
      <w:r w:rsidR="008C7C2C">
        <w:t>.</w:t>
      </w:r>
      <w:r w:rsidR="0025774A">
        <w:t>1</w:t>
      </w:r>
      <w:r>
        <w:t xml:space="preserve"> –</w:t>
      </w:r>
      <w:r w:rsidR="008C7C2C">
        <w:t xml:space="preserve"> Обновление таргет-файла в проекте </w:t>
      </w:r>
      <w:r w:rsidR="008C7C2C" w:rsidRPr="00D81CDE">
        <w:rPr>
          <w:lang w:val="en-US"/>
        </w:rPr>
        <w:t>CODESYS</w:t>
      </w:r>
    </w:p>
    <w:p w:rsidR="008C7C2C" w:rsidRDefault="008C7C2C" w:rsidP="00C6567B"/>
    <w:p w:rsidR="003A2FB1" w:rsidRDefault="003A2FB1" w:rsidP="00C6567B">
      <w:pPr>
        <w:sectPr w:rsidR="003A2FB1" w:rsidSect="00607332">
          <w:headerReference w:type="even" r:id="rId28"/>
          <w:headerReference w:type="default" r:id="rId29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B64B8E" w:rsidRDefault="00B64B8E" w:rsidP="00C6567B">
      <w:pPr>
        <w:pStyle w:val="1"/>
      </w:pPr>
      <w:bookmarkStart w:id="6" w:name="_Toc44053565"/>
      <w:r>
        <w:lastRenderedPageBreak/>
        <w:t xml:space="preserve">Описание </w:t>
      </w:r>
      <w:r w:rsidR="00941207">
        <w:t xml:space="preserve">переменных </w:t>
      </w:r>
      <w:proofErr w:type="spellStart"/>
      <w:r w:rsidR="00941207">
        <w:t>таргет</w:t>
      </w:r>
      <w:proofErr w:type="spellEnd"/>
      <w:r w:rsidR="00941207">
        <w:t>-файла</w:t>
      </w:r>
      <w:bookmarkEnd w:id="6"/>
    </w:p>
    <w:p w:rsidR="00941207" w:rsidRDefault="00941207" w:rsidP="00C6567B"/>
    <w:p w:rsidR="003A2FB1" w:rsidRDefault="007D4F36" w:rsidP="00C6567B">
      <w:r>
        <w:t>В случае использования</w:t>
      </w:r>
      <w:r w:rsidR="00941207">
        <w:t xml:space="preserve"> </w:t>
      </w:r>
      <w:proofErr w:type="spellStart"/>
      <w:r w:rsidR="00941207">
        <w:t>таргет</w:t>
      </w:r>
      <w:proofErr w:type="spellEnd"/>
      <w:r w:rsidR="00941207">
        <w:t xml:space="preserve">-файлов версии </w:t>
      </w:r>
      <w:r w:rsidR="00941207" w:rsidRPr="00D81CDE">
        <w:rPr>
          <w:b/>
        </w:rPr>
        <w:t>3.5.</w:t>
      </w:r>
      <w:r>
        <w:rPr>
          <w:b/>
        </w:rPr>
        <w:t>11</w:t>
      </w:r>
      <w:r w:rsidR="00386957">
        <w:rPr>
          <w:b/>
        </w:rPr>
        <w:t>.</w:t>
      </w:r>
      <w:r>
        <w:rPr>
          <w:b/>
          <w:lang w:val="en-US"/>
        </w:rPr>
        <w:t>x</w:t>
      </w:r>
      <w:r w:rsidR="008C7C2C">
        <w:t xml:space="preserve"> и выше в проект </w:t>
      </w:r>
      <w:r w:rsidR="008C7C2C" w:rsidRPr="00D81CDE">
        <w:rPr>
          <w:b/>
          <w:lang w:val="en-US"/>
        </w:rPr>
        <w:t>CODESYS</w:t>
      </w:r>
      <w:r w:rsidR="008C7C2C">
        <w:t xml:space="preserve"> б</w:t>
      </w:r>
      <w:r w:rsidR="00386957">
        <w:t xml:space="preserve">удут автоматически добавлены </w:t>
      </w:r>
      <w:r w:rsidR="00AC6923">
        <w:t>дополнительные узлы</w:t>
      </w:r>
      <w:r w:rsidR="001A4E72">
        <w:t>, содержащие</w:t>
      </w:r>
      <w:r w:rsidR="006F0880">
        <w:t xml:space="preserve"> вкладки с</w:t>
      </w:r>
      <w:r w:rsidR="008C7C2C">
        <w:t xml:space="preserve"> </w:t>
      </w:r>
      <w:r w:rsidR="006F0880">
        <w:t>каналами</w:t>
      </w:r>
      <w:r w:rsidR="00FE2E17" w:rsidRPr="00FE2E17">
        <w:t xml:space="preserve">. </w:t>
      </w:r>
      <w:r w:rsidR="00FE2E17">
        <w:t>Число узлов может меняться в зав</w:t>
      </w:r>
      <w:r w:rsidR="003A2FB1">
        <w:t xml:space="preserve">исимости от выбранного </w:t>
      </w:r>
      <w:proofErr w:type="spellStart"/>
      <w:r w:rsidR="003A2FB1">
        <w:t>таргета</w:t>
      </w:r>
      <w:proofErr w:type="spellEnd"/>
      <w:r w:rsidR="003A2FB1">
        <w:t>.</w:t>
      </w:r>
    </w:p>
    <w:p w:rsidR="006F0880" w:rsidRPr="003A2FB1" w:rsidRDefault="006F0880" w:rsidP="00C6567B"/>
    <w:p w:rsidR="00941207" w:rsidRPr="007D4F36" w:rsidRDefault="007C07B2" w:rsidP="003A2FB1">
      <w:pPr>
        <w:pStyle w:val="af5"/>
        <w:rPr>
          <w:lang w:val="en-US"/>
        </w:rPr>
      </w:pPr>
      <w:r>
        <w:drawing>
          <wp:inline distT="0" distB="0" distL="0" distR="0" wp14:anchorId="7737A52B" wp14:editId="1A81D87F">
            <wp:extent cx="3038095" cy="4628572"/>
            <wp:effectExtent l="19050" t="19050" r="10160" b="196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38095" cy="462857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C7C2C" w:rsidRPr="008C7C2C" w:rsidRDefault="007D4F36" w:rsidP="003A2FB1">
      <w:pPr>
        <w:pStyle w:val="af5"/>
      </w:pPr>
      <w:r>
        <w:t>Рисунок</w:t>
      </w:r>
      <w:r w:rsidR="008C7C2C" w:rsidRPr="004172D5">
        <w:t xml:space="preserve"> </w:t>
      </w:r>
      <w:r w:rsidR="0025774A" w:rsidRPr="004172D5">
        <w:t>4</w:t>
      </w:r>
      <w:r w:rsidR="008C7C2C" w:rsidRPr="004172D5">
        <w:t>.</w:t>
      </w:r>
      <w:r w:rsidR="0025774A" w:rsidRPr="004172D5">
        <w:t>1</w:t>
      </w:r>
      <w:r w:rsidRPr="004172D5">
        <w:t xml:space="preserve"> –</w:t>
      </w:r>
      <w:r w:rsidR="008C7C2C" w:rsidRPr="004172D5">
        <w:t xml:space="preserve"> </w:t>
      </w:r>
      <w:r w:rsidR="008C7C2C">
        <w:t>Узлы</w:t>
      </w:r>
      <w:r w:rsidR="008C7C2C" w:rsidRPr="004172D5">
        <w:t xml:space="preserve"> </w:t>
      </w:r>
      <w:r w:rsidR="008C7C2C">
        <w:t xml:space="preserve">переменных таргет-файла в проекте </w:t>
      </w:r>
      <w:r w:rsidR="008C7C2C" w:rsidRPr="00D81CDE">
        <w:rPr>
          <w:lang w:val="en-US"/>
        </w:rPr>
        <w:t>CODESYS</w:t>
      </w:r>
    </w:p>
    <w:p w:rsidR="008C7C2C" w:rsidRDefault="008C7C2C" w:rsidP="00C6567B"/>
    <w:p w:rsidR="006E3E72" w:rsidRDefault="006E3E72" w:rsidP="00C6567B"/>
    <w:p w:rsidR="006E3E72" w:rsidRDefault="006E3E72" w:rsidP="00C6567B"/>
    <w:p w:rsidR="006E3E72" w:rsidRDefault="006E3E72" w:rsidP="00C6567B"/>
    <w:p w:rsidR="006E3E72" w:rsidRDefault="006E3E72" w:rsidP="00C6567B"/>
    <w:p w:rsidR="006E3E72" w:rsidRDefault="006E3E72" w:rsidP="00C6567B"/>
    <w:p w:rsidR="006E3E72" w:rsidRDefault="006E3E72" w:rsidP="00C6567B"/>
    <w:p w:rsidR="006E3E72" w:rsidRDefault="006E3E72" w:rsidP="00C6567B"/>
    <w:p w:rsidR="006E3E72" w:rsidRDefault="006E3E72" w:rsidP="00C6567B"/>
    <w:p w:rsidR="006E3E72" w:rsidRDefault="006E3E72" w:rsidP="00C6567B"/>
    <w:p w:rsidR="006E3E72" w:rsidRDefault="006E3E72" w:rsidP="00C6567B"/>
    <w:p w:rsidR="006E3E72" w:rsidRDefault="006E3E72" w:rsidP="00C6567B"/>
    <w:p w:rsidR="006E3E72" w:rsidRDefault="006E3E72" w:rsidP="00C6567B"/>
    <w:p w:rsidR="006E3E72" w:rsidRDefault="006E3E72" w:rsidP="00C6567B"/>
    <w:p w:rsidR="007D4F36" w:rsidRPr="004172D5" w:rsidRDefault="007D4F36" w:rsidP="00C6567B"/>
    <w:p w:rsidR="006F0880" w:rsidRDefault="006F0880" w:rsidP="00C6567B">
      <w:r>
        <w:lastRenderedPageBreak/>
        <w:t>Для</w:t>
      </w:r>
      <w:r w:rsidRPr="006F0880">
        <w:t xml:space="preserve"> </w:t>
      </w:r>
      <w:r>
        <w:t xml:space="preserve">привязки переменной программы к каналу </w:t>
      </w:r>
      <w:r w:rsidR="007D4F36">
        <w:t>следует</w:t>
      </w:r>
      <w:r>
        <w:t xml:space="preserve"> дважды нажать </w:t>
      </w:r>
      <w:r w:rsidRPr="00FB6331">
        <w:rPr>
          <w:b/>
        </w:rPr>
        <w:t>ЛКМ</w:t>
      </w:r>
      <w:r>
        <w:t xml:space="preserve"> на соответствующую строку столбца </w:t>
      </w:r>
      <w:r w:rsidRPr="00FB6331">
        <w:rPr>
          <w:b/>
        </w:rPr>
        <w:t>Переменная</w:t>
      </w:r>
      <w:r>
        <w:t xml:space="preserve">, после чего выбрать нужную переменную с помощью </w:t>
      </w:r>
      <w:r w:rsidRPr="00FB6331">
        <w:rPr>
          <w:b/>
        </w:rPr>
        <w:t>Ассистента ввода</w:t>
      </w:r>
      <w:r>
        <w:rPr>
          <w:lang w:val="en-US"/>
        </w:rPr>
        <w:t>:</w:t>
      </w:r>
    </w:p>
    <w:p w:rsidR="006E3E72" w:rsidRPr="006E3E72" w:rsidRDefault="006E3E72" w:rsidP="00C6567B"/>
    <w:p w:rsidR="00941207" w:rsidRDefault="006F0880" w:rsidP="003A2FB1">
      <w:pPr>
        <w:pStyle w:val="af5"/>
      </w:pPr>
      <w:r>
        <w:drawing>
          <wp:inline distT="0" distB="0" distL="0" distR="0" wp14:anchorId="402A648E" wp14:editId="3560683D">
            <wp:extent cx="5550010" cy="4574505"/>
            <wp:effectExtent l="19050" t="19050" r="12700" b="171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50758" cy="457512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F0880" w:rsidRPr="00FB6331" w:rsidRDefault="007D4F36" w:rsidP="003A2FB1">
      <w:pPr>
        <w:pStyle w:val="af5"/>
      </w:pPr>
      <w:r>
        <w:t>Рисунок</w:t>
      </w:r>
      <w:r w:rsidR="006F0880">
        <w:t xml:space="preserve"> </w:t>
      </w:r>
      <w:r w:rsidR="0025774A">
        <w:t>4</w:t>
      </w:r>
      <w:r w:rsidR="006F0880">
        <w:t>.</w:t>
      </w:r>
      <w:r w:rsidR="0025774A">
        <w:t>2</w:t>
      </w:r>
      <w:r>
        <w:t xml:space="preserve"> –</w:t>
      </w:r>
      <w:r w:rsidR="006F0880">
        <w:t xml:space="preserve"> </w:t>
      </w:r>
      <w:r w:rsidR="00FB6331">
        <w:t>Привязка переменных к каналам таргет-файла</w:t>
      </w:r>
    </w:p>
    <w:p w:rsidR="008C7C2C" w:rsidRDefault="008C7C2C" w:rsidP="00C6567B"/>
    <w:p w:rsidR="00555D2B" w:rsidRPr="003F4016" w:rsidRDefault="007C49AD" w:rsidP="003A2FB1">
      <w:pPr>
        <w:pStyle w:val="2"/>
      </w:pPr>
      <w:bookmarkStart w:id="7" w:name="_4.1._Узел_Buzzer"/>
      <w:bookmarkStart w:id="8" w:name="_4.1_Узел_RTC"/>
      <w:bookmarkStart w:id="9" w:name="_Toc44053566"/>
      <w:bookmarkEnd w:id="7"/>
      <w:bookmarkEnd w:id="8"/>
      <w:r>
        <w:t>Узел</w:t>
      </w:r>
      <w:r w:rsidR="00555D2B">
        <w:t xml:space="preserve"> </w:t>
      </w:r>
      <w:proofErr w:type="spellStart"/>
      <w:r w:rsidR="00546ABE">
        <w:rPr>
          <w:lang w:val="en-US"/>
        </w:rPr>
        <w:t>Owen</w:t>
      </w:r>
      <w:r w:rsidR="007D4F36">
        <w:rPr>
          <w:lang w:val="en-US"/>
        </w:rPr>
        <w:t>RTC</w:t>
      </w:r>
      <w:bookmarkEnd w:id="9"/>
      <w:proofErr w:type="spellEnd"/>
    </w:p>
    <w:p w:rsidR="00555D2B" w:rsidRPr="006D5DDE" w:rsidRDefault="00555D2B" w:rsidP="00C6567B"/>
    <w:p w:rsidR="00555D2B" w:rsidRPr="004172D5" w:rsidRDefault="00A13910" w:rsidP="00C6567B">
      <w:r>
        <w:t>Узел</w:t>
      </w:r>
      <w:r w:rsidR="00555D2B" w:rsidRPr="00546ABE">
        <w:rPr>
          <w:b/>
        </w:rPr>
        <w:t xml:space="preserve"> </w:t>
      </w:r>
      <w:proofErr w:type="spellStart"/>
      <w:r w:rsidR="00546ABE" w:rsidRPr="00546ABE">
        <w:rPr>
          <w:b/>
          <w:lang w:val="en-US"/>
        </w:rPr>
        <w:t>Owen</w:t>
      </w:r>
      <w:r w:rsidR="003F4016" w:rsidRPr="00546ABE">
        <w:rPr>
          <w:b/>
          <w:lang w:val="en-US"/>
        </w:rPr>
        <w:t>RTC</w:t>
      </w:r>
      <w:proofErr w:type="spellEnd"/>
      <w:r w:rsidR="00555D2B" w:rsidRPr="00DC73A6">
        <w:t xml:space="preserve"> </w:t>
      </w:r>
      <w:r w:rsidR="00555D2B">
        <w:t xml:space="preserve">используется для </w:t>
      </w:r>
      <w:r w:rsidR="003F4016">
        <w:t>работы с системным временем.</w:t>
      </w:r>
    </w:p>
    <w:p w:rsidR="003A2FB1" w:rsidRPr="00917012" w:rsidRDefault="00E245BC" w:rsidP="00C6567B">
      <w:pPr>
        <w:rPr>
          <w:b/>
        </w:rPr>
      </w:pPr>
      <w:r>
        <w:t>Присутствует в контроллерах</w:t>
      </w:r>
      <w:r w:rsidRPr="00E245BC">
        <w:t xml:space="preserve">: </w:t>
      </w:r>
      <w:r w:rsidRPr="00E245BC">
        <w:rPr>
          <w:b/>
        </w:rPr>
        <w:t>СПК1хх [М01]</w:t>
      </w:r>
      <w:r w:rsidR="00917012">
        <w:rPr>
          <w:b/>
        </w:rPr>
        <w:t>, ПЛК210</w:t>
      </w:r>
    </w:p>
    <w:p w:rsidR="00555D2B" w:rsidRPr="00555D2B" w:rsidRDefault="003F4016" w:rsidP="003A2FB1">
      <w:pPr>
        <w:pStyle w:val="af5"/>
      </w:pPr>
      <w:r>
        <w:drawing>
          <wp:inline distT="0" distB="0" distL="0" distR="0" wp14:anchorId="4E8BBF08" wp14:editId="622C6BB3">
            <wp:extent cx="4563373" cy="2204209"/>
            <wp:effectExtent l="19050" t="19050" r="27940" b="2476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66672" cy="220580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F4016" w:rsidRDefault="003F4016" w:rsidP="003A2FB1">
      <w:pPr>
        <w:pStyle w:val="af5"/>
      </w:pPr>
      <w:r>
        <w:t>Рисунок</w:t>
      </w:r>
      <w:r w:rsidR="00555D2B">
        <w:t xml:space="preserve"> 4.</w:t>
      </w:r>
      <w:r w:rsidR="005C4A89" w:rsidRPr="009D7E50">
        <w:t>3</w:t>
      </w:r>
      <w:r>
        <w:t xml:space="preserve"> –</w:t>
      </w:r>
      <w:r w:rsidR="00555D2B">
        <w:t xml:space="preserve"> Каналы </w:t>
      </w:r>
      <w:r w:rsidR="009D7E50">
        <w:t>узла</w:t>
      </w:r>
      <w:r w:rsidR="00555D2B">
        <w:t xml:space="preserve"> </w:t>
      </w:r>
      <w:r>
        <w:rPr>
          <w:lang w:val="en-US"/>
        </w:rPr>
        <w:t>RTC</w:t>
      </w:r>
    </w:p>
    <w:p w:rsidR="003A2FB1" w:rsidRDefault="003A2FB1">
      <w:pPr>
        <w:spacing w:before="0" w:after="200"/>
        <w:jc w:val="left"/>
        <w:rPr>
          <w:b/>
        </w:rPr>
      </w:pPr>
      <w:r>
        <w:rPr>
          <w:b/>
        </w:rPr>
        <w:br w:type="page"/>
      </w:r>
    </w:p>
    <w:p w:rsidR="00722DF6" w:rsidRDefault="00722DF6" w:rsidP="00C6567B">
      <w:pPr>
        <w:rPr>
          <w:b/>
        </w:rPr>
      </w:pPr>
    </w:p>
    <w:p w:rsidR="00555D2B" w:rsidRPr="003A2FB1" w:rsidRDefault="003F4016" w:rsidP="00C6567B">
      <w:pPr>
        <w:rPr>
          <w:b/>
        </w:rPr>
      </w:pPr>
      <w:r w:rsidRPr="003A2FB1">
        <w:rPr>
          <w:b/>
        </w:rPr>
        <w:t xml:space="preserve">Таблица 4.1 – Описание каналов узла </w:t>
      </w:r>
      <w:proofErr w:type="spellStart"/>
      <w:r w:rsidR="007C07B2">
        <w:rPr>
          <w:b/>
          <w:lang w:val="en-US"/>
        </w:rPr>
        <w:t>Owen</w:t>
      </w:r>
      <w:r w:rsidRPr="003A2FB1">
        <w:rPr>
          <w:b/>
          <w:lang w:val="en-US"/>
        </w:rPr>
        <w:t>RTC</w:t>
      </w:r>
      <w:proofErr w:type="spellEnd"/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439"/>
        <w:gridCol w:w="6628"/>
      </w:tblGrid>
      <w:tr w:rsidR="00555D2B" w:rsidRPr="00722DF6" w:rsidTr="00722DF6">
        <w:tc>
          <w:tcPr>
            <w:tcW w:w="1668" w:type="dxa"/>
            <w:vAlign w:val="center"/>
          </w:tcPr>
          <w:p w:rsidR="00555D2B" w:rsidRPr="00722DF6" w:rsidRDefault="00555D2B" w:rsidP="00722DF6">
            <w:pPr>
              <w:jc w:val="center"/>
              <w:rPr>
                <w:b/>
              </w:rPr>
            </w:pPr>
            <w:r w:rsidRPr="00722DF6">
              <w:rPr>
                <w:b/>
              </w:rPr>
              <w:t>Канал</w:t>
            </w:r>
          </w:p>
        </w:tc>
        <w:tc>
          <w:tcPr>
            <w:tcW w:w="1439" w:type="dxa"/>
            <w:vAlign w:val="center"/>
          </w:tcPr>
          <w:p w:rsidR="00555D2B" w:rsidRPr="00722DF6" w:rsidRDefault="00555D2B" w:rsidP="00722DF6">
            <w:pPr>
              <w:jc w:val="center"/>
              <w:rPr>
                <w:b/>
              </w:rPr>
            </w:pPr>
            <w:r w:rsidRPr="00722DF6">
              <w:rPr>
                <w:b/>
              </w:rPr>
              <w:t>Тип</w:t>
            </w:r>
          </w:p>
        </w:tc>
        <w:tc>
          <w:tcPr>
            <w:tcW w:w="6628" w:type="dxa"/>
            <w:vAlign w:val="center"/>
          </w:tcPr>
          <w:p w:rsidR="00555D2B" w:rsidRPr="00722DF6" w:rsidRDefault="00555D2B" w:rsidP="00722DF6">
            <w:pPr>
              <w:jc w:val="center"/>
              <w:rPr>
                <w:b/>
              </w:rPr>
            </w:pPr>
            <w:r w:rsidRPr="00722DF6">
              <w:rPr>
                <w:b/>
              </w:rPr>
              <w:t>Описание</w:t>
            </w:r>
          </w:p>
        </w:tc>
      </w:tr>
      <w:tr w:rsidR="00555D2B" w:rsidRPr="00722DF6" w:rsidTr="00722DF6">
        <w:tc>
          <w:tcPr>
            <w:tcW w:w="9735" w:type="dxa"/>
            <w:gridSpan w:val="3"/>
            <w:vAlign w:val="center"/>
          </w:tcPr>
          <w:p w:rsidR="00555D2B" w:rsidRPr="00722DF6" w:rsidRDefault="00555D2B" w:rsidP="00722DF6">
            <w:pPr>
              <w:jc w:val="center"/>
              <w:rPr>
                <w:b/>
              </w:rPr>
            </w:pPr>
          </w:p>
          <w:p w:rsidR="00555D2B" w:rsidRPr="00722DF6" w:rsidRDefault="003F4016" w:rsidP="00722DF6">
            <w:pPr>
              <w:jc w:val="center"/>
              <w:rPr>
                <w:b/>
              </w:rPr>
            </w:pPr>
            <w:r w:rsidRPr="00722DF6">
              <w:rPr>
                <w:b/>
              </w:rPr>
              <w:t>Дата и время</w:t>
            </w:r>
          </w:p>
          <w:p w:rsidR="00555D2B" w:rsidRPr="00722DF6" w:rsidRDefault="00555D2B" w:rsidP="00722DF6">
            <w:pPr>
              <w:jc w:val="center"/>
              <w:rPr>
                <w:b/>
              </w:rPr>
            </w:pPr>
          </w:p>
        </w:tc>
      </w:tr>
      <w:tr w:rsidR="00555D2B" w:rsidRPr="0025774A" w:rsidTr="00722DF6">
        <w:tc>
          <w:tcPr>
            <w:tcW w:w="1668" w:type="dxa"/>
            <w:vAlign w:val="center"/>
          </w:tcPr>
          <w:p w:rsidR="00555D2B" w:rsidRPr="003F4016" w:rsidRDefault="003F4016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Year</w:t>
            </w:r>
          </w:p>
        </w:tc>
        <w:tc>
          <w:tcPr>
            <w:tcW w:w="1439" w:type="dxa"/>
            <w:vAlign w:val="center"/>
          </w:tcPr>
          <w:p w:rsidR="00555D2B" w:rsidRPr="003F4016" w:rsidRDefault="003F4016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UINT</w:t>
            </w:r>
          </w:p>
        </w:tc>
        <w:tc>
          <w:tcPr>
            <w:tcW w:w="6628" w:type="dxa"/>
            <w:vAlign w:val="center"/>
          </w:tcPr>
          <w:p w:rsidR="00555D2B" w:rsidRPr="00DC73A6" w:rsidRDefault="003F4016" w:rsidP="00D763FF">
            <w:r>
              <w:t>Текущий год</w:t>
            </w:r>
          </w:p>
        </w:tc>
      </w:tr>
      <w:tr w:rsidR="00555D2B" w:rsidRPr="00DC73A6" w:rsidTr="00722DF6">
        <w:tc>
          <w:tcPr>
            <w:tcW w:w="1668" w:type="dxa"/>
            <w:vAlign w:val="center"/>
          </w:tcPr>
          <w:p w:rsidR="00555D2B" w:rsidRDefault="003F4016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Month</w:t>
            </w:r>
          </w:p>
        </w:tc>
        <w:tc>
          <w:tcPr>
            <w:tcW w:w="1439" w:type="dxa"/>
            <w:vAlign w:val="center"/>
          </w:tcPr>
          <w:p w:rsidR="00555D2B" w:rsidRPr="009C4005" w:rsidRDefault="003F4016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USINT</w:t>
            </w:r>
          </w:p>
        </w:tc>
        <w:tc>
          <w:tcPr>
            <w:tcW w:w="6628" w:type="dxa"/>
            <w:vAlign w:val="center"/>
          </w:tcPr>
          <w:p w:rsidR="00555D2B" w:rsidRPr="00DC73A6" w:rsidRDefault="003F4016" w:rsidP="00D763FF">
            <w:r>
              <w:t>Текущий месяц</w:t>
            </w:r>
          </w:p>
        </w:tc>
      </w:tr>
      <w:tr w:rsidR="003F4016" w:rsidRPr="00DC73A6" w:rsidTr="00722DF6">
        <w:tc>
          <w:tcPr>
            <w:tcW w:w="1668" w:type="dxa"/>
            <w:vAlign w:val="center"/>
          </w:tcPr>
          <w:p w:rsidR="003F4016" w:rsidRDefault="003F4016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Day</w:t>
            </w:r>
          </w:p>
        </w:tc>
        <w:tc>
          <w:tcPr>
            <w:tcW w:w="1439" w:type="dxa"/>
          </w:tcPr>
          <w:p w:rsidR="003F4016" w:rsidRDefault="003F4016" w:rsidP="00722DF6">
            <w:pPr>
              <w:jc w:val="center"/>
            </w:pPr>
            <w:r w:rsidRPr="00240734">
              <w:rPr>
                <w:lang w:val="en-US"/>
              </w:rPr>
              <w:t>USINT</w:t>
            </w:r>
          </w:p>
        </w:tc>
        <w:tc>
          <w:tcPr>
            <w:tcW w:w="6628" w:type="dxa"/>
            <w:vAlign w:val="center"/>
          </w:tcPr>
          <w:p w:rsidR="003F4016" w:rsidRDefault="003F4016" w:rsidP="00D763FF">
            <w:r>
              <w:t>Текущий день</w:t>
            </w:r>
          </w:p>
        </w:tc>
      </w:tr>
      <w:tr w:rsidR="003F4016" w:rsidRPr="00DC73A6" w:rsidTr="00722DF6">
        <w:tc>
          <w:tcPr>
            <w:tcW w:w="1668" w:type="dxa"/>
            <w:vAlign w:val="center"/>
          </w:tcPr>
          <w:p w:rsidR="003F4016" w:rsidRDefault="003F4016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Hour</w:t>
            </w:r>
          </w:p>
        </w:tc>
        <w:tc>
          <w:tcPr>
            <w:tcW w:w="1439" w:type="dxa"/>
          </w:tcPr>
          <w:p w:rsidR="003F4016" w:rsidRDefault="003F4016" w:rsidP="00722DF6">
            <w:pPr>
              <w:jc w:val="center"/>
            </w:pPr>
            <w:r w:rsidRPr="00240734">
              <w:rPr>
                <w:lang w:val="en-US"/>
              </w:rPr>
              <w:t>USINT</w:t>
            </w:r>
          </w:p>
        </w:tc>
        <w:tc>
          <w:tcPr>
            <w:tcW w:w="6628" w:type="dxa"/>
            <w:vAlign w:val="center"/>
          </w:tcPr>
          <w:p w:rsidR="003F4016" w:rsidRDefault="003F4016" w:rsidP="00D763FF">
            <w:r>
              <w:t>Текущий час</w:t>
            </w:r>
          </w:p>
        </w:tc>
      </w:tr>
      <w:tr w:rsidR="003F4016" w:rsidRPr="00DC73A6" w:rsidTr="00722DF6">
        <w:tc>
          <w:tcPr>
            <w:tcW w:w="1668" w:type="dxa"/>
            <w:vAlign w:val="center"/>
          </w:tcPr>
          <w:p w:rsidR="003F4016" w:rsidRDefault="003F4016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Minute</w:t>
            </w:r>
          </w:p>
        </w:tc>
        <w:tc>
          <w:tcPr>
            <w:tcW w:w="1439" w:type="dxa"/>
          </w:tcPr>
          <w:p w:rsidR="003F4016" w:rsidRDefault="003F4016" w:rsidP="00722DF6">
            <w:pPr>
              <w:jc w:val="center"/>
            </w:pPr>
            <w:r w:rsidRPr="00240734">
              <w:rPr>
                <w:lang w:val="en-US"/>
              </w:rPr>
              <w:t>USINT</w:t>
            </w:r>
          </w:p>
        </w:tc>
        <w:tc>
          <w:tcPr>
            <w:tcW w:w="6628" w:type="dxa"/>
            <w:vAlign w:val="center"/>
          </w:tcPr>
          <w:p w:rsidR="003F4016" w:rsidRDefault="003F4016" w:rsidP="00D763FF">
            <w:r>
              <w:t>Текущее число минут</w:t>
            </w:r>
          </w:p>
        </w:tc>
      </w:tr>
      <w:tr w:rsidR="003F4016" w:rsidRPr="00DC73A6" w:rsidTr="00722DF6">
        <w:tc>
          <w:tcPr>
            <w:tcW w:w="1668" w:type="dxa"/>
            <w:vAlign w:val="center"/>
          </w:tcPr>
          <w:p w:rsidR="003F4016" w:rsidRDefault="003F4016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Second</w:t>
            </w:r>
          </w:p>
        </w:tc>
        <w:tc>
          <w:tcPr>
            <w:tcW w:w="1439" w:type="dxa"/>
          </w:tcPr>
          <w:p w:rsidR="003F4016" w:rsidRDefault="003F4016" w:rsidP="00722DF6">
            <w:pPr>
              <w:jc w:val="center"/>
            </w:pPr>
            <w:r w:rsidRPr="00240734">
              <w:rPr>
                <w:lang w:val="en-US"/>
              </w:rPr>
              <w:t>USINT</w:t>
            </w:r>
          </w:p>
        </w:tc>
        <w:tc>
          <w:tcPr>
            <w:tcW w:w="6628" w:type="dxa"/>
            <w:vAlign w:val="center"/>
          </w:tcPr>
          <w:p w:rsidR="003F4016" w:rsidRDefault="003F4016" w:rsidP="00D763FF">
            <w:r>
              <w:t>Текущее число секунд</w:t>
            </w:r>
          </w:p>
        </w:tc>
      </w:tr>
      <w:tr w:rsidR="003F4016" w:rsidTr="00722DF6">
        <w:tc>
          <w:tcPr>
            <w:tcW w:w="1668" w:type="dxa"/>
          </w:tcPr>
          <w:p w:rsidR="003F4016" w:rsidRDefault="003F4016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Day of week</w:t>
            </w:r>
          </w:p>
        </w:tc>
        <w:tc>
          <w:tcPr>
            <w:tcW w:w="1439" w:type="dxa"/>
          </w:tcPr>
          <w:p w:rsidR="003F4016" w:rsidRDefault="003F4016" w:rsidP="00722DF6">
            <w:pPr>
              <w:jc w:val="center"/>
            </w:pPr>
            <w:r w:rsidRPr="00240734">
              <w:rPr>
                <w:lang w:val="en-US"/>
              </w:rPr>
              <w:t>USINT</w:t>
            </w:r>
          </w:p>
        </w:tc>
        <w:tc>
          <w:tcPr>
            <w:tcW w:w="6628" w:type="dxa"/>
          </w:tcPr>
          <w:p w:rsidR="003F4016" w:rsidRPr="003F4016" w:rsidRDefault="003F4016" w:rsidP="00D763FF">
            <w:r>
              <w:t>День недели (1 – Понедельник, 7 – Воскресение)</w:t>
            </w:r>
          </w:p>
        </w:tc>
      </w:tr>
      <w:tr w:rsidR="003F4016" w:rsidRPr="003F4016" w:rsidTr="00722DF6">
        <w:tc>
          <w:tcPr>
            <w:tcW w:w="1668" w:type="dxa"/>
          </w:tcPr>
          <w:p w:rsidR="003F4016" w:rsidRDefault="003F4016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Week of year</w:t>
            </w:r>
          </w:p>
        </w:tc>
        <w:tc>
          <w:tcPr>
            <w:tcW w:w="1439" w:type="dxa"/>
          </w:tcPr>
          <w:p w:rsidR="003F4016" w:rsidRDefault="003F4016" w:rsidP="00722DF6">
            <w:pPr>
              <w:jc w:val="center"/>
            </w:pPr>
            <w:r w:rsidRPr="00240734">
              <w:rPr>
                <w:lang w:val="en-US"/>
              </w:rPr>
              <w:t>USINT</w:t>
            </w:r>
          </w:p>
        </w:tc>
        <w:tc>
          <w:tcPr>
            <w:tcW w:w="6628" w:type="dxa"/>
          </w:tcPr>
          <w:p w:rsidR="003F4016" w:rsidRPr="003F4016" w:rsidRDefault="003F4016" w:rsidP="00D763FF">
            <w:r>
              <w:t>Номер недели в году</w:t>
            </w:r>
          </w:p>
        </w:tc>
      </w:tr>
      <w:tr w:rsidR="003F4016" w:rsidRPr="003F4016" w:rsidTr="00722DF6">
        <w:tc>
          <w:tcPr>
            <w:tcW w:w="1668" w:type="dxa"/>
          </w:tcPr>
          <w:p w:rsidR="003F4016" w:rsidRDefault="003F4016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Format date</w:t>
            </w:r>
          </w:p>
        </w:tc>
        <w:tc>
          <w:tcPr>
            <w:tcW w:w="1439" w:type="dxa"/>
          </w:tcPr>
          <w:p w:rsidR="003F4016" w:rsidRDefault="003F4016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STRING(80)</w:t>
            </w:r>
          </w:p>
        </w:tc>
        <w:tc>
          <w:tcPr>
            <w:tcW w:w="6628" w:type="dxa"/>
          </w:tcPr>
          <w:p w:rsidR="003F4016" w:rsidRPr="003F4016" w:rsidRDefault="003F4016" w:rsidP="00D763FF">
            <w:r>
              <w:t>Дата в виде форматированной строки (</w:t>
            </w:r>
            <w:proofErr w:type="spellStart"/>
            <w:r>
              <w:rPr>
                <w:lang w:val="en-US"/>
              </w:rPr>
              <w:t>dd</w:t>
            </w:r>
            <w:proofErr w:type="spellEnd"/>
            <w:r w:rsidRPr="003F4016">
              <w:t>.</w:t>
            </w:r>
            <w:r>
              <w:rPr>
                <w:lang w:val="en-US"/>
              </w:rPr>
              <w:t>MM</w:t>
            </w:r>
            <w:r w:rsidRPr="003F4016">
              <w:t>.</w:t>
            </w:r>
            <w:proofErr w:type="spellStart"/>
            <w:r>
              <w:rPr>
                <w:lang w:val="en-US"/>
              </w:rPr>
              <w:t>yyyy</w:t>
            </w:r>
            <w:proofErr w:type="spellEnd"/>
            <w:r w:rsidRPr="003F4016">
              <w:t>)</w:t>
            </w:r>
          </w:p>
        </w:tc>
      </w:tr>
      <w:tr w:rsidR="003F4016" w:rsidRPr="003F4016" w:rsidTr="00722DF6">
        <w:tc>
          <w:tcPr>
            <w:tcW w:w="1668" w:type="dxa"/>
          </w:tcPr>
          <w:p w:rsidR="003F4016" w:rsidRDefault="003F4016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Format time</w:t>
            </w:r>
          </w:p>
        </w:tc>
        <w:tc>
          <w:tcPr>
            <w:tcW w:w="1439" w:type="dxa"/>
          </w:tcPr>
          <w:p w:rsidR="003F4016" w:rsidRDefault="003F4016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STRING(80)</w:t>
            </w:r>
          </w:p>
        </w:tc>
        <w:tc>
          <w:tcPr>
            <w:tcW w:w="6628" w:type="dxa"/>
          </w:tcPr>
          <w:p w:rsidR="003F4016" w:rsidRPr="003F4016" w:rsidRDefault="003F4016" w:rsidP="00D763FF">
            <w:r>
              <w:t>Время в виде форматированной строки (</w:t>
            </w:r>
            <w:proofErr w:type="spellStart"/>
            <w:r>
              <w:rPr>
                <w:lang w:val="en-US"/>
              </w:rPr>
              <w:t>hh</w:t>
            </w:r>
            <w:proofErr w:type="spellEnd"/>
            <w:r w:rsidRPr="003F4016">
              <w:t>:</w:t>
            </w:r>
            <w:r>
              <w:rPr>
                <w:lang w:val="en-US"/>
              </w:rPr>
              <w:t>mm</w:t>
            </w:r>
            <w:r w:rsidRPr="003F4016">
              <w:t>:</w:t>
            </w:r>
            <w:proofErr w:type="spellStart"/>
            <w:r>
              <w:rPr>
                <w:lang w:val="en-US"/>
              </w:rPr>
              <w:t>ss</w:t>
            </w:r>
            <w:proofErr w:type="spellEnd"/>
            <w:r w:rsidRPr="003F4016">
              <w:t>)</w:t>
            </w:r>
          </w:p>
        </w:tc>
      </w:tr>
      <w:tr w:rsidR="003F4016" w:rsidRPr="003F4016" w:rsidTr="00722DF6">
        <w:trPr>
          <w:trHeight w:val="132"/>
        </w:trPr>
        <w:tc>
          <w:tcPr>
            <w:tcW w:w="1668" w:type="dxa"/>
          </w:tcPr>
          <w:p w:rsidR="003F4016" w:rsidRDefault="003F4016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UTC Offset</w:t>
            </w:r>
          </w:p>
        </w:tc>
        <w:tc>
          <w:tcPr>
            <w:tcW w:w="1439" w:type="dxa"/>
          </w:tcPr>
          <w:p w:rsidR="003F4016" w:rsidRDefault="003F4016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SINT</w:t>
            </w:r>
          </w:p>
        </w:tc>
        <w:tc>
          <w:tcPr>
            <w:tcW w:w="6628" w:type="dxa"/>
          </w:tcPr>
          <w:p w:rsidR="003F4016" w:rsidRPr="003F4016" w:rsidRDefault="003F4016" w:rsidP="00D763FF">
            <w:r>
              <w:t xml:space="preserve">Смещение по </w:t>
            </w:r>
            <w:hyperlink r:id="rId33" w:history="1">
              <w:r w:rsidRPr="003F4016">
                <w:rPr>
                  <w:rStyle w:val="a8"/>
                  <w:lang w:val="en-US"/>
                </w:rPr>
                <w:t>UTC</w:t>
              </w:r>
            </w:hyperlink>
            <w:r>
              <w:t xml:space="preserve"> в часах</w:t>
            </w:r>
            <w:r w:rsidRPr="003F4016">
              <w:t xml:space="preserve"> (</w:t>
            </w:r>
            <w:r>
              <w:rPr>
                <w:rFonts w:cs="Arial"/>
                <w:color w:val="222222"/>
                <w:sz w:val="21"/>
                <w:szCs w:val="21"/>
                <w:shd w:val="clear" w:color="auto" w:fill="FFFFFF"/>
              </w:rPr>
              <w:t>−</w:t>
            </w:r>
            <w:r w:rsidRPr="003F4016">
              <w:t>12…14)</w:t>
            </w:r>
          </w:p>
        </w:tc>
      </w:tr>
      <w:tr w:rsidR="00917012" w:rsidRPr="003F4016" w:rsidTr="00722DF6">
        <w:trPr>
          <w:trHeight w:val="132"/>
        </w:trPr>
        <w:tc>
          <w:tcPr>
            <w:tcW w:w="1668" w:type="dxa"/>
          </w:tcPr>
          <w:p w:rsidR="00917012" w:rsidRPr="00917012" w:rsidRDefault="00917012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Date And Time</w:t>
            </w:r>
          </w:p>
        </w:tc>
        <w:tc>
          <w:tcPr>
            <w:tcW w:w="1439" w:type="dxa"/>
          </w:tcPr>
          <w:p w:rsidR="00917012" w:rsidRDefault="00917012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DT</w:t>
            </w:r>
          </w:p>
        </w:tc>
        <w:tc>
          <w:tcPr>
            <w:tcW w:w="6628" w:type="dxa"/>
          </w:tcPr>
          <w:p w:rsidR="00917012" w:rsidRPr="00E95BD9" w:rsidRDefault="00917012" w:rsidP="00D763FF">
            <w:r>
              <w:t xml:space="preserve">Системное время контроллера в формате </w:t>
            </w:r>
            <w:hyperlink r:id="rId34" w:history="1">
              <w:r w:rsidRPr="00917012">
                <w:rPr>
                  <w:rStyle w:val="a8"/>
                  <w:lang w:val="en-US"/>
                </w:rPr>
                <w:t>Unix</w:t>
              </w:r>
              <w:r w:rsidRPr="00917012">
                <w:rPr>
                  <w:rStyle w:val="a8"/>
                </w:rPr>
                <w:t xml:space="preserve"> </w:t>
              </w:r>
              <w:r w:rsidRPr="00917012">
                <w:rPr>
                  <w:rStyle w:val="a8"/>
                  <w:lang w:val="en-US"/>
                </w:rPr>
                <w:t>time</w:t>
              </w:r>
            </w:hyperlink>
          </w:p>
        </w:tc>
      </w:tr>
      <w:tr w:rsidR="003F4016" w:rsidRPr="003F4016" w:rsidTr="00722DF6">
        <w:tc>
          <w:tcPr>
            <w:tcW w:w="9735" w:type="dxa"/>
            <w:gridSpan w:val="3"/>
          </w:tcPr>
          <w:p w:rsidR="003F4016" w:rsidRPr="00722DF6" w:rsidRDefault="003F4016" w:rsidP="00722DF6">
            <w:pPr>
              <w:jc w:val="center"/>
              <w:rPr>
                <w:b/>
              </w:rPr>
            </w:pPr>
          </w:p>
          <w:p w:rsidR="003F4016" w:rsidRPr="00722DF6" w:rsidRDefault="003F4016" w:rsidP="00722DF6">
            <w:pPr>
              <w:jc w:val="center"/>
              <w:rPr>
                <w:b/>
                <w:lang w:val="en-US"/>
              </w:rPr>
            </w:pPr>
            <w:r w:rsidRPr="00722DF6">
              <w:rPr>
                <w:b/>
              </w:rPr>
              <w:t>Настройки</w:t>
            </w:r>
            <w:r w:rsidRPr="00722DF6">
              <w:rPr>
                <w:b/>
                <w:lang w:val="en-US"/>
              </w:rPr>
              <w:t xml:space="preserve"> </w:t>
            </w:r>
            <w:r w:rsidRPr="00722DF6">
              <w:rPr>
                <w:b/>
              </w:rPr>
              <w:t>даты</w:t>
            </w:r>
            <w:r w:rsidRPr="00722DF6">
              <w:rPr>
                <w:b/>
                <w:lang w:val="en-US"/>
              </w:rPr>
              <w:t xml:space="preserve"> </w:t>
            </w:r>
            <w:r w:rsidRPr="00722DF6">
              <w:rPr>
                <w:b/>
              </w:rPr>
              <w:t>и</w:t>
            </w:r>
            <w:r w:rsidRPr="00722DF6">
              <w:rPr>
                <w:b/>
                <w:lang w:val="en-US"/>
              </w:rPr>
              <w:t xml:space="preserve"> </w:t>
            </w:r>
            <w:r w:rsidRPr="00722DF6">
              <w:rPr>
                <w:b/>
              </w:rPr>
              <w:t>времени</w:t>
            </w:r>
          </w:p>
          <w:p w:rsidR="003F4016" w:rsidRPr="00722DF6" w:rsidRDefault="003F4016" w:rsidP="00722DF6">
            <w:pPr>
              <w:jc w:val="center"/>
              <w:rPr>
                <w:b/>
                <w:lang w:val="en-US"/>
              </w:rPr>
            </w:pPr>
          </w:p>
        </w:tc>
      </w:tr>
      <w:tr w:rsidR="003F4016" w:rsidRPr="003F4016" w:rsidTr="00722DF6">
        <w:tc>
          <w:tcPr>
            <w:tcW w:w="1668" w:type="dxa"/>
            <w:vAlign w:val="center"/>
          </w:tcPr>
          <w:p w:rsidR="003F4016" w:rsidRPr="003F4016" w:rsidRDefault="003F4016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New year</w:t>
            </w:r>
          </w:p>
        </w:tc>
        <w:tc>
          <w:tcPr>
            <w:tcW w:w="1439" w:type="dxa"/>
            <w:vAlign w:val="center"/>
          </w:tcPr>
          <w:p w:rsidR="003F4016" w:rsidRPr="003F4016" w:rsidRDefault="003F4016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UINT</w:t>
            </w:r>
          </w:p>
        </w:tc>
        <w:tc>
          <w:tcPr>
            <w:tcW w:w="6628" w:type="dxa"/>
          </w:tcPr>
          <w:p w:rsidR="003F4016" w:rsidRPr="0052372A" w:rsidRDefault="0052372A" w:rsidP="00D763FF">
            <w:r>
              <w:t>Устанавливаемый год (1970…2099)</w:t>
            </w:r>
          </w:p>
        </w:tc>
      </w:tr>
      <w:tr w:rsidR="0052372A" w:rsidRPr="003F4016" w:rsidTr="00722DF6">
        <w:tc>
          <w:tcPr>
            <w:tcW w:w="1668" w:type="dxa"/>
            <w:vAlign w:val="center"/>
          </w:tcPr>
          <w:p w:rsidR="0052372A" w:rsidRDefault="0052372A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New month</w:t>
            </w:r>
          </w:p>
        </w:tc>
        <w:tc>
          <w:tcPr>
            <w:tcW w:w="1439" w:type="dxa"/>
            <w:vAlign w:val="center"/>
          </w:tcPr>
          <w:p w:rsidR="0052372A" w:rsidRPr="009C4005" w:rsidRDefault="0052372A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USINT</w:t>
            </w:r>
          </w:p>
        </w:tc>
        <w:tc>
          <w:tcPr>
            <w:tcW w:w="6628" w:type="dxa"/>
            <w:vAlign w:val="center"/>
          </w:tcPr>
          <w:p w:rsidR="0052372A" w:rsidRPr="00DC73A6" w:rsidRDefault="0052372A" w:rsidP="00D763FF">
            <w:r>
              <w:t>Устанавливаемый месяц (1…12)</w:t>
            </w:r>
          </w:p>
        </w:tc>
      </w:tr>
      <w:tr w:rsidR="0052372A" w:rsidRPr="003F4016" w:rsidTr="00722DF6">
        <w:tc>
          <w:tcPr>
            <w:tcW w:w="1668" w:type="dxa"/>
            <w:vAlign w:val="center"/>
          </w:tcPr>
          <w:p w:rsidR="0052372A" w:rsidRDefault="0052372A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New day</w:t>
            </w:r>
          </w:p>
        </w:tc>
        <w:tc>
          <w:tcPr>
            <w:tcW w:w="1439" w:type="dxa"/>
          </w:tcPr>
          <w:p w:rsidR="0052372A" w:rsidRDefault="0052372A" w:rsidP="00722DF6">
            <w:pPr>
              <w:jc w:val="center"/>
            </w:pPr>
            <w:r w:rsidRPr="00240734">
              <w:rPr>
                <w:lang w:val="en-US"/>
              </w:rPr>
              <w:t>USINT</w:t>
            </w:r>
          </w:p>
        </w:tc>
        <w:tc>
          <w:tcPr>
            <w:tcW w:w="6628" w:type="dxa"/>
            <w:vAlign w:val="center"/>
          </w:tcPr>
          <w:p w:rsidR="0052372A" w:rsidRDefault="0052372A" w:rsidP="00D763FF">
            <w:r>
              <w:t>Устанавливаемый день (1…31)</w:t>
            </w:r>
          </w:p>
        </w:tc>
      </w:tr>
      <w:tr w:rsidR="0052372A" w:rsidRPr="003F4016" w:rsidTr="00722DF6">
        <w:tc>
          <w:tcPr>
            <w:tcW w:w="1668" w:type="dxa"/>
            <w:vAlign w:val="center"/>
          </w:tcPr>
          <w:p w:rsidR="0052372A" w:rsidRDefault="0052372A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New hour</w:t>
            </w:r>
          </w:p>
        </w:tc>
        <w:tc>
          <w:tcPr>
            <w:tcW w:w="1439" w:type="dxa"/>
          </w:tcPr>
          <w:p w:rsidR="0052372A" w:rsidRDefault="0052372A" w:rsidP="00722DF6">
            <w:pPr>
              <w:jc w:val="center"/>
            </w:pPr>
            <w:r w:rsidRPr="00240734">
              <w:rPr>
                <w:lang w:val="en-US"/>
              </w:rPr>
              <w:t>USINT</w:t>
            </w:r>
          </w:p>
        </w:tc>
        <w:tc>
          <w:tcPr>
            <w:tcW w:w="6628" w:type="dxa"/>
            <w:vAlign w:val="center"/>
          </w:tcPr>
          <w:p w:rsidR="0052372A" w:rsidRDefault="0052372A" w:rsidP="00D763FF">
            <w:r>
              <w:t>Устанавливаемый час (0...23)</w:t>
            </w:r>
          </w:p>
        </w:tc>
      </w:tr>
      <w:tr w:rsidR="0052372A" w:rsidRPr="003F4016" w:rsidTr="00722DF6">
        <w:tc>
          <w:tcPr>
            <w:tcW w:w="1668" w:type="dxa"/>
            <w:vAlign w:val="center"/>
          </w:tcPr>
          <w:p w:rsidR="0052372A" w:rsidRDefault="0052372A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New minute</w:t>
            </w:r>
          </w:p>
        </w:tc>
        <w:tc>
          <w:tcPr>
            <w:tcW w:w="1439" w:type="dxa"/>
          </w:tcPr>
          <w:p w:rsidR="0052372A" w:rsidRDefault="0052372A" w:rsidP="00722DF6">
            <w:pPr>
              <w:jc w:val="center"/>
            </w:pPr>
            <w:r w:rsidRPr="00240734">
              <w:rPr>
                <w:lang w:val="en-US"/>
              </w:rPr>
              <w:t>USINT</w:t>
            </w:r>
          </w:p>
        </w:tc>
        <w:tc>
          <w:tcPr>
            <w:tcW w:w="6628" w:type="dxa"/>
            <w:vAlign w:val="center"/>
          </w:tcPr>
          <w:p w:rsidR="0052372A" w:rsidRDefault="0052372A" w:rsidP="00D763FF">
            <w:r>
              <w:t>Устанавливаемое число минут (0…59)</w:t>
            </w:r>
          </w:p>
        </w:tc>
      </w:tr>
      <w:tr w:rsidR="0052372A" w:rsidRPr="003F4016" w:rsidTr="00722DF6">
        <w:tc>
          <w:tcPr>
            <w:tcW w:w="1668" w:type="dxa"/>
            <w:vAlign w:val="center"/>
          </w:tcPr>
          <w:p w:rsidR="0052372A" w:rsidRDefault="0052372A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New second</w:t>
            </w:r>
          </w:p>
        </w:tc>
        <w:tc>
          <w:tcPr>
            <w:tcW w:w="1439" w:type="dxa"/>
          </w:tcPr>
          <w:p w:rsidR="0052372A" w:rsidRDefault="0052372A" w:rsidP="00722DF6">
            <w:pPr>
              <w:jc w:val="center"/>
            </w:pPr>
            <w:r w:rsidRPr="00240734">
              <w:rPr>
                <w:lang w:val="en-US"/>
              </w:rPr>
              <w:t>USINT</w:t>
            </w:r>
          </w:p>
        </w:tc>
        <w:tc>
          <w:tcPr>
            <w:tcW w:w="6628" w:type="dxa"/>
            <w:vAlign w:val="center"/>
          </w:tcPr>
          <w:p w:rsidR="0052372A" w:rsidRDefault="0052372A" w:rsidP="00D763FF">
            <w:r>
              <w:t>Устанавливаемое число секунд (0…59)</w:t>
            </w:r>
          </w:p>
        </w:tc>
      </w:tr>
      <w:tr w:rsidR="003F4016" w:rsidRPr="0052372A" w:rsidTr="00722DF6">
        <w:trPr>
          <w:trHeight w:val="70"/>
        </w:trPr>
        <w:tc>
          <w:tcPr>
            <w:tcW w:w="1668" w:type="dxa"/>
          </w:tcPr>
          <w:p w:rsidR="003F4016" w:rsidRDefault="003F4016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New UTC offset</w:t>
            </w:r>
          </w:p>
        </w:tc>
        <w:tc>
          <w:tcPr>
            <w:tcW w:w="1439" w:type="dxa"/>
          </w:tcPr>
          <w:p w:rsidR="003F4016" w:rsidRDefault="003F4016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SINT</w:t>
            </w:r>
          </w:p>
        </w:tc>
        <w:tc>
          <w:tcPr>
            <w:tcW w:w="6628" w:type="dxa"/>
          </w:tcPr>
          <w:p w:rsidR="003F4016" w:rsidRPr="0052372A" w:rsidRDefault="0052372A" w:rsidP="00D763FF">
            <w:r>
              <w:t xml:space="preserve">Устанавливаемое смещение по </w:t>
            </w:r>
            <w:hyperlink r:id="rId35" w:history="1">
              <w:r w:rsidRPr="003F4016">
                <w:rPr>
                  <w:rStyle w:val="a8"/>
                  <w:lang w:val="en-US"/>
                </w:rPr>
                <w:t>UTC</w:t>
              </w:r>
            </w:hyperlink>
            <w:r w:rsidR="00A13910">
              <w:t xml:space="preserve"> в </w:t>
            </w:r>
            <w:r>
              <w:t>часах</w:t>
            </w:r>
            <w:r w:rsidRPr="003F4016">
              <w:t xml:space="preserve"> (</w:t>
            </w:r>
            <w:r>
              <w:rPr>
                <w:rFonts w:cs="Arial"/>
                <w:color w:val="222222"/>
                <w:sz w:val="21"/>
                <w:szCs w:val="21"/>
                <w:shd w:val="clear" w:color="auto" w:fill="FFFFFF"/>
              </w:rPr>
              <w:t>−</w:t>
            </w:r>
            <w:r w:rsidRPr="003F4016">
              <w:t>12…14)</w:t>
            </w:r>
          </w:p>
        </w:tc>
      </w:tr>
      <w:tr w:rsidR="003F4016" w:rsidRPr="0052372A" w:rsidTr="00722DF6">
        <w:trPr>
          <w:trHeight w:val="70"/>
        </w:trPr>
        <w:tc>
          <w:tcPr>
            <w:tcW w:w="1668" w:type="dxa"/>
            <w:vAlign w:val="center"/>
          </w:tcPr>
          <w:p w:rsidR="003F4016" w:rsidRDefault="003F4016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Set settings DT</w:t>
            </w:r>
          </w:p>
        </w:tc>
        <w:tc>
          <w:tcPr>
            <w:tcW w:w="1439" w:type="dxa"/>
            <w:vAlign w:val="center"/>
          </w:tcPr>
          <w:p w:rsidR="003F4016" w:rsidRDefault="003F4016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6628" w:type="dxa"/>
          </w:tcPr>
          <w:p w:rsidR="003F4016" w:rsidRPr="0052372A" w:rsidRDefault="0052372A" w:rsidP="00D763FF">
            <w:r>
              <w:t>По переднему фронту происходить запись всех настроек даты и времени. Если значение параметра не укладывается в приведенный диапазон, то сохраняется предыдущее значение</w:t>
            </w:r>
          </w:p>
        </w:tc>
      </w:tr>
      <w:tr w:rsidR="0052372A" w:rsidRPr="005B293A" w:rsidTr="00722DF6">
        <w:trPr>
          <w:trHeight w:val="70"/>
        </w:trPr>
        <w:tc>
          <w:tcPr>
            <w:tcW w:w="9735" w:type="dxa"/>
            <w:gridSpan w:val="3"/>
            <w:vAlign w:val="center"/>
          </w:tcPr>
          <w:p w:rsidR="0052372A" w:rsidRPr="005B293A" w:rsidRDefault="0052372A" w:rsidP="00722DF6">
            <w:pPr>
              <w:jc w:val="center"/>
              <w:rPr>
                <w:b/>
              </w:rPr>
            </w:pPr>
          </w:p>
          <w:p w:rsidR="0052372A" w:rsidRPr="005B293A" w:rsidRDefault="0052372A" w:rsidP="00722DF6">
            <w:pPr>
              <w:jc w:val="center"/>
              <w:rPr>
                <w:b/>
                <w:lang w:val="en-US"/>
              </w:rPr>
            </w:pPr>
            <w:r w:rsidRPr="005B293A">
              <w:rPr>
                <w:b/>
                <w:lang w:val="en-US"/>
              </w:rPr>
              <w:t>NTP</w:t>
            </w:r>
            <w:r w:rsidR="006020EB">
              <w:rPr>
                <w:rStyle w:val="af4"/>
                <w:b/>
                <w:lang w:val="en-US"/>
              </w:rPr>
              <w:footnoteReference w:id="1"/>
            </w:r>
          </w:p>
          <w:p w:rsidR="0052372A" w:rsidRPr="005B293A" w:rsidRDefault="0052372A" w:rsidP="00722DF6">
            <w:pPr>
              <w:jc w:val="center"/>
              <w:rPr>
                <w:b/>
              </w:rPr>
            </w:pPr>
          </w:p>
        </w:tc>
      </w:tr>
      <w:tr w:rsidR="003F4016" w:rsidRPr="0052372A" w:rsidTr="00722DF6">
        <w:trPr>
          <w:trHeight w:val="70"/>
        </w:trPr>
        <w:tc>
          <w:tcPr>
            <w:tcW w:w="1668" w:type="dxa"/>
          </w:tcPr>
          <w:p w:rsidR="003F4016" w:rsidRPr="0052372A" w:rsidRDefault="0052372A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Enable NTP</w:t>
            </w:r>
          </w:p>
        </w:tc>
        <w:tc>
          <w:tcPr>
            <w:tcW w:w="1439" w:type="dxa"/>
          </w:tcPr>
          <w:p w:rsidR="003F4016" w:rsidRPr="0052372A" w:rsidRDefault="0052372A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6628" w:type="dxa"/>
          </w:tcPr>
          <w:p w:rsidR="003F4016" w:rsidRPr="0052372A" w:rsidRDefault="0052372A" w:rsidP="00D763FF">
            <w:r>
              <w:t xml:space="preserve">Для включения </w:t>
            </w:r>
            <w:r>
              <w:rPr>
                <w:lang w:val="en-US"/>
              </w:rPr>
              <w:t>NTP</w:t>
            </w:r>
            <w:r>
              <w:t xml:space="preserve">-клиента следует записать в канал </w:t>
            </w:r>
            <w:r w:rsidRPr="0052372A">
              <w:rPr>
                <w:b/>
                <w:lang w:val="en-US"/>
              </w:rPr>
              <w:t>TRUE</w:t>
            </w:r>
          </w:p>
        </w:tc>
      </w:tr>
      <w:tr w:rsidR="003F4016" w:rsidRPr="0052372A" w:rsidTr="00722DF6">
        <w:trPr>
          <w:trHeight w:val="70"/>
        </w:trPr>
        <w:tc>
          <w:tcPr>
            <w:tcW w:w="1668" w:type="dxa"/>
          </w:tcPr>
          <w:p w:rsidR="003F4016" w:rsidRPr="0052372A" w:rsidRDefault="0052372A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NTP enabled</w:t>
            </w:r>
          </w:p>
        </w:tc>
        <w:tc>
          <w:tcPr>
            <w:tcW w:w="1439" w:type="dxa"/>
          </w:tcPr>
          <w:p w:rsidR="003F4016" w:rsidRPr="0052372A" w:rsidRDefault="0052372A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6628" w:type="dxa"/>
          </w:tcPr>
          <w:p w:rsidR="003F4016" w:rsidRPr="0052372A" w:rsidRDefault="0052372A" w:rsidP="00D763FF">
            <w:r>
              <w:t>Флаг «</w:t>
            </w:r>
            <w:r>
              <w:rPr>
                <w:lang w:val="en-US"/>
              </w:rPr>
              <w:t>NTP</w:t>
            </w:r>
            <w:r>
              <w:t>-клиент включен»</w:t>
            </w:r>
          </w:p>
        </w:tc>
      </w:tr>
      <w:tr w:rsidR="003F4016" w:rsidRPr="0052372A" w:rsidTr="00722DF6">
        <w:trPr>
          <w:trHeight w:val="70"/>
        </w:trPr>
        <w:tc>
          <w:tcPr>
            <w:tcW w:w="1668" w:type="dxa"/>
            <w:vAlign w:val="center"/>
          </w:tcPr>
          <w:p w:rsidR="003F4016" w:rsidRPr="0052372A" w:rsidRDefault="0052372A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Prefer server</w:t>
            </w:r>
          </w:p>
        </w:tc>
        <w:tc>
          <w:tcPr>
            <w:tcW w:w="1439" w:type="dxa"/>
            <w:vAlign w:val="center"/>
          </w:tcPr>
          <w:p w:rsidR="003F4016" w:rsidRPr="0052372A" w:rsidRDefault="0052372A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STRING(80)</w:t>
            </w:r>
          </w:p>
        </w:tc>
        <w:tc>
          <w:tcPr>
            <w:tcW w:w="6628" w:type="dxa"/>
          </w:tcPr>
          <w:p w:rsidR="003F4016" w:rsidRPr="0052372A" w:rsidRDefault="0052372A" w:rsidP="00D763FF">
            <w:r>
              <w:rPr>
                <w:lang w:val="en-US"/>
              </w:rPr>
              <w:t>IP</w:t>
            </w:r>
            <w:r>
              <w:t xml:space="preserve">-адрес или доменное имя предпочитаемого </w:t>
            </w:r>
            <w:r>
              <w:rPr>
                <w:lang w:val="en-US"/>
              </w:rPr>
              <w:t>NTP</w:t>
            </w:r>
            <w:r>
              <w:t>-сервера (например, локального)</w:t>
            </w:r>
          </w:p>
        </w:tc>
      </w:tr>
      <w:tr w:rsidR="003F4016" w:rsidRPr="0052372A" w:rsidTr="00722DF6">
        <w:trPr>
          <w:trHeight w:val="70"/>
        </w:trPr>
        <w:tc>
          <w:tcPr>
            <w:tcW w:w="1668" w:type="dxa"/>
          </w:tcPr>
          <w:p w:rsidR="003F4016" w:rsidRPr="0052372A" w:rsidRDefault="0052372A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NTP error</w:t>
            </w:r>
          </w:p>
        </w:tc>
        <w:tc>
          <w:tcPr>
            <w:tcW w:w="1439" w:type="dxa"/>
          </w:tcPr>
          <w:p w:rsidR="003F4016" w:rsidRPr="0052372A" w:rsidRDefault="0052372A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USINT</w:t>
            </w:r>
          </w:p>
        </w:tc>
        <w:tc>
          <w:tcPr>
            <w:tcW w:w="6628" w:type="dxa"/>
          </w:tcPr>
          <w:p w:rsidR="003F4016" w:rsidRPr="0052372A" w:rsidRDefault="0052372A" w:rsidP="00D763FF">
            <w:r>
              <w:t xml:space="preserve">Код ошибки </w:t>
            </w:r>
            <w:r>
              <w:rPr>
                <w:lang w:val="en-US"/>
              </w:rPr>
              <w:t>NTP</w:t>
            </w:r>
            <w:r>
              <w:t>-клиента</w:t>
            </w:r>
          </w:p>
        </w:tc>
      </w:tr>
      <w:tr w:rsidR="0052372A" w:rsidRPr="0052372A" w:rsidTr="00722DF6">
        <w:trPr>
          <w:trHeight w:val="70"/>
        </w:trPr>
        <w:tc>
          <w:tcPr>
            <w:tcW w:w="9735" w:type="dxa"/>
            <w:gridSpan w:val="3"/>
          </w:tcPr>
          <w:p w:rsidR="0052372A" w:rsidRPr="0052372A" w:rsidRDefault="0052372A" w:rsidP="00722DF6">
            <w:pPr>
              <w:jc w:val="center"/>
            </w:pPr>
          </w:p>
        </w:tc>
      </w:tr>
      <w:tr w:rsidR="003F4016" w:rsidRPr="0052372A" w:rsidTr="00722DF6">
        <w:trPr>
          <w:trHeight w:val="70"/>
        </w:trPr>
        <w:tc>
          <w:tcPr>
            <w:tcW w:w="1668" w:type="dxa"/>
            <w:vAlign w:val="center"/>
          </w:tcPr>
          <w:p w:rsidR="003F4016" w:rsidRPr="0052372A" w:rsidRDefault="0052372A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System timer</w:t>
            </w:r>
          </w:p>
        </w:tc>
        <w:tc>
          <w:tcPr>
            <w:tcW w:w="1439" w:type="dxa"/>
            <w:vAlign w:val="center"/>
          </w:tcPr>
          <w:p w:rsidR="003F4016" w:rsidRPr="0052372A" w:rsidRDefault="0052372A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LTIME</w:t>
            </w:r>
          </w:p>
        </w:tc>
        <w:tc>
          <w:tcPr>
            <w:tcW w:w="6628" w:type="dxa"/>
          </w:tcPr>
          <w:p w:rsidR="003F4016" w:rsidRPr="0052372A" w:rsidRDefault="00E245BC" w:rsidP="007E3009">
            <w:r>
              <w:t>Системный таймер ПЛК (время с момента включения контроллера)</w:t>
            </w:r>
          </w:p>
        </w:tc>
      </w:tr>
    </w:tbl>
    <w:p w:rsidR="00555D2B" w:rsidRDefault="00555D2B" w:rsidP="00722DF6">
      <w:pPr>
        <w:jc w:val="center"/>
      </w:pPr>
    </w:p>
    <w:p w:rsidR="006779AB" w:rsidRDefault="006779AB" w:rsidP="00C6567B"/>
    <w:p w:rsidR="00722DF6" w:rsidRDefault="00722DF6">
      <w:pPr>
        <w:spacing w:before="0" w:after="200"/>
        <w:jc w:val="left"/>
      </w:pPr>
      <w:r>
        <w:br w:type="page"/>
      </w:r>
    </w:p>
    <w:p w:rsidR="00E245BC" w:rsidRPr="00E245BC" w:rsidRDefault="00E245BC" w:rsidP="00D134C5">
      <w:pPr>
        <w:pStyle w:val="2"/>
      </w:pPr>
      <w:bookmarkStart w:id="10" w:name="_4.2_Узел_OwenCloud"/>
      <w:bookmarkStart w:id="11" w:name="_Toc44053567"/>
      <w:bookmarkEnd w:id="10"/>
      <w:r>
        <w:lastRenderedPageBreak/>
        <w:t xml:space="preserve">Узел </w:t>
      </w:r>
      <w:r>
        <w:rPr>
          <w:lang w:val="en-US"/>
        </w:rPr>
        <w:t>OwenCloud</w:t>
      </w:r>
      <w:bookmarkEnd w:id="11"/>
    </w:p>
    <w:p w:rsidR="00E245BC" w:rsidRPr="006D5DDE" w:rsidRDefault="00E245BC" w:rsidP="00C6567B"/>
    <w:p w:rsidR="00E245BC" w:rsidRPr="00E245BC" w:rsidRDefault="00E245BC" w:rsidP="00C6567B">
      <w:r>
        <w:t xml:space="preserve">Узел </w:t>
      </w:r>
      <w:r w:rsidRPr="00E245BC">
        <w:rPr>
          <w:b/>
          <w:lang w:val="en-US"/>
        </w:rPr>
        <w:t>OwenCloud</w:t>
      </w:r>
      <w:r w:rsidRPr="00DC73A6">
        <w:t xml:space="preserve"> </w:t>
      </w:r>
      <w:r>
        <w:t xml:space="preserve">используется для подключения к облачному сервису </w:t>
      </w:r>
      <w:hyperlink r:id="rId36" w:history="1">
        <w:r w:rsidRPr="00272A13">
          <w:rPr>
            <w:rStyle w:val="a8"/>
            <w:lang w:val="en-US"/>
          </w:rPr>
          <w:t>Owe</w:t>
        </w:r>
        <w:r w:rsidRPr="00272A13">
          <w:rPr>
            <w:rStyle w:val="a8"/>
            <w:lang w:val="en-US"/>
          </w:rPr>
          <w:t>n</w:t>
        </w:r>
        <w:r w:rsidRPr="00272A13">
          <w:rPr>
            <w:rStyle w:val="a8"/>
            <w:lang w:val="en-US"/>
          </w:rPr>
          <w:t>Cloud</w:t>
        </w:r>
      </w:hyperlink>
      <w:r w:rsidR="006779AB" w:rsidRPr="006779AB">
        <w:t>.</w:t>
      </w:r>
    </w:p>
    <w:p w:rsidR="006779AB" w:rsidRDefault="00E245BC" w:rsidP="00C6567B">
      <w:pPr>
        <w:rPr>
          <w:b/>
        </w:rPr>
      </w:pPr>
      <w:r>
        <w:t>Присутствует в контроллерах</w:t>
      </w:r>
      <w:r w:rsidRPr="00E245BC">
        <w:t xml:space="preserve">: </w:t>
      </w:r>
      <w:r w:rsidRPr="00E245BC">
        <w:rPr>
          <w:b/>
        </w:rPr>
        <w:t>СПК1хх [М01]</w:t>
      </w:r>
      <w:r w:rsidR="00917012">
        <w:rPr>
          <w:b/>
        </w:rPr>
        <w:t>, ПЛК210</w:t>
      </w:r>
    </w:p>
    <w:p w:rsidR="00722DF6" w:rsidRDefault="00722DF6" w:rsidP="00C6567B">
      <w:pPr>
        <w:rPr>
          <w:b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9178"/>
      </w:tblGrid>
      <w:tr w:rsidR="00722DF6" w:rsidTr="00722DF6">
        <w:tc>
          <w:tcPr>
            <w:tcW w:w="675" w:type="dxa"/>
          </w:tcPr>
          <w:p w:rsidR="00722DF6" w:rsidRDefault="00722DF6" w:rsidP="00C6567B">
            <w:pPr>
              <w:rPr>
                <w:b/>
              </w:rPr>
            </w:pPr>
            <w:r w:rsidRPr="0043438A">
              <w:rPr>
                <w:noProof/>
                <w:lang w:eastAsia="ru-RU"/>
              </w:rPr>
              <w:drawing>
                <wp:inline distT="0" distB="0" distL="0" distR="0" wp14:anchorId="5D2C8B0A" wp14:editId="10DEF6BF">
                  <wp:extent cx="350520" cy="44640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8" w:type="dxa"/>
          </w:tcPr>
          <w:p w:rsidR="00722DF6" w:rsidRPr="00722DF6" w:rsidRDefault="00722DF6" w:rsidP="00722DF6">
            <w:pPr>
              <w:rPr>
                <w:b/>
                <w:lang w:eastAsia="ru-RU"/>
              </w:rPr>
            </w:pPr>
            <w:r w:rsidRPr="00722DF6">
              <w:rPr>
                <w:b/>
                <w:lang w:eastAsia="ru-RU"/>
              </w:rPr>
              <w:t>ПРИМЕЧАНИЕ</w:t>
            </w:r>
          </w:p>
          <w:p w:rsidR="00722DF6" w:rsidRPr="00722DF6" w:rsidRDefault="00722DF6" w:rsidP="00C6567B">
            <w:r>
              <w:t xml:space="preserve">Информация по настройке обмена с </w:t>
            </w:r>
            <w:r w:rsidRPr="006779AB">
              <w:rPr>
                <w:lang w:val="en-US"/>
              </w:rPr>
              <w:t>OwenCloud</w:t>
            </w:r>
            <w:r w:rsidRPr="006779AB">
              <w:t xml:space="preserve"> </w:t>
            </w:r>
            <w:r>
              <w:t xml:space="preserve">приведена в документе </w:t>
            </w:r>
            <w:r w:rsidRPr="00546ABE">
              <w:rPr>
                <w:b/>
                <w:lang w:val="en-US"/>
              </w:rPr>
              <w:t>CODESYS</w:t>
            </w:r>
            <w:r w:rsidRPr="00546ABE">
              <w:rPr>
                <w:b/>
              </w:rPr>
              <w:t xml:space="preserve"> </w:t>
            </w:r>
            <w:r w:rsidRPr="00546ABE">
              <w:rPr>
                <w:b/>
                <w:lang w:val="en-US"/>
              </w:rPr>
              <w:t>V</w:t>
            </w:r>
            <w:r w:rsidRPr="00546ABE">
              <w:rPr>
                <w:b/>
              </w:rPr>
              <w:t>3.5. Настройка обмена с верхним уровнем</w:t>
            </w:r>
          </w:p>
        </w:tc>
      </w:tr>
    </w:tbl>
    <w:p w:rsidR="006779AB" w:rsidRPr="006779AB" w:rsidRDefault="006779AB" w:rsidP="00C6567B"/>
    <w:p w:rsidR="00E245BC" w:rsidRDefault="00E245BC" w:rsidP="00722DF6">
      <w:pPr>
        <w:pStyle w:val="af5"/>
        <w:rPr>
          <w:lang w:val="en-US"/>
        </w:rPr>
      </w:pPr>
      <w:bookmarkStart w:id="12" w:name="_GoBack"/>
      <w:bookmarkEnd w:id="12"/>
    </w:p>
    <w:p w:rsidR="00917012" w:rsidRPr="00917012" w:rsidRDefault="00D1301B" w:rsidP="00CA28F6">
      <w:pPr>
        <w:jc w:val="center"/>
        <w:rPr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1219F978" wp14:editId="4F80AD9C">
            <wp:extent cx="6119495" cy="914545"/>
            <wp:effectExtent l="19050" t="19050" r="14605" b="190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9145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17012" w:rsidRPr="00917012" w:rsidRDefault="00917012" w:rsidP="00917012">
      <w:pPr>
        <w:rPr>
          <w:lang w:val="en-US" w:eastAsia="ru-RU"/>
        </w:rPr>
      </w:pPr>
    </w:p>
    <w:p w:rsidR="00E245BC" w:rsidRPr="004172D5" w:rsidRDefault="006779AB" w:rsidP="00722DF6">
      <w:pPr>
        <w:pStyle w:val="af5"/>
      </w:pPr>
      <w:r>
        <w:t>Рисунок</w:t>
      </w:r>
      <w:r w:rsidR="00E245BC">
        <w:t xml:space="preserve"> 4.</w:t>
      </w:r>
      <w:r>
        <w:t>4 –</w:t>
      </w:r>
      <w:r w:rsidR="00E245BC">
        <w:t xml:space="preserve"> Каналы узла </w:t>
      </w:r>
      <w:r>
        <w:rPr>
          <w:lang w:val="en-US"/>
        </w:rPr>
        <w:t>OwenCloud</w:t>
      </w:r>
    </w:p>
    <w:p w:rsidR="006779AB" w:rsidRPr="006779AB" w:rsidRDefault="006779AB" w:rsidP="00C6567B"/>
    <w:p w:rsidR="00E245BC" w:rsidRPr="00722DF6" w:rsidRDefault="006779AB" w:rsidP="00C6567B">
      <w:pPr>
        <w:rPr>
          <w:b/>
        </w:rPr>
      </w:pPr>
      <w:r w:rsidRPr="00722DF6">
        <w:rPr>
          <w:b/>
        </w:rPr>
        <w:t xml:space="preserve">Таблица 4.2 – Описание каналов узла </w:t>
      </w:r>
      <w:r w:rsidRPr="00722DF6">
        <w:rPr>
          <w:b/>
          <w:lang w:val="en-US"/>
        </w:rPr>
        <w:t>OwenCloud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1843"/>
        <w:gridCol w:w="5798"/>
      </w:tblGrid>
      <w:tr w:rsidR="00E245BC" w:rsidRPr="00722DF6" w:rsidTr="00D1301B">
        <w:tc>
          <w:tcPr>
            <w:tcW w:w="2093" w:type="dxa"/>
            <w:vAlign w:val="center"/>
          </w:tcPr>
          <w:p w:rsidR="00E245BC" w:rsidRPr="00722DF6" w:rsidRDefault="00E245BC" w:rsidP="00722DF6">
            <w:pPr>
              <w:jc w:val="center"/>
              <w:rPr>
                <w:b/>
              </w:rPr>
            </w:pPr>
            <w:r w:rsidRPr="00722DF6">
              <w:rPr>
                <w:b/>
              </w:rPr>
              <w:t>Канал</w:t>
            </w:r>
          </w:p>
        </w:tc>
        <w:tc>
          <w:tcPr>
            <w:tcW w:w="1843" w:type="dxa"/>
            <w:vAlign w:val="center"/>
          </w:tcPr>
          <w:p w:rsidR="00E245BC" w:rsidRPr="00722DF6" w:rsidRDefault="00E245BC" w:rsidP="00722DF6">
            <w:pPr>
              <w:jc w:val="center"/>
              <w:rPr>
                <w:b/>
              </w:rPr>
            </w:pPr>
            <w:r w:rsidRPr="00722DF6">
              <w:rPr>
                <w:b/>
              </w:rPr>
              <w:t>Тип</w:t>
            </w:r>
          </w:p>
        </w:tc>
        <w:tc>
          <w:tcPr>
            <w:tcW w:w="5798" w:type="dxa"/>
            <w:vAlign w:val="center"/>
          </w:tcPr>
          <w:p w:rsidR="00E245BC" w:rsidRPr="00722DF6" w:rsidRDefault="00E245BC" w:rsidP="00722DF6">
            <w:pPr>
              <w:jc w:val="center"/>
              <w:rPr>
                <w:b/>
              </w:rPr>
            </w:pPr>
            <w:r w:rsidRPr="00722DF6">
              <w:rPr>
                <w:b/>
              </w:rPr>
              <w:t>Описание</w:t>
            </w:r>
          </w:p>
        </w:tc>
      </w:tr>
      <w:tr w:rsidR="00E245BC" w:rsidRPr="0025774A" w:rsidTr="00722DF6">
        <w:tc>
          <w:tcPr>
            <w:tcW w:w="9734" w:type="dxa"/>
            <w:gridSpan w:val="3"/>
            <w:vAlign w:val="center"/>
          </w:tcPr>
          <w:p w:rsidR="00E245BC" w:rsidRPr="00DC73A6" w:rsidRDefault="00E245BC" w:rsidP="00722DF6">
            <w:pPr>
              <w:jc w:val="center"/>
            </w:pPr>
          </w:p>
          <w:p w:rsidR="00E245BC" w:rsidRPr="00FB6331" w:rsidRDefault="006779AB" w:rsidP="00722DF6">
            <w:pPr>
              <w:jc w:val="center"/>
            </w:pPr>
            <w:r>
              <w:t xml:space="preserve">Вкладка </w:t>
            </w:r>
            <w:r w:rsidRPr="00722DF6">
              <w:rPr>
                <w:b/>
              </w:rPr>
              <w:t>Конфигурация</w:t>
            </w:r>
          </w:p>
          <w:p w:rsidR="00E245BC" w:rsidRPr="00DC73A6" w:rsidRDefault="00E245BC" w:rsidP="00722DF6">
            <w:pPr>
              <w:jc w:val="center"/>
            </w:pPr>
          </w:p>
        </w:tc>
      </w:tr>
      <w:tr w:rsidR="00E245BC" w:rsidRPr="0025774A" w:rsidTr="00D1301B">
        <w:tc>
          <w:tcPr>
            <w:tcW w:w="2093" w:type="dxa"/>
            <w:vAlign w:val="center"/>
          </w:tcPr>
          <w:p w:rsidR="00E245BC" w:rsidRPr="00917012" w:rsidRDefault="00917012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IP Address</w:t>
            </w:r>
          </w:p>
        </w:tc>
        <w:tc>
          <w:tcPr>
            <w:tcW w:w="1843" w:type="dxa"/>
            <w:vAlign w:val="center"/>
          </w:tcPr>
          <w:p w:rsidR="00E245BC" w:rsidRPr="00917012" w:rsidRDefault="00917012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ARRAY [0..3] OF BYTE</w:t>
            </w:r>
          </w:p>
        </w:tc>
        <w:tc>
          <w:tcPr>
            <w:tcW w:w="5798" w:type="dxa"/>
            <w:vAlign w:val="center"/>
          </w:tcPr>
          <w:p w:rsidR="00E245BC" w:rsidRPr="00FF04FF" w:rsidRDefault="00917012" w:rsidP="00FF04FF">
            <w:r>
              <w:rPr>
                <w:lang w:val="en-US"/>
              </w:rPr>
              <w:t>IP</w:t>
            </w:r>
            <w:r w:rsidRPr="00917012">
              <w:t>-</w:t>
            </w:r>
            <w:r>
              <w:t>адрес интерфейса контроллера, чере</w:t>
            </w:r>
            <w:r w:rsidR="00FF04FF">
              <w:t xml:space="preserve">з который осуществляется связь </w:t>
            </w:r>
            <w:r w:rsidR="00FF04FF" w:rsidRPr="00FF04FF">
              <w:rPr>
                <w:b/>
                <w:lang w:val="en-US"/>
              </w:rPr>
              <w:t>OwenCloud</w:t>
            </w:r>
            <w:r>
              <w:t>.</w:t>
            </w:r>
            <w:r w:rsidR="00FF04FF">
              <w:t xml:space="preserve"> Значение </w:t>
            </w:r>
            <w:r w:rsidR="00FF04FF" w:rsidRPr="00FF04FF">
              <w:rPr>
                <w:b/>
              </w:rPr>
              <w:t>0.0.0.0</w:t>
            </w:r>
            <w:r w:rsidR="00FF04FF">
              <w:t xml:space="preserve"> означает, что для связи может б</w:t>
            </w:r>
            <w:r w:rsidR="00CA28F6">
              <w:t>ыть использован любой интерфейс</w:t>
            </w:r>
          </w:p>
        </w:tc>
      </w:tr>
      <w:tr w:rsidR="00E245BC" w:rsidRPr="00DC73A6" w:rsidTr="00D1301B">
        <w:tc>
          <w:tcPr>
            <w:tcW w:w="2093" w:type="dxa"/>
            <w:vAlign w:val="center"/>
          </w:tcPr>
          <w:p w:rsidR="00E245BC" w:rsidRDefault="00917012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Port</w:t>
            </w:r>
          </w:p>
        </w:tc>
        <w:tc>
          <w:tcPr>
            <w:tcW w:w="1843" w:type="dxa"/>
            <w:vAlign w:val="center"/>
          </w:tcPr>
          <w:p w:rsidR="00E245BC" w:rsidRPr="009C4005" w:rsidRDefault="00917012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UINT</w:t>
            </w:r>
          </w:p>
        </w:tc>
        <w:tc>
          <w:tcPr>
            <w:tcW w:w="5798" w:type="dxa"/>
            <w:vAlign w:val="center"/>
          </w:tcPr>
          <w:p w:rsidR="00E245BC" w:rsidRPr="00DC73A6" w:rsidRDefault="00FF04FF" w:rsidP="00FF04FF">
            <w:r>
              <w:t xml:space="preserve">Порт контроллера, через который осуществляется связь с </w:t>
            </w:r>
            <w:r w:rsidRPr="00FF04FF">
              <w:rPr>
                <w:b/>
                <w:lang w:val="en-US"/>
              </w:rPr>
              <w:t>OwenCloud</w:t>
            </w:r>
          </w:p>
        </w:tc>
      </w:tr>
      <w:tr w:rsidR="00917012" w:rsidRPr="00DC73A6" w:rsidTr="00D1301B">
        <w:tc>
          <w:tcPr>
            <w:tcW w:w="2093" w:type="dxa"/>
            <w:vAlign w:val="center"/>
          </w:tcPr>
          <w:p w:rsidR="00917012" w:rsidRDefault="00917012" w:rsidP="009170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Password</w:t>
            </w:r>
          </w:p>
        </w:tc>
        <w:tc>
          <w:tcPr>
            <w:tcW w:w="1843" w:type="dxa"/>
            <w:vAlign w:val="center"/>
          </w:tcPr>
          <w:p w:rsidR="00917012" w:rsidRDefault="00917012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STRING(64)</w:t>
            </w:r>
          </w:p>
        </w:tc>
        <w:tc>
          <w:tcPr>
            <w:tcW w:w="5798" w:type="dxa"/>
            <w:vAlign w:val="center"/>
          </w:tcPr>
          <w:p w:rsidR="00917012" w:rsidRPr="00FF04FF" w:rsidRDefault="00FF04FF" w:rsidP="00546ABE">
            <w:r>
              <w:t>Пароль шифрования данных, который также указывается</w:t>
            </w:r>
            <w:r w:rsidRPr="00FF04FF">
              <w:t xml:space="preserve"> </w:t>
            </w:r>
            <w:r>
              <w:t xml:space="preserve">в </w:t>
            </w:r>
            <w:r w:rsidRPr="00FF04FF">
              <w:rPr>
                <w:b/>
                <w:lang w:val="en-US"/>
              </w:rPr>
              <w:t>OwenCloud</w:t>
            </w:r>
            <w:r w:rsidRPr="00FF04FF">
              <w:t xml:space="preserve"> </w:t>
            </w:r>
            <w:r w:rsidR="00CA28F6">
              <w:t>при добавлении контроллера</w:t>
            </w:r>
          </w:p>
        </w:tc>
      </w:tr>
      <w:tr w:rsidR="00917012" w:rsidRPr="00DC73A6" w:rsidTr="00D1301B">
        <w:tc>
          <w:tcPr>
            <w:tcW w:w="2093" w:type="dxa"/>
            <w:vAlign w:val="center"/>
          </w:tcPr>
          <w:p w:rsidR="00917012" w:rsidRDefault="00917012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Server Address</w:t>
            </w:r>
          </w:p>
        </w:tc>
        <w:tc>
          <w:tcPr>
            <w:tcW w:w="1843" w:type="dxa"/>
            <w:vAlign w:val="center"/>
          </w:tcPr>
          <w:p w:rsidR="00917012" w:rsidRDefault="00917012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STRING(40)</w:t>
            </w:r>
          </w:p>
        </w:tc>
        <w:tc>
          <w:tcPr>
            <w:tcW w:w="5798" w:type="dxa"/>
            <w:vAlign w:val="center"/>
          </w:tcPr>
          <w:p w:rsidR="00917012" w:rsidRPr="00FF04FF" w:rsidRDefault="00FF04FF" w:rsidP="00546ABE">
            <w:r>
              <w:rPr>
                <w:lang w:val="en-US"/>
              </w:rPr>
              <w:t>URL</w:t>
            </w:r>
            <w:r w:rsidRPr="00FF04FF">
              <w:t xml:space="preserve"> </w:t>
            </w:r>
            <w:r>
              <w:t xml:space="preserve">сервера </w:t>
            </w:r>
            <w:r w:rsidRPr="00FF04FF">
              <w:rPr>
                <w:b/>
                <w:lang w:val="en-US"/>
              </w:rPr>
              <w:t>OwenCloud</w:t>
            </w:r>
            <w:r w:rsidRPr="00FF04FF">
              <w:rPr>
                <w:b/>
              </w:rPr>
              <w:t xml:space="preserve">. </w:t>
            </w:r>
            <w:r>
              <w:t xml:space="preserve">Параметр используется только при отладке, поэтому его значение следует редактировать </w:t>
            </w:r>
            <w:r w:rsidRPr="00505A47">
              <w:rPr>
                <w:b/>
              </w:rPr>
              <w:t>только</w:t>
            </w:r>
            <w:r>
              <w:t xml:space="preserve"> по рекомендации технической поддержки О</w:t>
            </w:r>
            <w:r w:rsidR="00CA28F6">
              <w:t>ВЕН</w:t>
            </w:r>
          </w:p>
        </w:tc>
      </w:tr>
      <w:tr w:rsidR="00F46014" w:rsidRPr="00DC73A6" w:rsidTr="00D1301B">
        <w:tc>
          <w:tcPr>
            <w:tcW w:w="2093" w:type="dxa"/>
            <w:vAlign w:val="center"/>
          </w:tcPr>
          <w:p w:rsidR="00F46014" w:rsidRPr="00F46014" w:rsidRDefault="00F46014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Archive update interval</w:t>
            </w:r>
          </w:p>
        </w:tc>
        <w:tc>
          <w:tcPr>
            <w:tcW w:w="1843" w:type="dxa"/>
            <w:vAlign w:val="center"/>
          </w:tcPr>
          <w:p w:rsidR="00F46014" w:rsidRDefault="00F46014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UINT</w:t>
            </w:r>
          </w:p>
          <w:p w:rsidR="00F46014" w:rsidRDefault="00F46014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(10…65535)</w:t>
            </w:r>
          </w:p>
        </w:tc>
        <w:tc>
          <w:tcPr>
            <w:tcW w:w="5798" w:type="dxa"/>
            <w:vAlign w:val="center"/>
          </w:tcPr>
          <w:p w:rsidR="00F46014" w:rsidRPr="00F46014" w:rsidRDefault="00F46014" w:rsidP="00546ABE">
            <w:r>
              <w:t>Период записи данных в архив (в секундах). Архив вычитается облачным сервисом после разрыва и восстановления связи с контроллером.</w:t>
            </w:r>
            <w:r w:rsidR="00123D54">
              <w:t xml:space="preserve"> В архив включаются параметры символьной конфигурации с типом доступа </w:t>
            </w:r>
            <w:r w:rsidR="00123D54" w:rsidRPr="00123D54">
              <w:rPr>
                <w:b/>
              </w:rPr>
              <w:t>Только чтение</w:t>
            </w:r>
          </w:p>
        </w:tc>
      </w:tr>
      <w:tr w:rsidR="00F46014" w:rsidRPr="00DC73A6" w:rsidTr="00D1301B">
        <w:tc>
          <w:tcPr>
            <w:tcW w:w="2093" w:type="dxa"/>
            <w:vAlign w:val="center"/>
          </w:tcPr>
          <w:p w:rsidR="00F46014" w:rsidRDefault="00F46014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Archive size</w:t>
            </w:r>
          </w:p>
        </w:tc>
        <w:tc>
          <w:tcPr>
            <w:tcW w:w="1843" w:type="dxa"/>
            <w:vAlign w:val="center"/>
          </w:tcPr>
          <w:p w:rsidR="00F46014" w:rsidRDefault="00F46014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UINT</w:t>
            </w:r>
          </w:p>
          <w:p w:rsidR="00F46014" w:rsidRDefault="00F46014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(20…2000)</w:t>
            </w:r>
          </w:p>
        </w:tc>
        <w:tc>
          <w:tcPr>
            <w:tcW w:w="5798" w:type="dxa"/>
            <w:vAlign w:val="center"/>
          </w:tcPr>
          <w:p w:rsidR="00F46014" w:rsidRPr="00FD2A0F" w:rsidRDefault="00D1301B" w:rsidP="00FD2A0F">
            <w:r>
              <w:t>Размер архива в килобайтах</w:t>
            </w:r>
            <w:r w:rsidR="00FD2A0F">
              <w:t>. Для записи одной переменной (включая метку времени) используется от 20 до 34 байт (в зависимости от типа переменной)</w:t>
            </w:r>
          </w:p>
        </w:tc>
      </w:tr>
      <w:tr w:rsidR="00D1301B" w:rsidRPr="00DC73A6" w:rsidTr="00D1301B">
        <w:tc>
          <w:tcPr>
            <w:tcW w:w="2093" w:type="dxa"/>
            <w:vAlign w:val="center"/>
          </w:tcPr>
          <w:p w:rsidR="00D1301B" w:rsidRPr="00FD2A0F" w:rsidRDefault="00D1301B" w:rsidP="00722DF6">
            <w:pPr>
              <w:jc w:val="center"/>
            </w:pPr>
            <w:r>
              <w:rPr>
                <w:lang w:val="en-US"/>
              </w:rPr>
              <w:t>Timeout</w:t>
            </w:r>
          </w:p>
        </w:tc>
        <w:tc>
          <w:tcPr>
            <w:tcW w:w="1843" w:type="dxa"/>
            <w:vAlign w:val="center"/>
          </w:tcPr>
          <w:p w:rsidR="00D1301B" w:rsidRPr="00FD2A0F" w:rsidRDefault="00D1301B" w:rsidP="00722DF6">
            <w:pPr>
              <w:jc w:val="center"/>
            </w:pPr>
            <w:r>
              <w:rPr>
                <w:lang w:val="en-US"/>
              </w:rPr>
              <w:t>UINT</w:t>
            </w:r>
            <w:r w:rsidRPr="00FD2A0F">
              <w:t>(15…60)</w:t>
            </w:r>
          </w:p>
        </w:tc>
        <w:tc>
          <w:tcPr>
            <w:tcW w:w="5798" w:type="dxa"/>
            <w:vAlign w:val="center"/>
          </w:tcPr>
          <w:p w:rsidR="00D1301B" w:rsidRPr="00D1301B" w:rsidRDefault="00D1301B" w:rsidP="00546ABE">
            <w:r>
              <w:t xml:space="preserve">Таймаут ожидания запросов от </w:t>
            </w:r>
            <w:r>
              <w:rPr>
                <w:lang w:val="en-US"/>
              </w:rPr>
              <w:t>OwenCloud</w:t>
            </w:r>
            <w:r>
              <w:t>, который используется для детектирования отсутствия связи</w:t>
            </w:r>
          </w:p>
        </w:tc>
      </w:tr>
      <w:tr w:rsidR="006779AB" w:rsidRPr="00DC73A6" w:rsidTr="00722DF6">
        <w:tc>
          <w:tcPr>
            <w:tcW w:w="9734" w:type="dxa"/>
            <w:gridSpan w:val="3"/>
            <w:vAlign w:val="center"/>
          </w:tcPr>
          <w:p w:rsidR="00F46014" w:rsidRDefault="00F46014" w:rsidP="00F46014"/>
          <w:p w:rsidR="00D1301B" w:rsidRDefault="00D1301B" w:rsidP="00F46014"/>
          <w:p w:rsidR="00D1301B" w:rsidRDefault="00D1301B" w:rsidP="00F46014"/>
          <w:p w:rsidR="00D1301B" w:rsidRPr="00D1301B" w:rsidRDefault="00D1301B" w:rsidP="00F46014"/>
          <w:p w:rsidR="006779AB" w:rsidRPr="006779AB" w:rsidRDefault="006779AB" w:rsidP="00722DF6">
            <w:pPr>
              <w:jc w:val="center"/>
            </w:pPr>
            <w:r>
              <w:t xml:space="preserve">Вкладка </w:t>
            </w:r>
            <w:r w:rsidRPr="00722DF6">
              <w:rPr>
                <w:b/>
              </w:rPr>
              <w:t>Соотнесение входов/выходов</w:t>
            </w:r>
          </w:p>
          <w:p w:rsidR="006779AB" w:rsidRDefault="006779AB" w:rsidP="00722DF6">
            <w:pPr>
              <w:jc w:val="center"/>
            </w:pPr>
          </w:p>
        </w:tc>
      </w:tr>
      <w:tr w:rsidR="006779AB" w:rsidRPr="00DC73A6" w:rsidTr="00D1301B">
        <w:tc>
          <w:tcPr>
            <w:tcW w:w="2093" w:type="dxa"/>
            <w:vAlign w:val="center"/>
          </w:tcPr>
          <w:p w:rsidR="006779AB" w:rsidRDefault="006779AB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OwenCloud enabled</w:t>
            </w:r>
          </w:p>
        </w:tc>
        <w:tc>
          <w:tcPr>
            <w:tcW w:w="1843" w:type="dxa"/>
            <w:vAlign w:val="center"/>
          </w:tcPr>
          <w:p w:rsidR="006779AB" w:rsidRDefault="006779AB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5798" w:type="dxa"/>
            <w:vAlign w:val="center"/>
          </w:tcPr>
          <w:p w:rsidR="006779AB" w:rsidRDefault="007C6EA8" w:rsidP="007C6EA8">
            <w:r>
              <w:t>Флаг «включен сервис связи</w:t>
            </w:r>
            <w:r w:rsidR="006779AB">
              <w:t xml:space="preserve"> с </w:t>
            </w:r>
            <w:r>
              <w:rPr>
                <w:lang w:val="en-US"/>
              </w:rPr>
              <w:t>OwenCloud</w:t>
            </w:r>
            <w:r w:rsidR="006779AB">
              <w:t>»</w:t>
            </w:r>
          </w:p>
        </w:tc>
      </w:tr>
      <w:tr w:rsidR="00917012" w:rsidRPr="00DC73A6" w:rsidTr="00D1301B">
        <w:tc>
          <w:tcPr>
            <w:tcW w:w="2093" w:type="dxa"/>
            <w:vAlign w:val="center"/>
          </w:tcPr>
          <w:p w:rsidR="00917012" w:rsidRPr="00FF04FF" w:rsidRDefault="00FF04FF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Folder Error</w:t>
            </w:r>
          </w:p>
        </w:tc>
        <w:tc>
          <w:tcPr>
            <w:tcW w:w="1843" w:type="dxa"/>
            <w:vAlign w:val="center"/>
          </w:tcPr>
          <w:p w:rsidR="00917012" w:rsidRDefault="00FF04FF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5798" w:type="dxa"/>
            <w:vAlign w:val="center"/>
          </w:tcPr>
          <w:p w:rsidR="00917012" w:rsidRDefault="00FF04FF" w:rsidP="00FF04FF">
            <w:r>
              <w:t xml:space="preserve">Ошибка превышения максимального количества папок в проекте. Под «папкой» в данном контексте </w:t>
            </w:r>
            <w:r>
              <w:lastRenderedPageBreak/>
              <w:t xml:space="preserve">подразумевается элемент пространства имен в символьной конфигурации – то есть если в символьной конфигурации привязаны переменные одной программы, то это соответствует одной папке, а если переменные пяти разных программ – то пяти папкам. Максимально допустимое число папок – </w:t>
            </w:r>
            <w:r w:rsidRPr="00FF04FF">
              <w:rPr>
                <w:b/>
              </w:rPr>
              <w:t>100</w:t>
            </w:r>
          </w:p>
        </w:tc>
      </w:tr>
      <w:tr w:rsidR="00917012" w:rsidRPr="00DC73A6" w:rsidTr="00D1301B">
        <w:tc>
          <w:tcPr>
            <w:tcW w:w="2093" w:type="dxa"/>
            <w:vAlign w:val="center"/>
          </w:tcPr>
          <w:p w:rsidR="00917012" w:rsidRPr="00FF04FF" w:rsidRDefault="00FF04FF" w:rsidP="00722DF6">
            <w:pPr>
              <w:jc w:val="center"/>
            </w:pPr>
            <w:r>
              <w:rPr>
                <w:lang w:val="en-US"/>
              </w:rPr>
              <w:lastRenderedPageBreak/>
              <w:t>Symbol</w:t>
            </w:r>
            <w:r w:rsidRPr="00FF04FF">
              <w:t xml:space="preserve"> </w:t>
            </w:r>
            <w:r>
              <w:rPr>
                <w:lang w:val="en-US"/>
              </w:rPr>
              <w:t>Error</w:t>
            </w:r>
          </w:p>
        </w:tc>
        <w:tc>
          <w:tcPr>
            <w:tcW w:w="1843" w:type="dxa"/>
            <w:vAlign w:val="center"/>
          </w:tcPr>
          <w:p w:rsidR="00917012" w:rsidRPr="00FF04FF" w:rsidRDefault="00FF04FF" w:rsidP="00722DF6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5798" w:type="dxa"/>
            <w:vAlign w:val="center"/>
          </w:tcPr>
          <w:p w:rsidR="00917012" w:rsidRDefault="00FF04FF" w:rsidP="00CA28F6">
            <w:r>
              <w:t xml:space="preserve">Ошибка превышения максимального количества переменных, привязанных в символьной конфигурации. Максимально допустимое число </w:t>
            </w:r>
            <w:r w:rsidR="00CA28F6">
              <w:t xml:space="preserve">переменных </w:t>
            </w:r>
            <w:r>
              <w:t xml:space="preserve">– </w:t>
            </w:r>
            <w:r w:rsidRPr="00FF04FF">
              <w:rPr>
                <w:b/>
              </w:rPr>
              <w:t>10</w:t>
            </w:r>
            <w:r>
              <w:rPr>
                <w:b/>
              </w:rPr>
              <w:t>0</w:t>
            </w:r>
            <w:r w:rsidRPr="00FF04FF">
              <w:rPr>
                <w:b/>
              </w:rPr>
              <w:t>0</w:t>
            </w:r>
          </w:p>
        </w:tc>
      </w:tr>
      <w:tr w:rsidR="00F46014" w:rsidRPr="00DC73A6" w:rsidTr="00D1301B">
        <w:tc>
          <w:tcPr>
            <w:tcW w:w="2093" w:type="dxa"/>
            <w:vAlign w:val="center"/>
          </w:tcPr>
          <w:p w:rsidR="00F46014" w:rsidRDefault="00F46014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No Symbol </w:t>
            </w:r>
            <w:proofErr w:type="spellStart"/>
            <w:r>
              <w:rPr>
                <w:lang w:val="en-US"/>
              </w:rPr>
              <w:t>Config</w:t>
            </w:r>
            <w:proofErr w:type="spellEnd"/>
          </w:p>
        </w:tc>
        <w:tc>
          <w:tcPr>
            <w:tcW w:w="1843" w:type="dxa"/>
            <w:vAlign w:val="center"/>
          </w:tcPr>
          <w:p w:rsidR="00F46014" w:rsidRDefault="00F46014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5798" w:type="dxa"/>
            <w:vAlign w:val="center"/>
          </w:tcPr>
          <w:p w:rsidR="00F46014" w:rsidRPr="00D1301B" w:rsidRDefault="00F46014" w:rsidP="00D1301B">
            <w:r w:rsidRPr="00F46014">
              <w:rPr>
                <w:b/>
                <w:lang w:val="en-US"/>
              </w:rPr>
              <w:t>TRUE</w:t>
            </w:r>
            <w:r w:rsidRPr="00F46014">
              <w:t xml:space="preserve"> – </w:t>
            </w:r>
            <w:r>
              <w:t xml:space="preserve">в проекте отсутствует компонент </w:t>
            </w:r>
            <w:r w:rsidRPr="00F46014">
              <w:rPr>
                <w:b/>
              </w:rPr>
              <w:t>Символьная конфигурация</w:t>
            </w:r>
            <w:r>
              <w:t xml:space="preserve">, который необходим для обмена с </w:t>
            </w:r>
            <w:r w:rsidRPr="00F46014">
              <w:rPr>
                <w:b/>
                <w:lang w:val="en-US"/>
              </w:rPr>
              <w:t>OwenCloud</w:t>
            </w:r>
            <w:r w:rsidR="00D1301B">
              <w:rPr>
                <w:b/>
              </w:rPr>
              <w:t xml:space="preserve">, </w:t>
            </w:r>
            <w:r w:rsidR="00D1301B">
              <w:t>или в символьной конфигурации не выбрано ни одной переменной</w:t>
            </w:r>
          </w:p>
        </w:tc>
      </w:tr>
      <w:tr w:rsidR="00D1301B" w:rsidRPr="00DC73A6" w:rsidTr="00D1301B">
        <w:tc>
          <w:tcPr>
            <w:tcW w:w="2093" w:type="dxa"/>
            <w:vAlign w:val="center"/>
          </w:tcPr>
          <w:p w:rsidR="00D1301B" w:rsidRPr="00D1301B" w:rsidRDefault="00D1301B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Status</w:t>
            </w:r>
          </w:p>
        </w:tc>
        <w:tc>
          <w:tcPr>
            <w:tcW w:w="1843" w:type="dxa"/>
            <w:vAlign w:val="center"/>
          </w:tcPr>
          <w:p w:rsidR="00D1301B" w:rsidRDefault="00D1301B" w:rsidP="00722DF6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OwenStorage</w:t>
            </w:r>
            <w:proofErr w:type="spellEnd"/>
            <w:r>
              <w:rPr>
                <w:lang w:val="en-US"/>
              </w:rPr>
              <w:t>.</w:t>
            </w:r>
          </w:p>
          <w:p w:rsidR="00D1301B" w:rsidRDefault="00D1301B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CLOUD_STATUS</w:t>
            </w:r>
          </w:p>
        </w:tc>
        <w:tc>
          <w:tcPr>
            <w:tcW w:w="5798" w:type="dxa"/>
            <w:vAlign w:val="center"/>
          </w:tcPr>
          <w:p w:rsidR="00D1301B" w:rsidRPr="00D1301B" w:rsidRDefault="00D1301B" w:rsidP="00D1301B">
            <w:r>
              <w:t>Статус связи с облачным сервисом. Возможные значения</w:t>
            </w:r>
            <w:r w:rsidRPr="00D1301B">
              <w:t>:</w:t>
            </w:r>
          </w:p>
          <w:p w:rsidR="00D1301B" w:rsidRPr="004F0343" w:rsidRDefault="00D1301B" w:rsidP="00D1301B">
            <w:r w:rsidRPr="004F0343">
              <w:rPr>
                <w:b/>
                <w:lang w:val="en-US"/>
              </w:rPr>
              <w:t>CONNECT</w:t>
            </w:r>
            <w:r w:rsidRPr="004F0343">
              <w:rPr>
                <w:b/>
              </w:rPr>
              <w:t xml:space="preserve"> </w:t>
            </w:r>
            <w:r w:rsidRPr="00D1301B">
              <w:t xml:space="preserve">– </w:t>
            </w:r>
            <w:r>
              <w:t xml:space="preserve">выполняется подключение к </w:t>
            </w:r>
            <w:r>
              <w:rPr>
                <w:lang w:val="en-US"/>
              </w:rPr>
              <w:t>OwenCloud</w:t>
            </w:r>
            <w:r w:rsidR="004F0343" w:rsidRPr="004F0343">
              <w:t>;</w:t>
            </w:r>
          </w:p>
          <w:p w:rsidR="004F0343" w:rsidRPr="004F0343" w:rsidRDefault="004F0343" w:rsidP="00D1301B">
            <w:r w:rsidRPr="004F0343">
              <w:rPr>
                <w:b/>
                <w:lang w:val="en-US"/>
              </w:rPr>
              <w:t>COMM</w:t>
            </w:r>
            <w:r w:rsidRPr="004F0343">
              <w:rPr>
                <w:b/>
              </w:rPr>
              <w:t>_</w:t>
            </w:r>
            <w:r w:rsidRPr="004F0343">
              <w:rPr>
                <w:b/>
                <w:lang w:val="en-US"/>
              </w:rPr>
              <w:t>OK</w:t>
            </w:r>
            <w:r w:rsidRPr="004F0343">
              <w:t xml:space="preserve"> – </w:t>
            </w:r>
            <w:r>
              <w:t xml:space="preserve">наличие обмена данными с </w:t>
            </w:r>
            <w:r>
              <w:rPr>
                <w:lang w:val="en-US"/>
              </w:rPr>
              <w:t>OwenCloud</w:t>
            </w:r>
            <w:r w:rsidRPr="004F0343">
              <w:t>;</w:t>
            </w:r>
          </w:p>
          <w:p w:rsidR="004F0343" w:rsidRPr="004F0343" w:rsidRDefault="004F0343" w:rsidP="004F0343">
            <w:r w:rsidRPr="004F0343">
              <w:rPr>
                <w:b/>
                <w:lang w:val="en-US"/>
              </w:rPr>
              <w:t>COMM</w:t>
            </w:r>
            <w:r w:rsidRPr="004F0343">
              <w:rPr>
                <w:b/>
              </w:rPr>
              <w:t>_</w:t>
            </w:r>
            <w:r w:rsidRPr="004F0343">
              <w:rPr>
                <w:b/>
                <w:lang w:val="en-US"/>
              </w:rPr>
              <w:t>ERROR</w:t>
            </w:r>
            <w:r w:rsidRPr="004F0343">
              <w:t xml:space="preserve"> – </w:t>
            </w:r>
            <w:r>
              <w:t xml:space="preserve">отсутствие обмена данными с </w:t>
            </w:r>
            <w:r>
              <w:rPr>
                <w:lang w:val="en-US"/>
              </w:rPr>
              <w:t>OwenCloud</w:t>
            </w:r>
            <w:r>
              <w:t xml:space="preserve"> в течение таймаута</w:t>
            </w:r>
            <w:r w:rsidRPr="004F0343">
              <w:t xml:space="preserve">; </w:t>
            </w:r>
            <w:r w:rsidRPr="004F0343">
              <w:br/>
            </w:r>
            <w:r w:rsidRPr="004F0343">
              <w:rPr>
                <w:b/>
                <w:lang w:val="en-US"/>
              </w:rPr>
              <w:t>NO</w:t>
            </w:r>
            <w:r w:rsidRPr="004F0343">
              <w:rPr>
                <w:b/>
              </w:rPr>
              <w:t>_</w:t>
            </w:r>
            <w:r w:rsidRPr="004F0343">
              <w:rPr>
                <w:b/>
                <w:lang w:val="en-US"/>
              </w:rPr>
              <w:t>COMM</w:t>
            </w:r>
            <w:r w:rsidRPr="004F0343">
              <w:rPr>
                <w:b/>
              </w:rPr>
              <w:t xml:space="preserve"> </w:t>
            </w:r>
            <w:r>
              <w:t>–</w:t>
            </w:r>
            <w:r w:rsidRPr="004F0343">
              <w:t xml:space="preserve"> </w:t>
            </w:r>
            <w:r>
              <w:t xml:space="preserve">связь с </w:t>
            </w:r>
            <w:r>
              <w:rPr>
                <w:lang w:val="en-US"/>
              </w:rPr>
              <w:t>OwenCloud</w:t>
            </w:r>
            <w:r>
              <w:t xml:space="preserve"> отключена (канал </w:t>
            </w:r>
            <w:r w:rsidRPr="004F0343">
              <w:rPr>
                <w:b/>
                <w:lang w:val="en-US"/>
              </w:rPr>
              <w:t>Enable</w:t>
            </w:r>
            <w:r w:rsidRPr="004F0343">
              <w:rPr>
                <w:b/>
              </w:rPr>
              <w:t xml:space="preserve"> </w:t>
            </w:r>
            <w:r w:rsidRPr="004F0343">
              <w:rPr>
                <w:b/>
                <w:lang w:val="en-US"/>
              </w:rPr>
              <w:t>OwenCloud</w:t>
            </w:r>
            <w:r>
              <w:t xml:space="preserve"> имеет значение </w:t>
            </w:r>
            <w:r w:rsidRPr="004F0343">
              <w:rPr>
                <w:b/>
                <w:lang w:val="en-US"/>
              </w:rPr>
              <w:t>FALSE</w:t>
            </w:r>
            <w:r w:rsidRPr="004F0343">
              <w:t>);</w:t>
            </w:r>
          </w:p>
        </w:tc>
      </w:tr>
      <w:tr w:rsidR="006779AB" w:rsidRPr="00DC73A6" w:rsidTr="00D1301B">
        <w:tc>
          <w:tcPr>
            <w:tcW w:w="2093" w:type="dxa"/>
            <w:vAlign w:val="center"/>
          </w:tcPr>
          <w:p w:rsidR="006779AB" w:rsidRPr="00FF04FF" w:rsidRDefault="006779AB" w:rsidP="00722DF6">
            <w:pPr>
              <w:jc w:val="center"/>
            </w:pPr>
            <w:r>
              <w:rPr>
                <w:lang w:val="en-US"/>
              </w:rPr>
              <w:t>Enable</w:t>
            </w:r>
            <w:r w:rsidRPr="00FF04FF">
              <w:t xml:space="preserve"> </w:t>
            </w:r>
            <w:r>
              <w:rPr>
                <w:lang w:val="en-US"/>
              </w:rPr>
              <w:t>OwenCloud</w:t>
            </w:r>
          </w:p>
        </w:tc>
        <w:tc>
          <w:tcPr>
            <w:tcW w:w="1843" w:type="dxa"/>
            <w:vAlign w:val="center"/>
          </w:tcPr>
          <w:p w:rsidR="006779AB" w:rsidRPr="00FF04FF" w:rsidRDefault="006779AB" w:rsidP="00722DF6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5798" w:type="dxa"/>
            <w:vAlign w:val="center"/>
          </w:tcPr>
          <w:p w:rsidR="006779AB" w:rsidRPr="006779AB" w:rsidRDefault="006779AB" w:rsidP="007C6EA8">
            <w:r w:rsidRPr="006779AB">
              <w:rPr>
                <w:b/>
                <w:lang w:val="en-US"/>
              </w:rPr>
              <w:t>TRUE</w:t>
            </w:r>
            <w:r w:rsidRPr="006779AB">
              <w:t xml:space="preserve"> – </w:t>
            </w:r>
            <w:r w:rsidR="007C6EA8">
              <w:t xml:space="preserve">включить сервис связи с </w:t>
            </w:r>
            <w:r w:rsidR="007C6EA8">
              <w:rPr>
                <w:lang w:val="en-US"/>
              </w:rPr>
              <w:t>OwenCloud</w:t>
            </w:r>
            <w:r>
              <w:t xml:space="preserve">, </w:t>
            </w:r>
            <w:r w:rsidRPr="006779AB">
              <w:rPr>
                <w:b/>
                <w:lang w:val="en-US"/>
              </w:rPr>
              <w:t>FALSE</w:t>
            </w:r>
            <w:r w:rsidRPr="006779AB">
              <w:t xml:space="preserve"> </w:t>
            </w:r>
            <w:r>
              <w:t>–</w:t>
            </w:r>
            <w:r w:rsidRPr="006779AB">
              <w:t xml:space="preserve"> </w:t>
            </w:r>
            <w:r w:rsidR="007C6EA8">
              <w:t xml:space="preserve">отключить сервис связи с </w:t>
            </w:r>
            <w:r w:rsidR="007C6EA8">
              <w:rPr>
                <w:lang w:val="en-US"/>
              </w:rPr>
              <w:t>OwenCloud</w:t>
            </w:r>
            <w:r>
              <w:t>. Значение по умолчанию</w:t>
            </w:r>
            <w:r w:rsidRPr="006779AB">
              <w:t xml:space="preserve">: </w:t>
            </w:r>
            <w:r w:rsidRPr="006779AB">
              <w:rPr>
                <w:b/>
                <w:lang w:val="en-US"/>
              </w:rPr>
              <w:t>TRUE</w:t>
            </w:r>
          </w:p>
        </w:tc>
      </w:tr>
    </w:tbl>
    <w:p w:rsidR="004F0343" w:rsidRPr="00FD2A0F" w:rsidRDefault="004F0343" w:rsidP="004F0343">
      <w:bookmarkStart w:id="13" w:name="_4.3_Узел_Buzzer"/>
      <w:bookmarkEnd w:id="13"/>
    </w:p>
    <w:p w:rsidR="007D4F36" w:rsidRPr="00DC73A6" w:rsidRDefault="007D4F36" w:rsidP="00D134C5">
      <w:pPr>
        <w:pStyle w:val="2"/>
      </w:pPr>
      <w:bookmarkStart w:id="14" w:name="_Toc44053568"/>
      <w:r>
        <w:t xml:space="preserve">Узел </w:t>
      </w:r>
      <w:r>
        <w:rPr>
          <w:lang w:val="en-US"/>
        </w:rPr>
        <w:t>Buzzer</w:t>
      </w:r>
      <w:bookmarkEnd w:id="14"/>
    </w:p>
    <w:p w:rsidR="007D4F36" w:rsidRPr="006D5DDE" w:rsidRDefault="007D4F36" w:rsidP="00C6567B"/>
    <w:p w:rsidR="007D4F36" w:rsidRPr="00A53E60" w:rsidRDefault="007D4F36" w:rsidP="00C6567B">
      <w:r>
        <w:t xml:space="preserve">Узел </w:t>
      </w:r>
      <w:r>
        <w:rPr>
          <w:b/>
          <w:lang w:val="en-US"/>
        </w:rPr>
        <w:t>Buzzer</w:t>
      </w:r>
      <w:r w:rsidRPr="00DC73A6">
        <w:t xml:space="preserve"> </w:t>
      </w:r>
      <w:r>
        <w:t xml:space="preserve">используется для управления </w:t>
      </w:r>
      <w:proofErr w:type="spellStart"/>
      <w:r>
        <w:t>пьезоизлучателем</w:t>
      </w:r>
      <w:proofErr w:type="spellEnd"/>
      <w:r>
        <w:t xml:space="preserve"> (зуммером).</w:t>
      </w:r>
    </w:p>
    <w:p w:rsidR="006779AB" w:rsidRDefault="006779AB" w:rsidP="00C6567B">
      <w:pPr>
        <w:rPr>
          <w:b/>
        </w:rPr>
      </w:pPr>
      <w:r>
        <w:t>Присутствует в контроллерах</w:t>
      </w:r>
      <w:r w:rsidRPr="00E245BC">
        <w:t xml:space="preserve">: </w:t>
      </w:r>
      <w:r w:rsidRPr="00E245BC">
        <w:rPr>
          <w:b/>
        </w:rPr>
        <w:t>СПК1хх [М01]</w:t>
      </w:r>
      <w:r w:rsidR="00917012">
        <w:rPr>
          <w:b/>
        </w:rPr>
        <w:t>, ПЛК210</w:t>
      </w:r>
    </w:p>
    <w:p w:rsidR="007D4F36" w:rsidRDefault="007D4F36" w:rsidP="00C6567B"/>
    <w:p w:rsidR="007D4F36" w:rsidRPr="00555D2B" w:rsidRDefault="007D4F36" w:rsidP="00722DF6">
      <w:pPr>
        <w:pStyle w:val="af5"/>
      </w:pPr>
      <w:r>
        <w:drawing>
          <wp:inline distT="0" distB="0" distL="0" distR="0" wp14:anchorId="0FCF8FE2" wp14:editId="28CF998F">
            <wp:extent cx="5940425" cy="714273"/>
            <wp:effectExtent l="19050" t="19050" r="22225" b="1016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427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D4F36" w:rsidRDefault="006779AB" w:rsidP="00722DF6">
      <w:pPr>
        <w:pStyle w:val="af5"/>
      </w:pPr>
      <w:r>
        <w:t>Рисунок</w:t>
      </w:r>
      <w:r w:rsidR="007D4F36">
        <w:t xml:space="preserve"> 4.</w:t>
      </w:r>
      <w:r>
        <w:t>5 –</w:t>
      </w:r>
      <w:r w:rsidR="007D4F36">
        <w:t xml:space="preserve"> Каналы узла </w:t>
      </w:r>
      <w:r w:rsidR="007D4F36">
        <w:rPr>
          <w:lang w:val="en-US"/>
        </w:rPr>
        <w:t>Buzzer</w:t>
      </w:r>
    </w:p>
    <w:p w:rsidR="006779AB" w:rsidRPr="006779AB" w:rsidRDefault="006779AB" w:rsidP="00C6567B"/>
    <w:p w:rsidR="007D4F36" w:rsidRPr="00722DF6" w:rsidRDefault="006779AB" w:rsidP="00C6567B">
      <w:pPr>
        <w:rPr>
          <w:b/>
        </w:rPr>
      </w:pPr>
      <w:r w:rsidRPr="00722DF6">
        <w:rPr>
          <w:b/>
        </w:rPr>
        <w:t xml:space="preserve">Таблица 4.3 – Описание каналов узла </w:t>
      </w:r>
      <w:r w:rsidRPr="00722DF6">
        <w:rPr>
          <w:b/>
          <w:lang w:val="en-US"/>
        </w:rPr>
        <w:t>Buzzer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275"/>
        <w:gridCol w:w="6628"/>
      </w:tblGrid>
      <w:tr w:rsidR="007D4F36" w:rsidRPr="00722DF6" w:rsidTr="006779AB">
        <w:tc>
          <w:tcPr>
            <w:tcW w:w="1668" w:type="dxa"/>
            <w:vAlign w:val="center"/>
          </w:tcPr>
          <w:p w:rsidR="007D4F36" w:rsidRPr="00722DF6" w:rsidRDefault="007D4F36" w:rsidP="00722DF6">
            <w:pPr>
              <w:jc w:val="center"/>
              <w:rPr>
                <w:b/>
              </w:rPr>
            </w:pPr>
            <w:r w:rsidRPr="00722DF6">
              <w:rPr>
                <w:b/>
              </w:rPr>
              <w:t>Канал</w:t>
            </w:r>
          </w:p>
        </w:tc>
        <w:tc>
          <w:tcPr>
            <w:tcW w:w="1275" w:type="dxa"/>
            <w:vAlign w:val="center"/>
          </w:tcPr>
          <w:p w:rsidR="007D4F36" w:rsidRPr="00722DF6" w:rsidRDefault="007D4F36" w:rsidP="00722DF6">
            <w:pPr>
              <w:jc w:val="center"/>
              <w:rPr>
                <w:b/>
              </w:rPr>
            </w:pPr>
            <w:r w:rsidRPr="00722DF6">
              <w:rPr>
                <w:b/>
              </w:rPr>
              <w:t>Тип</w:t>
            </w:r>
          </w:p>
        </w:tc>
        <w:tc>
          <w:tcPr>
            <w:tcW w:w="6628" w:type="dxa"/>
            <w:vAlign w:val="center"/>
          </w:tcPr>
          <w:p w:rsidR="007D4F36" w:rsidRPr="00722DF6" w:rsidRDefault="007D4F36" w:rsidP="00722DF6">
            <w:pPr>
              <w:jc w:val="center"/>
              <w:rPr>
                <w:b/>
              </w:rPr>
            </w:pPr>
            <w:r w:rsidRPr="00722DF6">
              <w:rPr>
                <w:b/>
              </w:rPr>
              <w:t>Описание</w:t>
            </w:r>
          </w:p>
        </w:tc>
      </w:tr>
      <w:tr w:rsidR="007D4F36" w:rsidRPr="0025774A" w:rsidTr="006779AB">
        <w:tc>
          <w:tcPr>
            <w:tcW w:w="1668" w:type="dxa"/>
            <w:vAlign w:val="center"/>
          </w:tcPr>
          <w:p w:rsidR="007D4F36" w:rsidRPr="00DC73A6" w:rsidRDefault="007D4F36" w:rsidP="00722DF6">
            <w:pPr>
              <w:jc w:val="center"/>
            </w:pPr>
            <w:r>
              <w:rPr>
                <w:lang w:val="en-US"/>
              </w:rPr>
              <w:t>Buzzer</w:t>
            </w:r>
            <w:r w:rsidRPr="00DC73A6">
              <w:t xml:space="preserve"> </w:t>
            </w:r>
            <w:r>
              <w:rPr>
                <w:lang w:val="en-US"/>
              </w:rPr>
              <w:t>enabled</w:t>
            </w:r>
          </w:p>
        </w:tc>
        <w:tc>
          <w:tcPr>
            <w:tcW w:w="1275" w:type="dxa"/>
            <w:vAlign w:val="center"/>
          </w:tcPr>
          <w:p w:rsidR="007D4F36" w:rsidRDefault="007D4F36" w:rsidP="00722DF6">
            <w:pPr>
              <w:jc w:val="center"/>
            </w:pPr>
            <w:r w:rsidRPr="009C4005">
              <w:rPr>
                <w:lang w:val="en-US"/>
              </w:rPr>
              <w:t>BOOL</w:t>
            </w:r>
          </w:p>
        </w:tc>
        <w:tc>
          <w:tcPr>
            <w:tcW w:w="6628" w:type="dxa"/>
            <w:vAlign w:val="center"/>
          </w:tcPr>
          <w:p w:rsidR="007D4F36" w:rsidRPr="00DC73A6" w:rsidRDefault="007D4F36" w:rsidP="00546ABE">
            <w:r>
              <w:t xml:space="preserve">Состояние </w:t>
            </w:r>
            <w:proofErr w:type="spellStart"/>
            <w:r>
              <w:t>пьезоизлучателя</w:t>
            </w:r>
            <w:proofErr w:type="spellEnd"/>
            <w:r>
              <w:t xml:space="preserve"> (зуммера). Принимает значение </w:t>
            </w:r>
            <w:r w:rsidRPr="00FB6331">
              <w:rPr>
                <w:b/>
                <w:lang w:val="en-US"/>
              </w:rPr>
              <w:t>TRUE</w:t>
            </w:r>
            <w:r w:rsidRPr="00DC73A6">
              <w:t xml:space="preserve"> </w:t>
            </w:r>
            <w:r w:rsidR="006779AB">
              <w:t>на время включения зуммера</w:t>
            </w:r>
          </w:p>
        </w:tc>
      </w:tr>
      <w:tr w:rsidR="007D4F36" w:rsidRPr="00DC73A6" w:rsidTr="006779AB">
        <w:tc>
          <w:tcPr>
            <w:tcW w:w="1668" w:type="dxa"/>
            <w:vAlign w:val="center"/>
          </w:tcPr>
          <w:p w:rsidR="007D4F36" w:rsidRDefault="007D4F36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Enable buzzer</w:t>
            </w:r>
          </w:p>
        </w:tc>
        <w:tc>
          <w:tcPr>
            <w:tcW w:w="1275" w:type="dxa"/>
            <w:vAlign w:val="center"/>
          </w:tcPr>
          <w:p w:rsidR="007D4F36" w:rsidRPr="009C4005" w:rsidRDefault="007D4F36" w:rsidP="00722D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6628" w:type="dxa"/>
            <w:vAlign w:val="center"/>
          </w:tcPr>
          <w:p w:rsidR="007D4F36" w:rsidRPr="004172D5" w:rsidRDefault="007D4F36" w:rsidP="00546ABE">
            <w:r>
              <w:t>Бит</w:t>
            </w:r>
            <w:r w:rsidRPr="00DC73A6">
              <w:t xml:space="preserve"> </w:t>
            </w:r>
            <w:r>
              <w:t>управления</w:t>
            </w:r>
            <w:r w:rsidRPr="00DC73A6">
              <w:t xml:space="preserve"> </w:t>
            </w:r>
            <w:r>
              <w:t>зуммером</w:t>
            </w:r>
            <w:r w:rsidRPr="00DC73A6">
              <w:t xml:space="preserve">. </w:t>
            </w:r>
            <w:r>
              <w:t xml:space="preserve">Зуммер включен, пока эта переменная имеет значение </w:t>
            </w:r>
            <w:r w:rsidRPr="00FB6331">
              <w:rPr>
                <w:b/>
                <w:lang w:val="en-US"/>
              </w:rPr>
              <w:t>TRUE</w:t>
            </w:r>
          </w:p>
        </w:tc>
      </w:tr>
    </w:tbl>
    <w:p w:rsidR="007D4F36" w:rsidRPr="00DC61CC" w:rsidRDefault="007D4F36" w:rsidP="00C6567B"/>
    <w:p w:rsidR="007D4F36" w:rsidRPr="00DC61CC" w:rsidRDefault="007D4F36" w:rsidP="00C6567B"/>
    <w:p w:rsidR="007D4F36" w:rsidRPr="004172D5" w:rsidRDefault="00F46014" w:rsidP="00F46014">
      <w:pPr>
        <w:spacing w:before="0" w:after="200"/>
        <w:jc w:val="left"/>
      </w:pPr>
      <w:r>
        <w:br w:type="page"/>
      </w:r>
    </w:p>
    <w:p w:rsidR="00555D2B" w:rsidRPr="008C7C2C" w:rsidRDefault="002E3510" w:rsidP="00D134C5">
      <w:pPr>
        <w:pStyle w:val="2"/>
      </w:pPr>
      <w:bookmarkStart w:id="15" w:name="_4.2._Узел_Drives"/>
      <w:bookmarkStart w:id="16" w:name="_4.4_Узел_Drives"/>
      <w:bookmarkStart w:id="17" w:name="_Toc44053569"/>
      <w:bookmarkEnd w:id="15"/>
      <w:bookmarkEnd w:id="16"/>
      <w:r>
        <w:lastRenderedPageBreak/>
        <w:t>У</w:t>
      </w:r>
      <w:r w:rsidR="007C49AD">
        <w:t xml:space="preserve">зел </w:t>
      </w:r>
      <w:r w:rsidR="00555D2B">
        <w:rPr>
          <w:lang w:val="en-US"/>
        </w:rPr>
        <w:t>Drives</w:t>
      </w:r>
      <w:bookmarkEnd w:id="17"/>
    </w:p>
    <w:p w:rsidR="00555D2B" w:rsidRPr="006D5DDE" w:rsidRDefault="00555D2B" w:rsidP="00C6567B"/>
    <w:p w:rsidR="00555D2B" w:rsidRDefault="005C4A89" w:rsidP="00C6567B">
      <w:r>
        <w:t>Узел</w:t>
      </w:r>
      <w:r w:rsidR="00555D2B">
        <w:t xml:space="preserve"> </w:t>
      </w:r>
      <w:r w:rsidR="00555D2B" w:rsidRPr="004342B3">
        <w:rPr>
          <w:b/>
          <w:lang w:val="en-US"/>
        </w:rPr>
        <w:t>Drives</w:t>
      </w:r>
      <w:r w:rsidR="00555D2B" w:rsidRPr="001B0867">
        <w:t xml:space="preserve"> </w:t>
      </w:r>
      <w:r w:rsidR="00555D2B">
        <w:t xml:space="preserve">содержит информацию о памяти </w:t>
      </w:r>
      <w:r w:rsidR="00342500">
        <w:t>контроллера и накопителей</w:t>
      </w:r>
      <w:r w:rsidR="00555D2B">
        <w:t>, подключенных к нему. Информация обновляется раз в 5 секунд.</w:t>
      </w:r>
    </w:p>
    <w:p w:rsidR="006779AB" w:rsidRDefault="006779AB" w:rsidP="00C6567B">
      <w:pPr>
        <w:rPr>
          <w:b/>
        </w:rPr>
      </w:pPr>
      <w:r>
        <w:t>Присутствует в контроллерах</w:t>
      </w:r>
      <w:r w:rsidRPr="00E245BC">
        <w:t xml:space="preserve">: </w:t>
      </w:r>
      <w:r w:rsidRPr="00E245BC">
        <w:rPr>
          <w:b/>
        </w:rPr>
        <w:t>СПК1хх [М01]</w:t>
      </w:r>
      <w:r w:rsidR="00917012">
        <w:rPr>
          <w:b/>
        </w:rPr>
        <w:t>, ПЛК210</w:t>
      </w:r>
    </w:p>
    <w:p w:rsidR="00165D46" w:rsidRPr="006779AB" w:rsidRDefault="00165D46" w:rsidP="00C6567B">
      <w:pPr>
        <w:rPr>
          <w:b/>
        </w:rPr>
      </w:pPr>
    </w:p>
    <w:p w:rsidR="00555D2B" w:rsidRDefault="006779AB" w:rsidP="00165D46">
      <w:pPr>
        <w:pStyle w:val="af5"/>
      </w:pPr>
      <w:r>
        <w:drawing>
          <wp:inline distT="0" distB="0" distL="0" distR="0" wp14:anchorId="3F42DABA" wp14:editId="02CDF69D">
            <wp:extent cx="5555411" cy="2279157"/>
            <wp:effectExtent l="19050" t="19050" r="26670" b="260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60514" cy="228125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55D2B" w:rsidRDefault="00342500" w:rsidP="00165D46">
      <w:pPr>
        <w:pStyle w:val="af5"/>
      </w:pPr>
      <w:r>
        <w:t>Рисунок</w:t>
      </w:r>
      <w:r w:rsidR="00555D2B">
        <w:t xml:space="preserve"> 4.</w:t>
      </w:r>
      <w:r>
        <w:t>6 –</w:t>
      </w:r>
      <w:r w:rsidR="00555D2B">
        <w:t xml:space="preserve"> Каналы </w:t>
      </w:r>
      <w:r w:rsidR="009D7E50">
        <w:t>узла</w:t>
      </w:r>
      <w:r w:rsidR="00555D2B">
        <w:t xml:space="preserve"> </w:t>
      </w:r>
      <w:r w:rsidR="00555D2B" w:rsidRPr="004342B3">
        <w:rPr>
          <w:lang w:val="en-US"/>
        </w:rPr>
        <w:t>Drives</w:t>
      </w:r>
    </w:p>
    <w:p w:rsidR="00165D46" w:rsidRDefault="00165D46" w:rsidP="00C6567B">
      <w:pPr>
        <w:rPr>
          <w:b/>
        </w:rPr>
      </w:pPr>
    </w:p>
    <w:p w:rsidR="00165D46" w:rsidRDefault="00165D46">
      <w:pPr>
        <w:spacing w:before="0" w:after="200"/>
        <w:jc w:val="left"/>
        <w:rPr>
          <w:b/>
        </w:rPr>
      </w:pPr>
      <w:r>
        <w:rPr>
          <w:b/>
        </w:rPr>
        <w:br w:type="page"/>
      </w:r>
    </w:p>
    <w:p w:rsidR="00342500" w:rsidRPr="00165D46" w:rsidRDefault="00342500" w:rsidP="00C6567B">
      <w:pPr>
        <w:rPr>
          <w:b/>
        </w:rPr>
      </w:pPr>
      <w:r w:rsidRPr="00165D46">
        <w:rPr>
          <w:b/>
        </w:rPr>
        <w:lastRenderedPageBreak/>
        <w:t xml:space="preserve">Таблица 4.4 – Описание каналов узла </w:t>
      </w:r>
      <w:r w:rsidRPr="00165D46">
        <w:rPr>
          <w:b/>
          <w:lang w:val="en-US"/>
        </w:rPr>
        <w:t>Drives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906"/>
        <w:gridCol w:w="6202"/>
      </w:tblGrid>
      <w:tr w:rsidR="00555D2B" w:rsidRPr="00165D46" w:rsidTr="00165D46">
        <w:tc>
          <w:tcPr>
            <w:tcW w:w="2235" w:type="dxa"/>
            <w:vAlign w:val="center"/>
          </w:tcPr>
          <w:p w:rsidR="00555D2B" w:rsidRPr="00165D46" w:rsidRDefault="00555D2B" w:rsidP="00165D46">
            <w:pPr>
              <w:jc w:val="center"/>
              <w:rPr>
                <w:b/>
              </w:rPr>
            </w:pPr>
            <w:r w:rsidRPr="00165D46">
              <w:rPr>
                <w:b/>
              </w:rPr>
              <w:t>Канал</w:t>
            </w:r>
          </w:p>
        </w:tc>
        <w:tc>
          <w:tcPr>
            <w:tcW w:w="906" w:type="dxa"/>
            <w:vAlign w:val="center"/>
          </w:tcPr>
          <w:p w:rsidR="00555D2B" w:rsidRPr="00165D46" w:rsidRDefault="00555D2B" w:rsidP="00165D46">
            <w:pPr>
              <w:jc w:val="center"/>
              <w:rPr>
                <w:b/>
              </w:rPr>
            </w:pPr>
            <w:r w:rsidRPr="00165D46">
              <w:rPr>
                <w:b/>
              </w:rPr>
              <w:t>Тип</w:t>
            </w:r>
          </w:p>
        </w:tc>
        <w:tc>
          <w:tcPr>
            <w:tcW w:w="6202" w:type="dxa"/>
            <w:vAlign w:val="center"/>
          </w:tcPr>
          <w:p w:rsidR="00555D2B" w:rsidRPr="00165D46" w:rsidRDefault="00555D2B" w:rsidP="00165D46">
            <w:pPr>
              <w:jc w:val="center"/>
              <w:rPr>
                <w:b/>
              </w:rPr>
            </w:pPr>
            <w:r w:rsidRPr="00165D46">
              <w:rPr>
                <w:b/>
              </w:rPr>
              <w:t>Описание</w:t>
            </w:r>
          </w:p>
        </w:tc>
      </w:tr>
      <w:tr w:rsidR="00342500" w:rsidRPr="0025010A" w:rsidTr="00165D46">
        <w:tc>
          <w:tcPr>
            <w:tcW w:w="2235" w:type="dxa"/>
            <w:vAlign w:val="center"/>
          </w:tcPr>
          <w:p w:rsidR="00342500" w:rsidRPr="008B532B" w:rsidRDefault="00342500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Enable Drives</w:t>
            </w:r>
          </w:p>
        </w:tc>
        <w:tc>
          <w:tcPr>
            <w:tcW w:w="906" w:type="dxa"/>
            <w:vAlign w:val="center"/>
          </w:tcPr>
          <w:p w:rsidR="00342500" w:rsidRPr="00601067" w:rsidRDefault="00342500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6202" w:type="dxa"/>
          </w:tcPr>
          <w:p w:rsidR="00342500" w:rsidRPr="00207FFA" w:rsidRDefault="00342500" w:rsidP="00D763FF">
            <w:r>
              <w:t>Бит управления сбором информации о</w:t>
            </w:r>
            <w:r w:rsidRPr="004342B3">
              <w:t xml:space="preserve"> </w:t>
            </w:r>
            <w:r>
              <w:t xml:space="preserve">памяти контроллера и подключенных носителей. Если переменная имеет значение </w:t>
            </w:r>
            <w:r w:rsidRPr="004342B3">
              <w:rPr>
                <w:b/>
                <w:lang w:val="en-US"/>
              </w:rPr>
              <w:t>TRUE</w:t>
            </w:r>
            <w:r>
              <w:t xml:space="preserve">, то в остальных каналах каждые 5 секунд обновляется информация. При значении </w:t>
            </w:r>
            <w:r w:rsidRPr="004342B3">
              <w:rPr>
                <w:b/>
                <w:lang w:val="en-US"/>
              </w:rPr>
              <w:t>FALSE</w:t>
            </w:r>
            <w:r w:rsidRPr="004342B3">
              <w:rPr>
                <w:b/>
              </w:rPr>
              <w:t xml:space="preserve"> </w:t>
            </w:r>
            <w:r>
              <w:t>каналы не содержат информации</w:t>
            </w:r>
          </w:p>
        </w:tc>
      </w:tr>
      <w:tr w:rsidR="00342500" w:rsidRPr="00165D46" w:rsidTr="00165D46">
        <w:tc>
          <w:tcPr>
            <w:tcW w:w="9343" w:type="dxa"/>
            <w:gridSpan w:val="3"/>
            <w:vAlign w:val="center"/>
          </w:tcPr>
          <w:p w:rsidR="00342500" w:rsidRPr="00165D46" w:rsidRDefault="00342500" w:rsidP="00165D46">
            <w:pPr>
              <w:jc w:val="center"/>
              <w:rPr>
                <w:b/>
              </w:rPr>
            </w:pPr>
          </w:p>
          <w:p w:rsidR="00342500" w:rsidRPr="00165D46" w:rsidRDefault="00342500" w:rsidP="00165D46">
            <w:pPr>
              <w:jc w:val="center"/>
              <w:rPr>
                <w:b/>
              </w:rPr>
            </w:pPr>
            <w:r w:rsidRPr="00165D46">
              <w:rPr>
                <w:b/>
              </w:rPr>
              <w:t xml:space="preserve">Встроенная </w:t>
            </w:r>
            <w:r w:rsidRPr="00165D46">
              <w:rPr>
                <w:b/>
                <w:lang w:val="en-US"/>
              </w:rPr>
              <w:t>Flash</w:t>
            </w:r>
          </w:p>
          <w:p w:rsidR="00342500" w:rsidRPr="00165D46" w:rsidRDefault="00342500" w:rsidP="00165D46">
            <w:pPr>
              <w:jc w:val="center"/>
              <w:rPr>
                <w:b/>
              </w:rPr>
            </w:pPr>
          </w:p>
        </w:tc>
      </w:tr>
      <w:tr w:rsidR="00342500" w:rsidRPr="0025010A" w:rsidTr="00165D46">
        <w:tc>
          <w:tcPr>
            <w:tcW w:w="2235" w:type="dxa"/>
            <w:vAlign w:val="center"/>
          </w:tcPr>
          <w:p w:rsidR="00342500" w:rsidRPr="004342B3" w:rsidRDefault="00342500" w:rsidP="00165D46">
            <w:pPr>
              <w:jc w:val="center"/>
            </w:pPr>
            <w:r>
              <w:rPr>
                <w:lang w:val="en-US"/>
              </w:rPr>
              <w:t>FS</w:t>
            </w:r>
            <w:r w:rsidRPr="004342B3">
              <w:t xml:space="preserve"> </w:t>
            </w:r>
            <w:r>
              <w:rPr>
                <w:lang w:val="en-US"/>
              </w:rPr>
              <w:t>size</w:t>
            </w:r>
          </w:p>
        </w:tc>
        <w:tc>
          <w:tcPr>
            <w:tcW w:w="906" w:type="dxa"/>
            <w:vAlign w:val="center"/>
          </w:tcPr>
          <w:p w:rsidR="00342500" w:rsidRPr="00FF3615" w:rsidRDefault="00342500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ULINT</w:t>
            </w:r>
          </w:p>
        </w:tc>
        <w:tc>
          <w:tcPr>
            <w:tcW w:w="6202" w:type="dxa"/>
          </w:tcPr>
          <w:p w:rsidR="00342500" w:rsidRPr="00207FFA" w:rsidRDefault="00342500" w:rsidP="00D763FF">
            <w:r>
              <w:t xml:space="preserve">Объем </w:t>
            </w:r>
            <w:r>
              <w:rPr>
                <w:lang w:val="en-US"/>
              </w:rPr>
              <w:t>Flash</w:t>
            </w:r>
            <w:r w:rsidRPr="00FF3615">
              <w:t>-</w:t>
            </w:r>
            <w:r>
              <w:t>памяти контроллера в байтах</w:t>
            </w:r>
            <w:r>
              <w:rPr>
                <w:rStyle w:val="af4"/>
              </w:rPr>
              <w:footnoteReference w:id="2"/>
            </w:r>
          </w:p>
        </w:tc>
      </w:tr>
      <w:tr w:rsidR="00342500" w:rsidRPr="0025010A" w:rsidTr="00165D46">
        <w:tc>
          <w:tcPr>
            <w:tcW w:w="2235" w:type="dxa"/>
            <w:vAlign w:val="center"/>
          </w:tcPr>
          <w:p w:rsidR="00342500" w:rsidRPr="004342B3" w:rsidRDefault="00342500" w:rsidP="00165D46">
            <w:pPr>
              <w:jc w:val="center"/>
            </w:pPr>
            <w:r>
              <w:rPr>
                <w:lang w:val="en-US"/>
              </w:rPr>
              <w:t>FS</w:t>
            </w:r>
            <w:r w:rsidRPr="004342B3">
              <w:t xml:space="preserve"> </w:t>
            </w:r>
            <w:r>
              <w:rPr>
                <w:lang w:val="en-US"/>
              </w:rPr>
              <w:t>used</w:t>
            </w:r>
          </w:p>
        </w:tc>
        <w:tc>
          <w:tcPr>
            <w:tcW w:w="906" w:type="dxa"/>
            <w:vAlign w:val="center"/>
          </w:tcPr>
          <w:p w:rsidR="00342500" w:rsidRPr="004342B3" w:rsidRDefault="00342500" w:rsidP="00165D46">
            <w:pPr>
              <w:jc w:val="center"/>
            </w:pPr>
            <w:r>
              <w:rPr>
                <w:lang w:val="en-US"/>
              </w:rPr>
              <w:t>ULINT</w:t>
            </w:r>
          </w:p>
        </w:tc>
        <w:tc>
          <w:tcPr>
            <w:tcW w:w="6202" w:type="dxa"/>
          </w:tcPr>
          <w:p w:rsidR="00342500" w:rsidRPr="00FF3615" w:rsidRDefault="00342500" w:rsidP="00D763FF">
            <w:pPr>
              <w:rPr>
                <w:vertAlign w:val="superscript"/>
              </w:rPr>
            </w:pPr>
            <w:r>
              <w:t xml:space="preserve">Количество занятой </w:t>
            </w:r>
            <w:r>
              <w:rPr>
                <w:lang w:val="en-US"/>
              </w:rPr>
              <w:t>Flash</w:t>
            </w:r>
            <w:r w:rsidRPr="00FF3615">
              <w:t>-</w:t>
            </w:r>
            <w:r>
              <w:t>памяти контроллера в байтах</w:t>
            </w:r>
            <w:r w:rsidR="00364FED">
              <w:rPr>
                <w:vertAlign w:val="superscript"/>
              </w:rPr>
              <w:t>2</w:t>
            </w:r>
          </w:p>
        </w:tc>
      </w:tr>
      <w:tr w:rsidR="00342500" w:rsidRPr="00601067" w:rsidTr="00165D46">
        <w:tc>
          <w:tcPr>
            <w:tcW w:w="2235" w:type="dxa"/>
            <w:vAlign w:val="center"/>
          </w:tcPr>
          <w:p w:rsidR="00342500" w:rsidRDefault="00342500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FS</w:t>
            </w:r>
            <w:r w:rsidRPr="004342B3">
              <w:t xml:space="preserve"> </w:t>
            </w:r>
            <w:r>
              <w:rPr>
                <w:lang w:val="en-US"/>
              </w:rPr>
              <w:t>free</w:t>
            </w:r>
          </w:p>
        </w:tc>
        <w:tc>
          <w:tcPr>
            <w:tcW w:w="906" w:type="dxa"/>
            <w:vAlign w:val="center"/>
          </w:tcPr>
          <w:p w:rsidR="00342500" w:rsidRDefault="00342500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ULINT</w:t>
            </w:r>
          </w:p>
        </w:tc>
        <w:tc>
          <w:tcPr>
            <w:tcW w:w="6202" w:type="dxa"/>
          </w:tcPr>
          <w:p w:rsidR="00342500" w:rsidRPr="008B532B" w:rsidRDefault="00342500" w:rsidP="00D763FF">
            <w:pPr>
              <w:rPr>
                <w:vertAlign w:val="superscript"/>
              </w:rPr>
            </w:pPr>
            <w:r>
              <w:t xml:space="preserve">Количество свободной </w:t>
            </w:r>
            <w:r>
              <w:rPr>
                <w:lang w:val="en-US"/>
              </w:rPr>
              <w:t>Flash</w:t>
            </w:r>
            <w:r w:rsidRPr="00FF3615">
              <w:t>-</w:t>
            </w:r>
            <w:r>
              <w:t>памяти контроллера в байтах</w:t>
            </w:r>
            <w:r w:rsidR="00364FED">
              <w:rPr>
                <w:vertAlign w:val="superscript"/>
              </w:rPr>
              <w:t>2</w:t>
            </w:r>
          </w:p>
        </w:tc>
      </w:tr>
      <w:tr w:rsidR="00342500" w:rsidRPr="00165D46" w:rsidTr="00165D46">
        <w:tc>
          <w:tcPr>
            <w:tcW w:w="9343" w:type="dxa"/>
            <w:gridSpan w:val="3"/>
            <w:vAlign w:val="center"/>
          </w:tcPr>
          <w:p w:rsidR="00342500" w:rsidRPr="00165D46" w:rsidRDefault="00342500" w:rsidP="00165D46">
            <w:pPr>
              <w:jc w:val="center"/>
              <w:rPr>
                <w:b/>
              </w:rPr>
            </w:pPr>
          </w:p>
          <w:p w:rsidR="00342500" w:rsidRPr="00165D46" w:rsidRDefault="00342500" w:rsidP="00165D46">
            <w:pPr>
              <w:jc w:val="center"/>
              <w:rPr>
                <w:b/>
              </w:rPr>
            </w:pPr>
            <w:r w:rsidRPr="00165D46">
              <w:rPr>
                <w:b/>
                <w:lang w:val="en-US"/>
              </w:rPr>
              <w:t>USB Flash</w:t>
            </w:r>
          </w:p>
          <w:p w:rsidR="00342500" w:rsidRPr="00165D46" w:rsidRDefault="00342500" w:rsidP="00165D46">
            <w:pPr>
              <w:jc w:val="center"/>
              <w:rPr>
                <w:b/>
              </w:rPr>
            </w:pPr>
          </w:p>
        </w:tc>
      </w:tr>
      <w:tr w:rsidR="00342500" w:rsidRPr="00601067" w:rsidTr="00165D46">
        <w:tc>
          <w:tcPr>
            <w:tcW w:w="2235" w:type="dxa"/>
            <w:vAlign w:val="center"/>
          </w:tcPr>
          <w:p w:rsidR="00342500" w:rsidRDefault="00342500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USB Mounted</w:t>
            </w:r>
          </w:p>
        </w:tc>
        <w:tc>
          <w:tcPr>
            <w:tcW w:w="906" w:type="dxa"/>
            <w:vAlign w:val="center"/>
          </w:tcPr>
          <w:p w:rsidR="00342500" w:rsidRDefault="00342500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6202" w:type="dxa"/>
          </w:tcPr>
          <w:p w:rsidR="00342500" w:rsidRPr="005E7CB2" w:rsidRDefault="00342500" w:rsidP="00D763FF">
            <w:r>
              <w:t xml:space="preserve">Принимает значение </w:t>
            </w:r>
            <w:r w:rsidRPr="004342B3">
              <w:rPr>
                <w:b/>
                <w:lang w:val="en-US"/>
              </w:rPr>
              <w:t>TRUE</w:t>
            </w:r>
            <w:r w:rsidRPr="00207FFA">
              <w:t xml:space="preserve"> </w:t>
            </w:r>
            <w:r>
              <w:t xml:space="preserve">после монтирования </w:t>
            </w:r>
            <w:r>
              <w:rPr>
                <w:lang w:val="en-US"/>
              </w:rPr>
              <w:t>USB</w:t>
            </w:r>
            <w:r w:rsidRPr="00207FFA">
              <w:t xml:space="preserve"> </w:t>
            </w:r>
            <w:r>
              <w:rPr>
                <w:lang w:val="en-US"/>
              </w:rPr>
              <w:t>Flash</w:t>
            </w:r>
            <w:r w:rsidRPr="00207FFA">
              <w:t xml:space="preserve"> </w:t>
            </w:r>
            <w:r>
              <w:t xml:space="preserve">накопителя, </w:t>
            </w:r>
            <w:r w:rsidRPr="004342B3">
              <w:rPr>
                <w:b/>
                <w:lang w:val="en-US"/>
              </w:rPr>
              <w:t>FALSE</w:t>
            </w:r>
            <w:r w:rsidRPr="004342B3">
              <w:rPr>
                <w:b/>
              </w:rPr>
              <w:t xml:space="preserve"> </w:t>
            </w:r>
            <w:r>
              <w:t>–</w:t>
            </w:r>
            <w:r w:rsidRPr="005E7CB2">
              <w:t xml:space="preserve"> </w:t>
            </w:r>
            <w:r>
              <w:t xml:space="preserve">при </w:t>
            </w:r>
            <w:proofErr w:type="spellStart"/>
            <w:r w:rsidRPr="005C7045">
              <w:t>демонтировании</w:t>
            </w:r>
            <w:proofErr w:type="spellEnd"/>
          </w:p>
        </w:tc>
      </w:tr>
      <w:tr w:rsidR="00342500" w:rsidRPr="00837E1B" w:rsidTr="00165D46">
        <w:tc>
          <w:tcPr>
            <w:tcW w:w="2235" w:type="dxa"/>
            <w:vAlign w:val="center"/>
          </w:tcPr>
          <w:p w:rsidR="00342500" w:rsidRDefault="00342500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USB Unmount</w:t>
            </w:r>
          </w:p>
        </w:tc>
        <w:tc>
          <w:tcPr>
            <w:tcW w:w="906" w:type="dxa"/>
            <w:vAlign w:val="center"/>
          </w:tcPr>
          <w:p w:rsidR="00342500" w:rsidRDefault="00342500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6202" w:type="dxa"/>
          </w:tcPr>
          <w:p w:rsidR="00342500" w:rsidRPr="00837E1B" w:rsidRDefault="00837E1B" w:rsidP="00837E1B">
            <w:r w:rsidRPr="00837E1B">
              <w:rPr>
                <w:b/>
                <w:lang w:val="en-US"/>
              </w:rPr>
              <w:t>TRUE</w:t>
            </w:r>
            <w:r w:rsidRPr="00004C22">
              <w:t xml:space="preserve"> –</w:t>
            </w:r>
            <w:r w:rsidR="00342500" w:rsidRPr="00004C22">
              <w:t xml:space="preserve"> </w:t>
            </w:r>
            <w:proofErr w:type="spellStart"/>
            <w:r w:rsidR="00342500">
              <w:t>демонтирование</w:t>
            </w:r>
            <w:proofErr w:type="spellEnd"/>
            <w:r w:rsidR="00342500" w:rsidRPr="00004C22">
              <w:t xml:space="preserve"> </w:t>
            </w:r>
            <w:r w:rsidR="00342500">
              <w:rPr>
                <w:lang w:val="en-US"/>
              </w:rPr>
              <w:t>USB</w:t>
            </w:r>
            <w:r w:rsidR="00342500" w:rsidRPr="00004C22">
              <w:t xml:space="preserve"> </w:t>
            </w:r>
            <w:r w:rsidR="00342500">
              <w:t>накопителя</w:t>
            </w:r>
            <w:r w:rsidRPr="00004C22">
              <w:t xml:space="preserve">. </w:t>
            </w:r>
            <w:r>
              <w:t xml:space="preserve">Процедура </w:t>
            </w:r>
            <w:proofErr w:type="spellStart"/>
            <w:r>
              <w:t>демонтирования</w:t>
            </w:r>
            <w:proofErr w:type="spellEnd"/>
            <w:r>
              <w:t xml:space="preserve"> завершается в момент появления значения </w:t>
            </w:r>
            <w:r w:rsidRPr="00837E1B">
              <w:rPr>
                <w:b/>
                <w:lang w:val="en-US"/>
              </w:rPr>
              <w:t>TRUE</w:t>
            </w:r>
            <w:r w:rsidRPr="00837E1B">
              <w:t xml:space="preserve"> </w:t>
            </w:r>
            <w:r>
              <w:t>в канале</w:t>
            </w:r>
            <w:r w:rsidRPr="00837E1B">
              <w:t xml:space="preserve"> </w:t>
            </w:r>
            <w:r w:rsidRPr="00837E1B">
              <w:rPr>
                <w:b/>
                <w:lang w:val="en-US"/>
              </w:rPr>
              <w:t>USB</w:t>
            </w:r>
            <w:r w:rsidRPr="00837E1B">
              <w:rPr>
                <w:b/>
              </w:rPr>
              <w:t xml:space="preserve"> </w:t>
            </w:r>
            <w:r w:rsidRPr="00837E1B">
              <w:rPr>
                <w:b/>
                <w:lang w:val="en-US"/>
              </w:rPr>
              <w:t>Unmount</w:t>
            </w:r>
            <w:r w:rsidRPr="00837E1B">
              <w:rPr>
                <w:b/>
              </w:rPr>
              <w:t xml:space="preserve"> </w:t>
            </w:r>
            <w:r w:rsidRPr="00837E1B">
              <w:rPr>
                <w:b/>
                <w:lang w:val="en-US"/>
              </w:rPr>
              <w:t>done</w:t>
            </w:r>
            <w:r>
              <w:t xml:space="preserve">. До этого момента в канале </w:t>
            </w:r>
            <w:r w:rsidRPr="00837E1B">
              <w:rPr>
                <w:b/>
                <w:lang w:val="en-US"/>
              </w:rPr>
              <w:t>USB</w:t>
            </w:r>
            <w:r w:rsidRPr="00837E1B">
              <w:rPr>
                <w:b/>
              </w:rPr>
              <w:t xml:space="preserve"> </w:t>
            </w:r>
            <w:r w:rsidRPr="00837E1B">
              <w:rPr>
                <w:b/>
                <w:lang w:val="en-US"/>
              </w:rPr>
              <w:t>Unmount</w:t>
            </w:r>
            <w:r w:rsidRPr="00837E1B">
              <w:t xml:space="preserve"> </w:t>
            </w:r>
            <w:r>
              <w:t xml:space="preserve">должно сохраняться значение </w:t>
            </w:r>
            <w:r w:rsidRPr="00837E1B">
              <w:rPr>
                <w:b/>
                <w:lang w:val="en-US"/>
              </w:rPr>
              <w:t>TRUE</w:t>
            </w:r>
          </w:p>
        </w:tc>
      </w:tr>
      <w:tr w:rsidR="00342500" w:rsidRPr="00837E1B" w:rsidTr="00165D46">
        <w:tc>
          <w:tcPr>
            <w:tcW w:w="2235" w:type="dxa"/>
            <w:vAlign w:val="center"/>
          </w:tcPr>
          <w:p w:rsidR="00342500" w:rsidRDefault="00342500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USB Unmount done</w:t>
            </w:r>
          </w:p>
        </w:tc>
        <w:tc>
          <w:tcPr>
            <w:tcW w:w="906" w:type="dxa"/>
            <w:vAlign w:val="center"/>
          </w:tcPr>
          <w:p w:rsidR="00342500" w:rsidRDefault="00342500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6202" w:type="dxa"/>
          </w:tcPr>
          <w:p w:rsidR="00342500" w:rsidRPr="00837E1B" w:rsidRDefault="00342500" w:rsidP="00837E1B">
            <w:r>
              <w:t>Принимает</w:t>
            </w:r>
            <w:r w:rsidRPr="00837E1B">
              <w:t xml:space="preserve"> </w:t>
            </w:r>
            <w:r>
              <w:t>значение</w:t>
            </w:r>
            <w:r w:rsidRPr="00837E1B">
              <w:t xml:space="preserve"> </w:t>
            </w:r>
            <w:r w:rsidRPr="00093285">
              <w:rPr>
                <w:b/>
                <w:lang w:val="en-US"/>
              </w:rPr>
              <w:t>TRUE</w:t>
            </w:r>
            <w:r w:rsidRPr="00837E1B">
              <w:t xml:space="preserve"> </w:t>
            </w:r>
            <w:r>
              <w:t>после</w:t>
            </w:r>
            <w:r w:rsidRPr="00837E1B">
              <w:t xml:space="preserve"> </w:t>
            </w:r>
            <w:proofErr w:type="spellStart"/>
            <w:r>
              <w:t>демонтирования</w:t>
            </w:r>
            <w:proofErr w:type="spellEnd"/>
            <w:r w:rsidRPr="00837E1B">
              <w:t xml:space="preserve"> </w:t>
            </w:r>
            <w:r>
              <w:rPr>
                <w:lang w:val="en-US"/>
              </w:rPr>
              <w:t>USB</w:t>
            </w:r>
            <w:r w:rsidRPr="00837E1B">
              <w:t xml:space="preserve"> </w:t>
            </w:r>
            <w:r>
              <w:t>накопителя</w:t>
            </w:r>
            <w:r w:rsidR="00837E1B" w:rsidRPr="00837E1B">
              <w:t xml:space="preserve">. </w:t>
            </w:r>
            <w:r w:rsidR="00837E1B">
              <w:t xml:space="preserve">Принимает значение </w:t>
            </w:r>
            <w:r w:rsidR="00837E1B" w:rsidRPr="00837E1B">
              <w:rPr>
                <w:b/>
                <w:lang w:val="en-US"/>
              </w:rPr>
              <w:t>FALSE</w:t>
            </w:r>
            <w:r w:rsidR="00837E1B" w:rsidRPr="00837E1B">
              <w:t xml:space="preserve"> </w:t>
            </w:r>
            <w:r w:rsidR="00837E1B">
              <w:t xml:space="preserve">по заднему фронту в канале </w:t>
            </w:r>
            <w:r w:rsidR="00837E1B">
              <w:rPr>
                <w:b/>
                <w:lang w:val="en-US"/>
              </w:rPr>
              <w:t>USB</w:t>
            </w:r>
            <w:r w:rsidR="00837E1B" w:rsidRPr="00837E1B">
              <w:rPr>
                <w:b/>
              </w:rPr>
              <w:t xml:space="preserve"> </w:t>
            </w:r>
            <w:r w:rsidR="00837E1B" w:rsidRPr="00837E1B">
              <w:rPr>
                <w:b/>
                <w:lang w:val="en-US"/>
              </w:rPr>
              <w:t>Unmount</w:t>
            </w:r>
          </w:p>
        </w:tc>
      </w:tr>
      <w:tr w:rsidR="00342500" w:rsidRPr="005E7CB2" w:rsidTr="00165D46">
        <w:tc>
          <w:tcPr>
            <w:tcW w:w="2235" w:type="dxa"/>
            <w:vAlign w:val="center"/>
          </w:tcPr>
          <w:p w:rsidR="00342500" w:rsidRDefault="00342500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USB size</w:t>
            </w:r>
          </w:p>
        </w:tc>
        <w:tc>
          <w:tcPr>
            <w:tcW w:w="906" w:type="dxa"/>
            <w:vAlign w:val="center"/>
          </w:tcPr>
          <w:p w:rsidR="00342500" w:rsidRDefault="00342500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ULINT</w:t>
            </w:r>
          </w:p>
        </w:tc>
        <w:tc>
          <w:tcPr>
            <w:tcW w:w="6202" w:type="dxa"/>
          </w:tcPr>
          <w:p w:rsidR="00342500" w:rsidRPr="00207FFA" w:rsidRDefault="00342500" w:rsidP="00D763FF">
            <w:r>
              <w:t>Объем</w:t>
            </w:r>
            <w:r w:rsidRPr="00004C22">
              <w:t xml:space="preserve"> </w:t>
            </w:r>
            <w:r>
              <w:t>памяти</w:t>
            </w:r>
            <w:r w:rsidRPr="00004C22">
              <w:t xml:space="preserve"> </w:t>
            </w:r>
            <w:r>
              <w:rPr>
                <w:lang w:val="en-US"/>
              </w:rPr>
              <w:t>USB</w:t>
            </w:r>
            <w:r w:rsidRPr="00004C22">
              <w:t xml:space="preserve"> </w:t>
            </w:r>
            <w:r>
              <w:t>накопителя</w:t>
            </w:r>
            <w:r w:rsidRPr="00004C22">
              <w:t xml:space="preserve"> </w:t>
            </w:r>
            <w:r>
              <w:t>в байтах</w:t>
            </w:r>
          </w:p>
        </w:tc>
      </w:tr>
      <w:tr w:rsidR="00342500" w:rsidRPr="005E7CB2" w:rsidTr="00165D46">
        <w:tc>
          <w:tcPr>
            <w:tcW w:w="2235" w:type="dxa"/>
            <w:vAlign w:val="center"/>
          </w:tcPr>
          <w:p w:rsidR="00342500" w:rsidRPr="00601067" w:rsidRDefault="00342500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USB used</w:t>
            </w:r>
          </w:p>
        </w:tc>
        <w:tc>
          <w:tcPr>
            <w:tcW w:w="906" w:type="dxa"/>
            <w:vAlign w:val="center"/>
          </w:tcPr>
          <w:p w:rsidR="00342500" w:rsidRDefault="00342500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ULINT</w:t>
            </w:r>
          </w:p>
        </w:tc>
        <w:tc>
          <w:tcPr>
            <w:tcW w:w="6202" w:type="dxa"/>
          </w:tcPr>
          <w:p w:rsidR="00342500" w:rsidRPr="0025010A" w:rsidRDefault="00342500" w:rsidP="00D763FF">
            <w:r>
              <w:t xml:space="preserve">Количество занятой памяти </w:t>
            </w:r>
            <w:r>
              <w:rPr>
                <w:lang w:val="en-US"/>
              </w:rPr>
              <w:t>USB</w:t>
            </w:r>
            <w:r w:rsidRPr="005E7CB2">
              <w:t xml:space="preserve"> </w:t>
            </w:r>
            <w:r>
              <w:t>накопителя в байтах</w:t>
            </w:r>
          </w:p>
        </w:tc>
      </w:tr>
      <w:tr w:rsidR="00342500" w:rsidRPr="005E7CB2" w:rsidTr="00165D46">
        <w:tc>
          <w:tcPr>
            <w:tcW w:w="2235" w:type="dxa"/>
            <w:vAlign w:val="center"/>
          </w:tcPr>
          <w:p w:rsidR="00342500" w:rsidRDefault="00342500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USB free</w:t>
            </w:r>
          </w:p>
        </w:tc>
        <w:tc>
          <w:tcPr>
            <w:tcW w:w="906" w:type="dxa"/>
            <w:vAlign w:val="center"/>
          </w:tcPr>
          <w:p w:rsidR="00342500" w:rsidRDefault="00342500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ULINT</w:t>
            </w:r>
          </w:p>
        </w:tc>
        <w:tc>
          <w:tcPr>
            <w:tcW w:w="6202" w:type="dxa"/>
          </w:tcPr>
          <w:p w:rsidR="00342500" w:rsidRPr="00601067" w:rsidRDefault="00342500" w:rsidP="00D763FF">
            <w:r>
              <w:t xml:space="preserve">Количество свободной памяти </w:t>
            </w:r>
            <w:r>
              <w:rPr>
                <w:lang w:val="en-US"/>
              </w:rPr>
              <w:t>USB</w:t>
            </w:r>
            <w:r w:rsidRPr="005E7CB2">
              <w:t xml:space="preserve"> </w:t>
            </w:r>
            <w:r>
              <w:t>накопителя в байтах</w:t>
            </w:r>
          </w:p>
        </w:tc>
      </w:tr>
      <w:tr w:rsidR="00342500" w:rsidRPr="00165D46" w:rsidTr="00165D46">
        <w:tc>
          <w:tcPr>
            <w:tcW w:w="9343" w:type="dxa"/>
            <w:gridSpan w:val="3"/>
            <w:vAlign w:val="center"/>
          </w:tcPr>
          <w:p w:rsidR="00342500" w:rsidRPr="00165D46" w:rsidRDefault="00342500" w:rsidP="00165D46">
            <w:pPr>
              <w:jc w:val="center"/>
              <w:rPr>
                <w:b/>
              </w:rPr>
            </w:pPr>
          </w:p>
          <w:p w:rsidR="00342500" w:rsidRPr="00165D46" w:rsidRDefault="00342500" w:rsidP="00165D46">
            <w:pPr>
              <w:jc w:val="center"/>
              <w:rPr>
                <w:b/>
              </w:rPr>
            </w:pPr>
            <w:r w:rsidRPr="00165D46">
              <w:rPr>
                <w:b/>
                <w:lang w:val="en-US"/>
              </w:rPr>
              <w:t>MMC Flash</w:t>
            </w:r>
          </w:p>
          <w:p w:rsidR="00342500" w:rsidRPr="00165D46" w:rsidRDefault="00342500" w:rsidP="00165D46">
            <w:pPr>
              <w:jc w:val="center"/>
              <w:rPr>
                <w:b/>
              </w:rPr>
            </w:pPr>
          </w:p>
        </w:tc>
      </w:tr>
      <w:tr w:rsidR="00342500" w:rsidRPr="005E7CB2" w:rsidTr="00165D46">
        <w:tc>
          <w:tcPr>
            <w:tcW w:w="2235" w:type="dxa"/>
            <w:vAlign w:val="center"/>
          </w:tcPr>
          <w:p w:rsidR="00342500" w:rsidRDefault="00342500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MMC Mounted</w:t>
            </w:r>
          </w:p>
        </w:tc>
        <w:tc>
          <w:tcPr>
            <w:tcW w:w="906" w:type="dxa"/>
            <w:vAlign w:val="center"/>
          </w:tcPr>
          <w:p w:rsidR="00342500" w:rsidRDefault="00342500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6202" w:type="dxa"/>
          </w:tcPr>
          <w:p w:rsidR="00342500" w:rsidRPr="005E7CB2" w:rsidRDefault="00342500" w:rsidP="00D763FF">
            <w:r>
              <w:t xml:space="preserve">Принимает значение </w:t>
            </w:r>
            <w:r w:rsidRPr="004342B3">
              <w:rPr>
                <w:b/>
                <w:lang w:val="en-US"/>
              </w:rPr>
              <w:t>TRUE</w:t>
            </w:r>
            <w:r w:rsidRPr="00207FFA">
              <w:t xml:space="preserve"> </w:t>
            </w:r>
            <w:r>
              <w:t xml:space="preserve">после монтирования </w:t>
            </w:r>
            <w:r>
              <w:rPr>
                <w:lang w:val="en-US"/>
              </w:rPr>
              <w:t>MMC</w:t>
            </w:r>
            <w:r w:rsidRPr="00207FFA">
              <w:t xml:space="preserve"> </w:t>
            </w:r>
            <w:r>
              <w:t xml:space="preserve">накопителя, </w:t>
            </w:r>
            <w:r w:rsidRPr="004342B3">
              <w:rPr>
                <w:b/>
                <w:lang w:val="en-US"/>
              </w:rPr>
              <w:t>FALSE</w:t>
            </w:r>
            <w:r w:rsidRPr="005E7CB2">
              <w:t xml:space="preserve"> </w:t>
            </w:r>
            <w:r>
              <w:t>–</w:t>
            </w:r>
            <w:r w:rsidRPr="005E7CB2">
              <w:t xml:space="preserve"> </w:t>
            </w:r>
            <w:r>
              <w:t xml:space="preserve">при </w:t>
            </w:r>
            <w:proofErr w:type="spellStart"/>
            <w:r w:rsidRPr="005C7045">
              <w:t>демонтировании</w:t>
            </w:r>
            <w:proofErr w:type="spellEnd"/>
          </w:p>
        </w:tc>
      </w:tr>
      <w:tr w:rsidR="00342500" w:rsidRPr="005E7CB2" w:rsidTr="00165D46">
        <w:tc>
          <w:tcPr>
            <w:tcW w:w="2235" w:type="dxa"/>
            <w:vAlign w:val="center"/>
          </w:tcPr>
          <w:p w:rsidR="00342500" w:rsidRDefault="00342500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MMC Unmount</w:t>
            </w:r>
          </w:p>
        </w:tc>
        <w:tc>
          <w:tcPr>
            <w:tcW w:w="906" w:type="dxa"/>
            <w:vAlign w:val="center"/>
          </w:tcPr>
          <w:p w:rsidR="00342500" w:rsidRDefault="00342500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6202" w:type="dxa"/>
          </w:tcPr>
          <w:p w:rsidR="00342500" w:rsidRPr="005E7CB2" w:rsidRDefault="00837E1B" w:rsidP="00837E1B">
            <w:r w:rsidRPr="00837E1B">
              <w:rPr>
                <w:b/>
                <w:lang w:val="en-US"/>
              </w:rPr>
              <w:t>TRUE</w:t>
            </w:r>
            <w:r w:rsidRPr="00837E1B">
              <w:t xml:space="preserve"> – </w:t>
            </w:r>
            <w:proofErr w:type="spellStart"/>
            <w:r>
              <w:t>демонтирование</w:t>
            </w:r>
            <w:proofErr w:type="spellEnd"/>
            <w:r w:rsidRPr="00837E1B">
              <w:t xml:space="preserve"> </w:t>
            </w:r>
            <w:r>
              <w:t>SD</w:t>
            </w:r>
            <w:r w:rsidRPr="00837E1B">
              <w:t xml:space="preserve"> </w:t>
            </w:r>
            <w:r>
              <w:t>накопителя</w:t>
            </w:r>
            <w:r w:rsidRPr="00837E1B">
              <w:t xml:space="preserve">. </w:t>
            </w:r>
            <w:r>
              <w:t xml:space="preserve">Процедура </w:t>
            </w:r>
            <w:proofErr w:type="spellStart"/>
            <w:r>
              <w:t>демонтирования</w:t>
            </w:r>
            <w:proofErr w:type="spellEnd"/>
            <w:r>
              <w:t xml:space="preserve"> завершается в момент появления значения </w:t>
            </w:r>
            <w:r w:rsidRPr="00837E1B">
              <w:rPr>
                <w:b/>
                <w:lang w:val="en-US"/>
              </w:rPr>
              <w:t>TRUE</w:t>
            </w:r>
            <w:r w:rsidRPr="00837E1B">
              <w:t xml:space="preserve"> </w:t>
            </w:r>
            <w:r>
              <w:t>в канале</w:t>
            </w:r>
            <w:r w:rsidRPr="00837E1B">
              <w:t xml:space="preserve"> </w:t>
            </w:r>
            <w:r>
              <w:rPr>
                <w:b/>
                <w:lang w:val="en-US"/>
              </w:rPr>
              <w:t>SD</w:t>
            </w:r>
            <w:r w:rsidRPr="00837E1B">
              <w:rPr>
                <w:b/>
              </w:rPr>
              <w:t xml:space="preserve"> </w:t>
            </w:r>
            <w:r w:rsidRPr="00837E1B">
              <w:rPr>
                <w:b/>
                <w:lang w:val="en-US"/>
              </w:rPr>
              <w:t>Unmount</w:t>
            </w:r>
            <w:r w:rsidRPr="00837E1B">
              <w:rPr>
                <w:b/>
              </w:rPr>
              <w:t xml:space="preserve"> </w:t>
            </w:r>
            <w:r w:rsidRPr="00837E1B">
              <w:rPr>
                <w:b/>
                <w:lang w:val="en-US"/>
              </w:rPr>
              <w:t>done</w:t>
            </w:r>
            <w:r>
              <w:t xml:space="preserve">. До этого момента в канале </w:t>
            </w:r>
            <w:r>
              <w:rPr>
                <w:b/>
                <w:lang w:val="en-US"/>
              </w:rPr>
              <w:t>SD</w:t>
            </w:r>
            <w:r w:rsidRPr="00837E1B">
              <w:rPr>
                <w:b/>
              </w:rPr>
              <w:t xml:space="preserve"> </w:t>
            </w:r>
            <w:r w:rsidRPr="00837E1B">
              <w:rPr>
                <w:b/>
                <w:lang w:val="en-US"/>
              </w:rPr>
              <w:t>Unmount</w:t>
            </w:r>
            <w:r w:rsidRPr="00837E1B">
              <w:t xml:space="preserve"> </w:t>
            </w:r>
            <w:r>
              <w:t xml:space="preserve">должно сохраняться значение </w:t>
            </w:r>
            <w:r w:rsidRPr="00837E1B">
              <w:rPr>
                <w:b/>
                <w:lang w:val="en-US"/>
              </w:rPr>
              <w:t>TRUE</w:t>
            </w:r>
          </w:p>
        </w:tc>
      </w:tr>
      <w:tr w:rsidR="00342500" w:rsidRPr="00601067" w:rsidTr="00165D46">
        <w:tc>
          <w:tcPr>
            <w:tcW w:w="2235" w:type="dxa"/>
            <w:vAlign w:val="center"/>
          </w:tcPr>
          <w:p w:rsidR="00342500" w:rsidRDefault="00342500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MMC Unmount done</w:t>
            </w:r>
          </w:p>
        </w:tc>
        <w:tc>
          <w:tcPr>
            <w:tcW w:w="906" w:type="dxa"/>
            <w:vAlign w:val="center"/>
          </w:tcPr>
          <w:p w:rsidR="00342500" w:rsidRDefault="00342500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6202" w:type="dxa"/>
          </w:tcPr>
          <w:p w:rsidR="00342500" w:rsidRPr="00837E1B" w:rsidRDefault="00342500" w:rsidP="00D763FF">
            <w:r>
              <w:t xml:space="preserve">Принимает значение </w:t>
            </w:r>
            <w:r w:rsidRPr="00093285">
              <w:rPr>
                <w:b/>
                <w:lang w:val="en-US"/>
              </w:rPr>
              <w:t>TRUE</w:t>
            </w:r>
            <w:r w:rsidRPr="005E7CB2">
              <w:t xml:space="preserve"> </w:t>
            </w:r>
            <w:r>
              <w:t xml:space="preserve">после </w:t>
            </w:r>
            <w:proofErr w:type="spellStart"/>
            <w:r>
              <w:t>демонтирования</w:t>
            </w:r>
            <w:proofErr w:type="spellEnd"/>
            <w:r w:rsidRPr="005E7CB2">
              <w:t xml:space="preserve"> </w:t>
            </w:r>
            <w:r>
              <w:rPr>
                <w:lang w:val="en-US"/>
              </w:rPr>
              <w:t>MMC</w:t>
            </w:r>
            <w:r w:rsidRPr="005E7CB2">
              <w:t xml:space="preserve"> </w:t>
            </w:r>
            <w:r>
              <w:t>накопителя</w:t>
            </w:r>
            <w:r w:rsidR="00837E1B" w:rsidRPr="00837E1B">
              <w:t xml:space="preserve">. </w:t>
            </w:r>
            <w:r w:rsidR="00837E1B">
              <w:t xml:space="preserve">Принимает значение </w:t>
            </w:r>
            <w:r w:rsidR="00837E1B" w:rsidRPr="00837E1B">
              <w:rPr>
                <w:b/>
                <w:lang w:val="en-US"/>
              </w:rPr>
              <w:t>FALSE</w:t>
            </w:r>
            <w:r w:rsidR="00837E1B" w:rsidRPr="00837E1B">
              <w:t xml:space="preserve"> </w:t>
            </w:r>
            <w:r w:rsidR="00837E1B">
              <w:t xml:space="preserve">по заднему фронту в канале </w:t>
            </w:r>
            <w:r w:rsidR="00837E1B" w:rsidRPr="00837E1B">
              <w:rPr>
                <w:b/>
                <w:lang w:val="en-US"/>
              </w:rPr>
              <w:t>MMC</w:t>
            </w:r>
            <w:r w:rsidR="00837E1B" w:rsidRPr="00837E1B">
              <w:rPr>
                <w:b/>
              </w:rPr>
              <w:t xml:space="preserve"> </w:t>
            </w:r>
            <w:r w:rsidR="00837E1B" w:rsidRPr="00837E1B">
              <w:rPr>
                <w:b/>
                <w:lang w:val="en-US"/>
              </w:rPr>
              <w:t>Unmount</w:t>
            </w:r>
          </w:p>
        </w:tc>
      </w:tr>
      <w:tr w:rsidR="00342500" w:rsidRPr="00601067" w:rsidTr="00165D46">
        <w:tc>
          <w:tcPr>
            <w:tcW w:w="2235" w:type="dxa"/>
            <w:vAlign w:val="center"/>
          </w:tcPr>
          <w:p w:rsidR="00342500" w:rsidRPr="00837E1B" w:rsidRDefault="00342500" w:rsidP="00165D46">
            <w:pPr>
              <w:jc w:val="center"/>
            </w:pPr>
            <w:r>
              <w:rPr>
                <w:lang w:val="en-US"/>
              </w:rPr>
              <w:t>MMC</w:t>
            </w:r>
            <w:r w:rsidRPr="00837E1B">
              <w:t xml:space="preserve"> </w:t>
            </w:r>
            <w:r>
              <w:rPr>
                <w:lang w:val="en-US"/>
              </w:rPr>
              <w:t>size</w:t>
            </w:r>
          </w:p>
        </w:tc>
        <w:tc>
          <w:tcPr>
            <w:tcW w:w="906" w:type="dxa"/>
            <w:vAlign w:val="center"/>
          </w:tcPr>
          <w:p w:rsidR="00342500" w:rsidRPr="00837E1B" w:rsidRDefault="00342500" w:rsidP="00165D46">
            <w:pPr>
              <w:jc w:val="center"/>
            </w:pPr>
            <w:r>
              <w:rPr>
                <w:lang w:val="en-US"/>
              </w:rPr>
              <w:t>ULINT</w:t>
            </w:r>
          </w:p>
        </w:tc>
        <w:tc>
          <w:tcPr>
            <w:tcW w:w="6202" w:type="dxa"/>
          </w:tcPr>
          <w:p w:rsidR="00342500" w:rsidRPr="00207FFA" w:rsidRDefault="00A13910" w:rsidP="00D763FF">
            <w:r>
              <w:t xml:space="preserve">Объем </w:t>
            </w:r>
            <w:r w:rsidR="00342500">
              <w:t xml:space="preserve">памяти </w:t>
            </w:r>
            <w:r w:rsidR="00342500">
              <w:rPr>
                <w:lang w:val="en-US"/>
              </w:rPr>
              <w:t>MMC</w:t>
            </w:r>
            <w:r w:rsidR="00342500" w:rsidRPr="005E7CB2">
              <w:t xml:space="preserve"> </w:t>
            </w:r>
            <w:r w:rsidR="00342500">
              <w:t>накопителя в байтах</w:t>
            </w:r>
          </w:p>
        </w:tc>
      </w:tr>
      <w:tr w:rsidR="00342500" w:rsidRPr="00601067" w:rsidTr="00165D46">
        <w:tc>
          <w:tcPr>
            <w:tcW w:w="2235" w:type="dxa"/>
            <w:vAlign w:val="center"/>
          </w:tcPr>
          <w:p w:rsidR="00342500" w:rsidRPr="00837E1B" w:rsidRDefault="00342500" w:rsidP="00165D46">
            <w:pPr>
              <w:jc w:val="center"/>
            </w:pPr>
            <w:r>
              <w:rPr>
                <w:lang w:val="en-US"/>
              </w:rPr>
              <w:t>MMC</w:t>
            </w:r>
            <w:r w:rsidRPr="00837E1B">
              <w:t xml:space="preserve"> </w:t>
            </w:r>
            <w:r>
              <w:rPr>
                <w:lang w:val="en-US"/>
              </w:rPr>
              <w:t>used</w:t>
            </w:r>
          </w:p>
        </w:tc>
        <w:tc>
          <w:tcPr>
            <w:tcW w:w="906" w:type="dxa"/>
            <w:vAlign w:val="center"/>
          </w:tcPr>
          <w:p w:rsidR="00342500" w:rsidRPr="00837E1B" w:rsidRDefault="00342500" w:rsidP="00165D46">
            <w:pPr>
              <w:jc w:val="center"/>
            </w:pPr>
            <w:r>
              <w:rPr>
                <w:lang w:val="en-US"/>
              </w:rPr>
              <w:t>ULINT</w:t>
            </w:r>
          </w:p>
        </w:tc>
        <w:tc>
          <w:tcPr>
            <w:tcW w:w="6202" w:type="dxa"/>
          </w:tcPr>
          <w:p w:rsidR="00342500" w:rsidRPr="0025010A" w:rsidRDefault="00342500" w:rsidP="00D763FF">
            <w:r>
              <w:t xml:space="preserve">Количество занятой памяти </w:t>
            </w:r>
            <w:r>
              <w:rPr>
                <w:lang w:val="en-US"/>
              </w:rPr>
              <w:t>MMC</w:t>
            </w:r>
            <w:r w:rsidRPr="005E7CB2">
              <w:t xml:space="preserve"> </w:t>
            </w:r>
            <w:r>
              <w:t>накопителя в байтах</w:t>
            </w:r>
          </w:p>
        </w:tc>
      </w:tr>
      <w:tr w:rsidR="00342500" w:rsidRPr="00601067" w:rsidTr="00165D46">
        <w:tc>
          <w:tcPr>
            <w:tcW w:w="2235" w:type="dxa"/>
            <w:vAlign w:val="center"/>
          </w:tcPr>
          <w:p w:rsidR="00342500" w:rsidRDefault="00342500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MMC</w:t>
            </w:r>
            <w:r w:rsidRPr="00837E1B">
              <w:t xml:space="preserve"> </w:t>
            </w:r>
            <w:r>
              <w:rPr>
                <w:lang w:val="en-US"/>
              </w:rPr>
              <w:t>free</w:t>
            </w:r>
          </w:p>
        </w:tc>
        <w:tc>
          <w:tcPr>
            <w:tcW w:w="906" w:type="dxa"/>
            <w:vAlign w:val="center"/>
          </w:tcPr>
          <w:p w:rsidR="00342500" w:rsidRDefault="00342500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ULINT</w:t>
            </w:r>
          </w:p>
        </w:tc>
        <w:tc>
          <w:tcPr>
            <w:tcW w:w="6202" w:type="dxa"/>
          </w:tcPr>
          <w:p w:rsidR="00342500" w:rsidRPr="00601067" w:rsidRDefault="00342500" w:rsidP="00D763FF">
            <w:r>
              <w:t xml:space="preserve">Количество свободной памяти </w:t>
            </w:r>
            <w:r>
              <w:rPr>
                <w:lang w:val="en-US"/>
              </w:rPr>
              <w:t>MMC</w:t>
            </w:r>
            <w:r w:rsidRPr="005E7CB2">
              <w:t xml:space="preserve"> </w:t>
            </w:r>
            <w:r>
              <w:t>накопителя в байтах</w:t>
            </w:r>
          </w:p>
        </w:tc>
      </w:tr>
    </w:tbl>
    <w:p w:rsidR="00555D2B" w:rsidRDefault="00555D2B" w:rsidP="00C6567B"/>
    <w:p w:rsidR="00342500" w:rsidRDefault="00342500" w:rsidP="00C6567B"/>
    <w:p w:rsidR="00165D46" w:rsidRDefault="00165D46">
      <w:pPr>
        <w:spacing w:before="0" w:after="200"/>
        <w:jc w:val="left"/>
      </w:pPr>
      <w:r>
        <w:br w:type="page"/>
      </w:r>
    </w:p>
    <w:p w:rsidR="008C7C2C" w:rsidRPr="00342500" w:rsidRDefault="007C49AD" w:rsidP="00D134C5">
      <w:pPr>
        <w:pStyle w:val="2"/>
      </w:pPr>
      <w:bookmarkStart w:id="18" w:name="_4.1._Узел_Internal"/>
      <w:bookmarkStart w:id="19" w:name="_4.1.1._Вкладка_Ethernet"/>
      <w:bookmarkStart w:id="20" w:name="_4.3._Узел_NetworkInfo"/>
      <w:bookmarkStart w:id="21" w:name="_4.5_Узел_Network"/>
      <w:bookmarkStart w:id="22" w:name="_Toc44053570"/>
      <w:bookmarkEnd w:id="18"/>
      <w:bookmarkEnd w:id="19"/>
      <w:bookmarkEnd w:id="20"/>
      <w:bookmarkEnd w:id="21"/>
      <w:r>
        <w:lastRenderedPageBreak/>
        <w:t xml:space="preserve">Узел </w:t>
      </w:r>
      <w:r w:rsidR="00555D2B">
        <w:rPr>
          <w:lang w:val="en-US"/>
        </w:rPr>
        <w:t>Network</w:t>
      </w:r>
      <w:bookmarkEnd w:id="22"/>
    </w:p>
    <w:p w:rsidR="00B64B8E" w:rsidRPr="006D5DDE" w:rsidRDefault="00B64B8E" w:rsidP="00C6567B"/>
    <w:p w:rsidR="00B64B8E" w:rsidRPr="00E3291C" w:rsidRDefault="005C4A89" w:rsidP="00C6567B">
      <w:r>
        <w:t>Узел</w:t>
      </w:r>
      <w:r w:rsidR="008C7C2C">
        <w:t xml:space="preserve"> </w:t>
      </w:r>
      <w:r w:rsidR="00342500">
        <w:rPr>
          <w:b/>
          <w:lang w:val="en-US"/>
        </w:rPr>
        <w:t>Network</w:t>
      </w:r>
      <w:r w:rsidR="008C7C2C" w:rsidRPr="008C7C2C">
        <w:t xml:space="preserve"> </w:t>
      </w:r>
      <w:r w:rsidR="006F0880">
        <w:t>содержит информацию</w:t>
      </w:r>
      <w:r w:rsidR="006F0880" w:rsidRPr="006F0880">
        <w:t xml:space="preserve"> </w:t>
      </w:r>
      <w:r w:rsidR="006F0880">
        <w:t xml:space="preserve">о сетевых настройках </w:t>
      </w:r>
      <w:r w:rsidR="00342500">
        <w:t>контроллера и позволяет изменять их.</w:t>
      </w:r>
      <w:r w:rsidR="00E3291C">
        <w:t xml:space="preserve"> </w:t>
      </w:r>
    </w:p>
    <w:p w:rsidR="006F0880" w:rsidRPr="00342500" w:rsidRDefault="006779AB" w:rsidP="00C6567B">
      <w:pPr>
        <w:rPr>
          <w:b/>
        </w:rPr>
      </w:pPr>
      <w:r>
        <w:t>Присутствует в контроллерах</w:t>
      </w:r>
      <w:r w:rsidRPr="00E245BC">
        <w:t xml:space="preserve">: </w:t>
      </w:r>
      <w:r w:rsidRPr="00E245BC">
        <w:rPr>
          <w:b/>
        </w:rPr>
        <w:t>СПК1хх [М01]</w:t>
      </w:r>
    </w:p>
    <w:p w:rsidR="00B64B8E" w:rsidRDefault="00342500" w:rsidP="00165D46">
      <w:pPr>
        <w:pStyle w:val="af5"/>
      </w:pPr>
      <w:r>
        <w:drawing>
          <wp:inline distT="0" distB="0" distL="0" distR="0" wp14:anchorId="327AA985" wp14:editId="26C62DE9">
            <wp:extent cx="4994695" cy="1569188"/>
            <wp:effectExtent l="19050" t="19050" r="15875" b="1206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15271" cy="157565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5774A" w:rsidRDefault="00342500" w:rsidP="00165D46">
      <w:pPr>
        <w:pStyle w:val="af5"/>
      </w:pPr>
      <w:r>
        <w:t>Рисунок</w:t>
      </w:r>
      <w:r w:rsidR="0025774A">
        <w:t xml:space="preserve"> 4.</w:t>
      </w:r>
      <w:r>
        <w:t>7 –</w:t>
      </w:r>
      <w:r w:rsidR="0025774A">
        <w:t xml:space="preserve"> Каналы </w:t>
      </w:r>
      <w:r w:rsidR="009D7E50">
        <w:t>узла</w:t>
      </w:r>
      <w:r w:rsidR="0025774A">
        <w:t xml:space="preserve"> </w:t>
      </w:r>
      <w:r>
        <w:rPr>
          <w:lang w:val="en-US"/>
        </w:rPr>
        <w:t>Network</w:t>
      </w:r>
    </w:p>
    <w:p w:rsidR="00165D46" w:rsidRPr="00165D46" w:rsidRDefault="00165D46" w:rsidP="00165D46">
      <w:pPr>
        <w:rPr>
          <w:lang w:eastAsia="ru-RU"/>
        </w:rPr>
      </w:pPr>
    </w:p>
    <w:p w:rsidR="00342500" w:rsidRPr="00165D46" w:rsidRDefault="00342500" w:rsidP="00C6567B">
      <w:pPr>
        <w:rPr>
          <w:b/>
        </w:rPr>
      </w:pPr>
      <w:r w:rsidRPr="00165D46">
        <w:rPr>
          <w:b/>
        </w:rPr>
        <w:t xml:space="preserve">Таблица 4.5 – Описание каналов узла </w:t>
      </w:r>
      <w:r w:rsidRPr="00165D46">
        <w:rPr>
          <w:b/>
          <w:lang w:val="en-US"/>
        </w:rPr>
        <w:t>Network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559"/>
        <w:gridCol w:w="6344"/>
      </w:tblGrid>
      <w:tr w:rsidR="0025774A" w:rsidRPr="00165D46" w:rsidTr="00D763FF">
        <w:tc>
          <w:tcPr>
            <w:tcW w:w="1668" w:type="dxa"/>
            <w:vAlign w:val="center"/>
          </w:tcPr>
          <w:p w:rsidR="0025774A" w:rsidRPr="00165D46" w:rsidRDefault="0025774A" w:rsidP="00165D46">
            <w:pPr>
              <w:jc w:val="center"/>
              <w:rPr>
                <w:b/>
              </w:rPr>
            </w:pPr>
            <w:r w:rsidRPr="00165D46">
              <w:rPr>
                <w:b/>
              </w:rPr>
              <w:t>Канал</w:t>
            </w:r>
          </w:p>
        </w:tc>
        <w:tc>
          <w:tcPr>
            <w:tcW w:w="1559" w:type="dxa"/>
            <w:vAlign w:val="center"/>
          </w:tcPr>
          <w:p w:rsidR="0025774A" w:rsidRPr="00165D46" w:rsidRDefault="0025774A" w:rsidP="00165D46">
            <w:pPr>
              <w:jc w:val="center"/>
              <w:rPr>
                <w:b/>
              </w:rPr>
            </w:pPr>
            <w:r w:rsidRPr="00165D46">
              <w:rPr>
                <w:b/>
              </w:rPr>
              <w:t>Тип</w:t>
            </w:r>
          </w:p>
        </w:tc>
        <w:tc>
          <w:tcPr>
            <w:tcW w:w="6344" w:type="dxa"/>
            <w:vAlign w:val="center"/>
          </w:tcPr>
          <w:p w:rsidR="0025774A" w:rsidRPr="00165D46" w:rsidRDefault="0025774A" w:rsidP="00165D46">
            <w:pPr>
              <w:jc w:val="center"/>
              <w:rPr>
                <w:b/>
              </w:rPr>
            </w:pPr>
            <w:r w:rsidRPr="00165D46">
              <w:rPr>
                <w:b/>
              </w:rPr>
              <w:t>Описание</w:t>
            </w:r>
          </w:p>
        </w:tc>
      </w:tr>
      <w:tr w:rsidR="00342500" w:rsidRPr="00165D46" w:rsidTr="00342500">
        <w:tc>
          <w:tcPr>
            <w:tcW w:w="9571" w:type="dxa"/>
            <w:gridSpan w:val="3"/>
            <w:vAlign w:val="center"/>
          </w:tcPr>
          <w:p w:rsidR="00342500" w:rsidRPr="00165D46" w:rsidRDefault="00342500" w:rsidP="00165D46">
            <w:pPr>
              <w:jc w:val="center"/>
              <w:rPr>
                <w:b/>
              </w:rPr>
            </w:pPr>
          </w:p>
          <w:p w:rsidR="00342500" w:rsidRPr="00165D46" w:rsidRDefault="00342500" w:rsidP="00165D46">
            <w:pPr>
              <w:jc w:val="center"/>
              <w:rPr>
                <w:b/>
              </w:rPr>
            </w:pPr>
            <w:r w:rsidRPr="00165D46">
              <w:rPr>
                <w:b/>
              </w:rPr>
              <w:t>Информация</w:t>
            </w:r>
          </w:p>
          <w:p w:rsidR="00342500" w:rsidRPr="00165D46" w:rsidRDefault="00342500" w:rsidP="00165D46">
            <w:pPr>
              <w:jc w:val="center"/>
              <w:rPr>
                <w:b/>
              </w:rPr>
            </w:pPr>
          </w:p>
        </w:tc>
      </w:tr>
      <w:tr w:rsidR="00342500" w:rsidRPr="0025774A" w:rsidTr="00D763FF">
        <w:tc>
          <w:tcPr>
            <w:tcW w:w="1668" w:type="dxa"/>
            <w:vAlign w:val="center"/>
          </w:tcPr>
          <w:p w:rsidR="00342500" w:rsidRDefault="00342500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DHCP enabled</w:t>
            </w:r>
          </w:p>
        </w:tc>
        <w:tc>
          <w:tcPr>
            <w:tcW w:w="1559" w:type="dxa"/>
            <w:vAlign w:val="center"/>
          </w:tcPr>
          <w:p w:rsidR="00342500" w:rsidRPr="00342500" w:rsidRDefault="00342500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6344" w:type="dxa"/>
            <w:vAlign w:val="center"/>
          </w:tcPr>
          <w:p w:rsidR="00342500" w:rsidRDefault="00342500" w:rsidP="00D763FF">
            <w:pPr>
              <w:jc w:val="left"/>
            </w:pPr>
            <w:r>
              <w:t xml:space="preserve">Флаг «включен режим </w:t>
            </w:r>
            <w:hyperlink r:id="rId41" w:history="1">
              <w:r w:rsidRPr="00F575AC">
                <w:rPr>
                  <w:rStyle w:val="a8"/>
                  <w:lang w:val="en-US"/>
                </w:rPr>
                <w:t>DHCP</w:t>
              </w:r>
            </w:hyperlink>
            <w:r w:rsidR="00F575AC">
              <w:t>-клиента</w:t>
            </w:r>
            <w:r>
              <w:t>»</w:t>
            </w:r>
          </w:p>
        </w:tc>
      </w:tr>
      <w:tr w:rsidR="00342500" w:rsidRPr="0025774A" w:rsidTr="00D763FF">
        <w:tc>
          <w:tcPr>
            <w:tcW w:w="1668" w:type="dxa"/>
            <w:vAlign w:val="center"/>
          </w:tcPr>
          <w:p w:rsidR="00342500" w:rsidRPr="0025774A" w:rsidRDefault="00342500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IP</w:t>
            </w:r>
          </w:p>
        </w:tc>
        <w:tc>
          <w:tcPr>
            <w:tcW w:w="1559" w:type="dxa"/>
            <w:vAlign w:val="center"/>
          </w:tcPr>
          <w:p w:rsidR="00342500" w:rsidRDefault="00342500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ARRAY [0..3]</w:t>
            </w:r>
          </w:p>
          <w:p w:rsidR="00342500" w:rsidRPr="0025774A" w:rsidRDefault="00342500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OF BYTE</w:t>
            </w:r>
          </w:p>
        </w:tc>
        <w:tc>
          <w:tcPr>
            <w:tcW w:w="6344" w:type="dxa"/>
          </w:tcPr>
          <w:p w:rsidR="00342500" w:rsidRPr="00342500" w:rsidRDefault="00342500" w:rsidP="00D763FF">
            <w:r>
              <w:rPr>
                <w:lang w:val="en-US"/>
              </w:rPr>
              <w:t>IP</w:t>
            </w:r>
            <w:r w:rsidRPr="00FB6331">
              <w:t>-</w:t>
            </w:r>
            <w:r>
              <w:t>адрес</w:t>
            </w:r>
            <w:r w:rsidRPr="00FB6331">
              <w:t xml:space="preserve"> </w:t>
            </w:r>
            <w:r>
              <w:t>контроллера</w:t>
            </w:r>
            <w:r w:rsidRPr="00FB6331">
              <w:t xml:space="preserve">. </w:t>
            </w:r>
            <w:r>
              <w:t xml:space="preserve">Каждый байт массива содержит октет </w:t>
            </w:r>
            <w:r>
              <w:rPr>
                <w:lang w:val="en-US"/>
              </w:rPr>
              <w:t>IP</w:t>
            </w:r>
            <w:r w:rsidRPr="0025774A">
              <w:t>-</w:t>
            </w:r>
            <w:r>
              <w:t>адреса</w:t>
            </w:r>
            <w:r w:rsidRPr="00342500">
              <w:t xml:space="preserve"> </w:t>
            </w:r>
            <w:r>
              <w:t xml:space="preserve">в </w:t>
            </w:r>
            <w:r w:rsidRPr="0025774A">
              <w:rPr>
                <w:u w:val="single"/>
              </w:rPr>
              <w:t>десятичном</w:t>
            </w:r>
            <w:r>
              <w:t xml:space="preserve"> виде</w:t>
            </w:r>
          </w:p>
        </w:tc>
      </w:tr>
      <w:tr w:rsidR="00342500" w:rsidRPr="0025774A" w:rsidTr="00D763FF">
        <w:tc>
          <w:tcPr>
            <w:tcW w:w="1668" w:type="dxa"/>
            <w:vAlign w:val="center"/>
          </w:tcPr>
          <w:p w:rsidR="00342500" w:rsidRDefault="00342500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Mask</w:t>
            </w:r>
          </w:p>
        </w:tc>
        <w:tc>
          <w:tcPr>
            <w:tcW w:w="1559" w:type="dxa"/>
            <w:vAlign w:val="center"/>
          </w:tcPr>
          <w:p w:rsidR="00342500" w:rsidRDefault="00342500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ARRAY [0..3]</w:t>
            </w:r>
          </w:p>
          <w:p w:rsidR="00342500" w:rsidRDefault="00342500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OF BYTE</w:t>
            </w:r>
          </w:p>
        </w:tc>
        <w:tc>
          <w:tcPr>
            <w:tcW w:w="6344" w:type="dxa"/>
          </w:tcPr>
          <w:p w:rsidR="00342500" w:rsidRPr="00342500" w:rsidRDefault="00342500" w:rsidP="00D763FF">
            <w:r>
              <w:t>Маска</w:t>
            </w:r>
            <w:r w:rsidRPr="0025774A">
              <w:t xml:space="preserve"> </w:t>
            </w:r>
            <w:r>
              <w:t>контроллера</w:t>
            </w:r>
            <w:r w:rsidRPr="0025774A">
              <w:t xml:space="preserve">. </w:t>
            </w:r>
            <w:r>
              <w:t xml:space="preserve">Каждый байт массива содержит октет маски в </w:t>
            </w:r>
            <w:r w:rsidRPr="0025774A">
              <w:rPr>
                <w:u w:val="single"/>
              </w:rPr>
              <w:t>десятичном</w:t>
            </w:r>
            <w:r>
              <w:t xml:space="preserve"> виде</w:t>
            </w:r>
          </w:p>
        </w:tc>
      </w:tr>
      <w:tr w:rsidR="0025774A" w:rsidRPr="0025774A" w:rsidTr="00D763FF">
        <w:tc>
          <w:tcPr>
            <w:tcW w:w="1668" w:type="dxa"/>
            <w:vAlign w:val="center"/>
          </w:tcPr>
          <w:p w:rsidR="0025774A" w:rsidRPr="0025774A" w:rsidRDefault="00342500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Gateway</w:t>
            </w:r>
          </w:p>
        </w:tc>
        <w:tc>
          <w:tcPr>
            <w:tcW w:w="1559" w:type="dxa"/>
            <w:vAlign w:val="center"/>
          </w:tcPr>
          <w:p w:rsidR="0025774A" w:rsidRDefault="0025774A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ARRAY [0..3]</w:t>
            </w:r>
          </w:p>
          <w:p w:rsidR="0025774A" w:rsidRPr="0025774A" w:rsidRDefault="0025774A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OF BYTE</w:t>
            </w:r>
          </w:p>
        </w:tc>
        <w:tc>
          <w:tcPr>
            <w:tcW w:w="6344" w:type="dxa"/>
          </w:tcPr>
          <w:p w:rsidR="0025774A" w:rsidRPr="00342500" w:rsidRDefault="00342500" w:rsidP="00D763FF">
            <w:r>
              <w:t>Шлюз</w:t>
            </w:r>
            <w:r w:rsidR="0025774A" w:rsidRPr="00FB6331">
              <w:t xml:space="preserve"> </w:t>
            </w:r>
            <w:r>
              <w:t>контроллера</w:t>
            </w:r>
            <w:r w:rsidR="0025774A" w:rsidRPr="00FB6331">
              <w:t xml:space="preserve">. </w:t>
            </w:r>
            <w:r w:rsidR="0025774A">
              <w:t xml:space="preserve">Каждый байт массива содержит октет </w:t>
            </w:r>
            <w:r>
              <w:t>шлюза адреса</w:t>
            </w:r>
            <w:r w:rsidRPr="00342500">
              <w:t xml:space="preserve"> </w:t>
            </w:r>
            <w:r w:rsidR="0025774A">
              <w:t xml:space="preserve">в </w:t>
            </w:r>
            <w:r w:rsidR="0025774A" w:rsidRPr="0025774A">
              <w:rPr>
                <w:u w:val="single"/>
              </w:rPr>
              <w:t>десятичном</w:t>
            </w:r>
            <w:r>
              <w:t xml:space="preserve"> виде</w:t>
            </w:r>
          </w:p>
        </w:tc>
      </w:tr>
      <w:tr w:rsidR="00342500" w:rsidRPr="0025774A" w:rsidTr="00D763FF">
        <w:tc>
          <w:tcPr>
            <w:tcW w:w="1668" w:type="dxa"/>
            <w:vAlign w:val="center"/>
          </w:tcPr>
          <w:p w:rsidR="00342500" w:rsidRPr="0025774A" w:rsidRDefault="00342500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MAC</w:t>
            </w:r>
          </w:p>
        </w:tc>
        <w:tc>
          <w:tcPr>
            <w:tcW w:w="1559" w:type="dxa"/>
            <w:vAlign w:val="center"/>
          </w:tcPr>
          <w:p w:rsidR="00342500" w:rsidRDefault="00342500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ARRAY [0..5]</w:t>
            </w:r>
          </w:p>
          <w:p w:rsidR="00342500" w:rsidRPr="00782DA9" w:rsidRDefault="00342500" w:rsidP="00165D46">
            <w:pPr>
              <w:jc w:val="center"/>
            </w:pPr>
            <w:r>
              <w:rPr>
                <w:lang w:val="en-US"/>
              </w:rPr>
              <w:t>OF BYTE</w:t>
            </w:r>
          </w:p>
        </w:tc>
        <w:tc>
          <w:tcPr>
            <w:tcW w:w="6344" w:type="dxa"/>
          </w:tcPr>
          <w:p w:rsidR="00342500" w:rsidRPr="00342500" w:rsidRDefault="000A4FCB" w:rsidP="00D763FF">
            <w:hyperlink r:id="rId42" w:history="1">
              <w:r w:rsidR="00342500" w:rsidRPr="0025774A">
                <w:rPr>
                  <w:rStyle w:val="a8"/>
                  <w:lang w:val="en-US"/>
                </w:rPr>
                <w:t>MAC</w:t>
              </w:r>
              <w:r w:rsidR="00342500" w:rsidRPr="0025774A">
                <w:rPr>
                  <w:rStyle w:val="a8"/>
                </w:rPr>
                <w:t>-адрес</w:t>
              </w:r>
            </w:hyperlink>
            <w:r w:rsidR="00342500" w:rsidRPr="0025774A">
              <w:t xml:space="preserve"> </w:t>
            </w:r>
            <w:r w:rsidR="00342500">
              <w:t>контроллера</w:t>
            </w:r>
            <w:r w:rsidR="00342500" w:rsidRPr="0025774A">
              <w:t xml:space="preserve"> </w:t>
            </w:r>
            <w:r w:rsidR="00342500">
              <w:t xml:space="preserve">Каждый байт массива содержит октет </w:t>
            </w:r>
            <w:r w:rsidR="00342500">
              <w:rPr>
                <w:lang w:val="en-US"/>
              </w:rPr>
              <w:t>MAC</w:t>
            </w:r>
            <w:r w:rsidR="00342500" w:rsidRPr="0025774A">
              <w:t>-</w:t>
            </w:r>
            <w:r w:rsidR="00342500">
              <w:t xml:space="preserve">адреса в </w:t>
            </w:r>
            <w:r w:rsidR="00342500" w:rsidRPr="0025774A">
              <w:rPr>
                <w:u w:val="single"/>
              </w:rPr>
              <w:t>десятичном</w:t>
            </w:r>
            <w:r w:rsidR="00342500">
              <w:t xml:space="preserve"> виде</w:t>
            </w:r>
          </w:p>
        </w:tc>
      </w:tr>
      <w:tr w:rsidR="00342500" w:rsidRPr="0025774A" w:rsidTr="00D763FF">
        <w:tc>
          <w:tcPr>
            <w:tcW w:w="1668" w:type="dxa"/>
            <w:vAlign w:val="center"/>
          </w:tcPr>
          <w:p w:rsidR="00342500" w:rsidRDefault="00342500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Hostname</w:t>
            </w:r>
          </w:p>
        </w:tc>
        <w:tc>
          <w:tcPr>
            <w:tcW w:w="1559" w:type="dxa"/>
            <w:vAlign w:val="center"/>
          </w:tcPr>
          <w:p w:rsidR="00342500" w:rsidRDefault="00342500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STRING(80)</w:t>
            </w:r>
          </w:p>
        </w:tc>
        <w:tc>
          <w:tcPr>
            <w:tcW w:w="6344" w:type="dxa"/>
          </w:tcPr>
          <w:p w:rsidR="00342500" w:rsidRDefault="00342500" w:rsidP="00D763FF">
            <w:r>
              <w:t>Сетевое имя контроллера</w:t>
            </w:r>
          </w:p>
        </w:tc>
      </w:tr>
      <w:tr w:rsidR="00342500" w:rsidRPr="00165D46" w:rsidTr="001804EB">
        <w:tc>
          <w:tcPr>
            <w:tcW w:w="9571" w:type="dxa"/>
            <w:gridSpan w:val="3"/>
            <w:vAlign w:val="center"/>
          </w:tcPr>
          <w:p w:rsidR="00342500" w:rsidRPr="00165D46" w:rsidRDefault="00342500" w:rsidP="00165D46">
            <w:pPr>
              <w:jc w:val="center"/>
              <w:rPr>
                <w:b/>
              </w:rPr>
            </w:pPr>
          </w:p>
          <w:p w:rsidR="00342500" w:rsidRPr="00165D46" w:rsidRDefault="00342500" w:rsidP="00165D46">
            <w:pPr>
              <w:jc w:val="center"/>
              <w:rPr>
                <w:b/>
              </w:rPr>
            </w:pPr>
            <w:r w:rsidRPr="00165D46">
              <w:rPr>
                <w:b/>
              </w:rPr>
              <w:t>Настройки</w:t>
            </w:r>
          </w:p>
          <w:p w:rsidR="00342500" w:rsidRPr="00165D46" w:rsidRDefault="00342500" w:rsidP="00165D46">
            <w:pPr>
              <w:jc w:val="center"/>
              <w:rPr>
                <w:b/>
              </w:rPr>
            </w:pPr>
          </w:p>
        </w:tc>
      </w:tr>
      <w:tr w:rsidR="00342500" w:rsidRPr="00363735" w:rsidTr="00D763FF">
        <w:tc>
          <w:tcPr>
            <w:tcW w:w="1668" w:type="dxa"/>
            <w:vAlign w:val="center"/>
          </w:tcPr>
          <w:p w:rsidR="00342500" w:rsidRDefault="00363735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Enable DHCP</w:t>
            </w:r>
          </w:p>
        </w:tc>
        <w:tc>
          <w:tcPr>
            <w:tcW w:w="1559" w:type="dxa"/>
            <w:vAlign w:val="center"/>
          </w:tcPr>
          <w:p w:rsidR="00342500" w:rsidRPr="00363735" w:rsidRDefault="00363735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6344" w:type="dxa"/>
          </w:tcPr>
          <w:p w:rsidR="00342500" w:rsidRPr="00F575AC" w:rsidRDefault="00363735" w:rsidP="007E3009">
            <w:pPr>
              <w:jc w:val="left"/>
            </w:pPr>
            <w:r w:rsidRPr="00363735">
              <w:rPr>
                <w:b/>
                <w:lang w:val="en-US"/>
              </w:rPr>
              <w:t>TRUE</w:t>
            </w:r>
            <w:r w:rsidRPr="00363735">
              <w:rPr>
                <w:b/>
              </w:rPr>
              <w:t xml:space="preserve"> </w:t>
            </w:r>
            <w:r w:rsidRPr="00363735">
              <w:t xml:space="preserve">– </w:t>
            </w:r>
            <w:r>
              <w:t>включить</w:t>
            </w:r>
            <w:r w:rsidRPr="00363735">
              <w:t xml:space="preserve"> </w:t>
            </w:r>
            <w:r>
              <w:t>режим</w:t>
            </w:r>
            <w:r w:rsidRPr="00363735">
              <w:t xml:space="preserve"> </w:t>
            </w:r>
            <w:r>
              <w:rPr>
                <w:lang w:val="en-US"/>
              </w:rPr>
              <w:t>DHCP</w:t>
            </w:r>
            <w:r w:rsidR="00F575AC">
              <w:t>-клиента</w:t>
            </w:r>
            <w:r w:rsidRPr="00363735">
              <w:t xml:space="preserve">, </w:t>
            </w:r>
            <w:r w:rsidRPr="00363735">
              <w:rPr>
                <w:b/>
                <w:lang w:val="en-US"/>
              </w:rPr>
              <w:t>FALSE</w:t>
            </w:r>
            <w:r w:rsidRPr="00363735">
              <w:t xml:space="preserve"> – </w:t>
            </w:r>
            <w:r>
              <w:t>отключить</w:t>
            </w:r>
            <w:r w:rsidRPr="00363735">
              <w:t xml:space="preserve"> </w:t>
            </w:r>
            <w:r>
              <w:t>режим</w:t>
            </w:r>
            <w:r w:rsidRPr="00363735">
              <w:t xml:space="preserve"> </w:t>
            </w:r>
            <w:r>
              <w:rPr>
                <w:lang w:val="en-US"/>
              </w:rPr>
              <w:t>DHCP</w:t>
            </w:r>
            <w:r w:rsidR="00F575AC">
              <w:t>-клиента</w:t>
            </w:r>
          </w:p>
        </w:tc>
      </w:tr>
      <w:tr w:rsidR="00363735" w:rsidRPr="0025774A" w:rsidTr="00D763FF">
        <w:tc>
          <w:tcPr>
            <w:tcW w:w="1668" w:type="dxa"/>
            <w:vAlign w:val="center"/>
          </w:tcPr>
          <w:p w:rsidR="00363735" w:rsidRPr="0025774A" w:rsidRDefault="00363735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New IP</w:t>
            </w:r>
          </w:p>
        </w:tc>
        <w:tc>
          <w:tcPr>
            <w:tcW w:w="1559" w:type="dxa"/>
            <w:vAlign w:val="center"/>
          </w:tcPr>
          <w:p w:rsidR="00363735" w:rsidRDefault="00363735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ARRAY [0..3]</w:t>
            </w:r>
          </w:p>
          <w:p w:rsidR="00363735" w:rsidRPr="0025774A" w:rsidRDefault="00363735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OF BYTE</w:t>
            </w:r>
          </w:p>
        </w:tc>
        <w:tc>
          <w:tcPr>
            <w:tcW w:w="6344" w:type="dxa"/>
          </w:tcPr>
          <w:p w:rsidR="00363735" w:rsidRPr="00342500" w:rsidRDefault="00363735" w:rsidP="007E3009">
            <w:pPr>
              <w:jc w:val="left"/>
            </w:pPr>
            <w:r>
              <w:t xml:space="preserve">Устанавливаемый </w:t>
            </w:r>
            <w:r>
              <w:rPr>
                <w:lang w:val="en-US"/>
              </w:rPr>
              <w:t>IP</w:t>
            </w:r>
            <w:r w:rsidRPr="00FB6331">
              <w:t>-</w:t>
            </w:r>
            <w:r>
              <w:t>адрес</w:t>
            </w:r>
            <w:r w:rsidRPr="00FB6331">
              <w:t xml:space="preserve"> </w:t>
            </w:r>
            <w:r>
              <w:t>контроллера</w:t>
            </w:r>
            <w:r w:rsidRPr="00FB6331">
              <w:t xml:space="preserve">. </w:t>
            </w:r>
            <w:r>
              <w:t xml:space="preserve">Каждый байт массива содержит октет </w:t>
            </w:r>
            <w:r>
              <w:rPr>
                <w:lang w:val="en-US"/>
              </w:rPr>
              <w:t>IP</w:t>
            </w:r>
            <w:r w:rsidRPr="0025774A">
              <w:t>-</w:t>
            </w:r>
            <w:r>
              <w:t>адреса</w:t>
            </w:r>
            <w:r w:rsidRPr="00342500">
              <w:t xml:space="preserve"> </w:t>
            </w:r>
            <w:r>
              <w:t xml:space="preserve">в </w:t>
            </w:r>
            <w:r w:rsidRPr="0025774A">
              <w:rPr>
                <w:u w:val="single"/>
              </w:rPr>
              <w:t>десятичном</w:t>
            </w:r>
            <w:r>
              <w:t xml:space="preserve"> виде</w:t>
            </w:r>
          </w:p>
        </w:tc>
      </w:tr>
      <w:tr w:rsidR="00363735" w:rsidTr="00D763FF">
        <w:tc>
          <w:tcPr>
            <w:tcW w:w="1668" w:type="dxa"/>
            <w:vAlign w:val="center"/>
          </w:tcPr>
          <w:p w:rsidR="00363735" w:rsidRDefault="00363735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New mask</w:t>
            </w:r>
          </w:p>
        </w:tc>
        <w:tc>
          <w:tcPr>
            <w:tcW w:w="1559" w:type="dxa"/>
            <w:vAlign w:val="center"/>
          </w:tcPr>
          <w:p w:rsidR="00363735" w:rsidRDefault="00363735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ARRAY [0..3]</w:t>
            </w:r>
          </w:p>
          <w:p w:rsidR="00363735" w:rsidRDefault="00363735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OF BYTE</w:t>
            </w:r>
          </w:p>
        </w:tc>
        <w:tc>
          <w:tcPr>
            <w:tcW w:w="6344" w:type="dxa"/>
          </w:tcPr>
          <w:p w:rsidR="00363735" w:rsidRPr="00342500" w:rsidRDefault="00363735" w:rsidP="007E3009">
            <w:pPr>
              <w:jc w:val="left"/>
            </w:pPr>
            <w:r>
              <w:t>Устанавливаемая маска</w:t>
            </w:r>
            <w:r w:rsidRPr="0025774A">
              <w:t xml:space="preserve"> </w:t>
            </w:r>
            <w:r>
              <w:t>контроллера</w:t>
            </w:r>
            <w:r w:rsidRPr="0025774A">
              <w:t xml:space="preserve">. </w:t>
            </w:r>
            <w:r>
              <w:t xml:space="preserve">Каждый байт массива содержит октет маски в </w:t>
            </w:r>
            <w:r w:rsidRPr="0025774A">
              <w:rPr>
                <w:u w:val="single"/>
              </w:rPr>
              <w:t>десятичном</w:t>
            </w:r>
            <w:r>
              <w:t xml:space="preserve"> виде</w:t>
            </w:r>
          </w:p>
        </w:tc>
      </w:tr>
      <w:tr w:rsidR="00363735" w:rsidTr="00D763FF">
        <w:tc>
          <w:tcPr>
            <w:tcW w:w="1668" w:type="dxa"/>
            <w:vAlign w:val="center"/>
          </w:tcPr>
          <w:p w:rsidR="00363735" w:rsidRPr="0025774A" w:rsidRDefault="00363735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New gateway</w:t>
            </w:r>
          </w:p>
        </w:tc>
        <w:tc>
          <w:tcPr>
            <w:tcW w:w="1559" w:type="dxa"/>
            <w:vAlign w:val="center"/>
          </w:tcPr>
          <w:p w:rsidR="00363735" w:rsidRDefault="00363735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ARRAY [0..3]</w:t>
            </w:r>
          </w:p>
          <w:p w:rsidR="00363735" w:rsidRPr="0025774A" w:rsidRDefault="00363735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OF BYTE</w:t>
            </w:r>
          </w:p>
        </w:tc>
        <w:tc>
          <w:tcPr>
            <w:tcW w:w="6344" w:type="dxa"/>
          </w:tcPr>
          <w:p w:rsidR="00363735" w:rsidRPr="00342500" w:rsidRDefault="00363735" w:rsidP="007E3009">
            <w:pPr>
              <w:jc w:val="left"/>
            </w:pPr>
            <w:r>
              <w:t>Устанавливаемый шлюз</w:t>
            </w:r>
            <w:r w:rsidRPr="00FB6331">
              <w:t xml:space="preserve"> </w:t>
            </w:r>
            <w:r>
              <w:t>контроллера</w:t>
            </w:r>
            <w:r w:rsidRPr="00FB6331">
              <w:t xml:space="preserve">. </w:t>
            </w:r>
            <w:r>
              <w:t>Каждый байт массива содержит октет шлюза адреса</w:t>
            </w:r>
            <w:r w:rsidRPr="00342500">
              <w:t xml:space="preserve"> </w:t>
            </w:r>
            <w:r>
              <w:t xml:space="preserve">в </w:t>
            </w:r>
            <w:r w:rsidRPr="0025774A">
              <w:rPr>
                <w:u w:val="single"/>
              </w:rPr>
              <w:t>десятичном</w:t>
            </w:r>
            <w:r>
              <w:t xml:space="preserve"> виде</w:t>
            </w:r>
          </w:p>
        </w:tc>
      </w:tr>
      <w:tr w:rsidR="00363735" w:rsidTr="00D763FF">
        <w:tc>
          <w:tcPr>
            <w:tcW w:w="1668" w:type="dxa"/>
            <w:vAlign w:val="center"/>
          </w:tcPr>
          <w:p w:rsidR="00363735" w:rsidRDefault="00363735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New hostname</w:t>
            </w:r>
          </w:p>
        </w:tc>
        <w:tc>
          <w:tcPr>
            <w:tcW w:w="1559" w:type="dxa"/>
            <w:vAlign w:val="center"/>
          </w:tcPr>
          <w:p w:rsidR="00363735" w:rsidRDefault="00363735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STRING(80)</w:t>
            </w:r>
          </w:p>
        </w:tc>
        <w:tc>
          <w:tcPr>
            <w:tcW w:w="6344" w:type="dxa"/>
            <w:vAlign w:val="center"/>
          </w:tcPr>
          <w:p w:rsidR="00363735" w:rsidRDefault="00363735" w:rsidP="007E3009">
            <w:pPr>
              <w:jc w:val="left"/>
            </w:pPr>
            <w:r>
              <w:t>Устанавливаемое сетевое имя контроллера</w:t>
            </w:r>
          </w:p>
        </w:tc>
      </w:tr>
      <w:tr w:rsidR="00363735" w:rsidRPr="00165D46" w:rsidTr="001804EB">
        <w:tc>
          <w:tcPr>
            <w:tcW w:w="9571" w:type="dxa"/>
            <w:gridSpan w:val="3"/>
          </w:tcPr>
          <w:p w:rsidR="00363735" w:rsidRPr="00165D46" w:rsidRDefault="00363735" w:rsidP="00165D46">
            <w:pPr>
              <w:jc w:val="center"/>
              <w:rPr>
                <w:b/>
              </w:rPr>
            </w:pPr>
          </w:p>
        </w:tc>
      </w:tr>
      <w:tr w:rsidR="00363735" w:rsidTr="00D763FF">
        <w:tc>
          <w:tcPr>
            <w:tcW w:w="1668" w:type="dxa"/>
            <w:vAlign w:val="center"/>
          </w:tcPr>
          <w:p w:rsidR="00363735" w:rsidRPr="00363735" w:rsidRDefault="00363735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Set Settings</w:t>
            </w:r>
          </w:p>
        </w:tc>
        <w:tc>
          <w:tcPr>
            <w:tcW w:w="1559" w:type="dxa"/>
            <w:vAlign w:val="center"/>
          </w:tcPr>
          <w:p w:rsidR="00363735" w:rsidRPr="00363735" w:rsidRDefault="00363735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6344" w:type="dxa"/>
          </w:tcPr>
          <w:p w:rsidR="00363735" w:rsidRPr="00363735" w:rsidRDefault="00363735" w:rsidP="007E3009">
            <w:pPr>
              <w:jc w:val="left"/>
            </w:pPr>
            <w:r>
              <w:t>По переднему фронту происходить запись всех сетевых настроек. Если значение параметра является некорректным (например</w:t>
            </w:r>
            <w:r w:rsidRPr="00363735">
              <w:t>, ‘0.0.0.0‘)</w:t>
            </w:r>
            <w:r>
              <w:t>,</w:t>
            </w:r>
            <w:r w:rsidR="0095119E">
              <w:t xml:space="preserve"> </w:t>
            </w:r>
            <w:r>
              <w:t>то сохраняется предыдущее значение</w:t>
            </w:r>
          </w:p>
        </w:tc>
      </w:tr>
    </w:tbl>
    <w:p w:rsidR="00165D46" w:rsidRDefault="00165D46">
      <w:pPr>
        <w:spacing w:before="0" w:after="200"/>
        <w:jc w:val="left"/>
      </w:pPr>
      <w:bookmarkStart w:id="23" w:name="_4.1.2._Вкладка_IO"/>
      <w:bookmarkStart w:id="24" w:name="_4.4._Узел_Keyboard"/>
      <w:bookmarkStart w:id="25" w:name="_4.5._Узел_Screen"/>
      <w:bookmarkStart w:id="26" w:name="_4.6_Узел_Screen"/>
      <w:bookmarkEnd w:id="23"/>
      <w:bookmarkEnd w:id="24"/>
      <w:bookmarkEnd w:id="25"/>
      <w:bookmarkEnd w:id="26"/>
    </w:p>
    <w:p w:rsidR="00165D46" w:rsidRDefault="00165D46">
      <w:pPr>
        <w:spacing w:before="0" w:after="200"/>
        <w:jc w:val="left"/>
      </w:pPr>
      <w:r>
        <w:br w:type="page"/>
      </w:r>
    </w:p>
    <w:p w:rsidR="007C49AD" w:rsidRPr="00D134C5" w:rsidRDefault="007C49AD" w:rsidP="00D134C5">
      <w:pPr>
        <w:pStyle w:val="2"/>
      </w:pPr>
      <w:bookmarkStart w:id="27" w:name="_Узел_Screen"/>
      <w:bookmarkStart w:id="28" w:name="_Toc44053571"/>
      <w:bookmarkEnd w:id="27"/>
      <w:r w:rsidRPr="00D134C5">
        <w:lastRenderedPageBreak/>
        <w:t xml:space="preserve">Узел </w:t>
      </w:r>
      <w:proofErr w:type="spellStart"/>
      <w:r w:rsidRPr="00D134C5">
        <w:t>Screen</w:t>
      </w:r>
      <w:bookmarkEnd w:id="28"/>
      <w:proofErr w:type="spellEnd"/>
    </w:p>
    <w:p w:rsidR="007C49AD" w:rsidRPr="006D5DDE" w:rsidRDefault="007C49AD" w:rsidP="00C6567B"/>
    <w:p w:rsidR="007C49AD" w:rsidRDefault="005C4A89" w:rsidP="00C6567B">
      <w:r>
        <w:t>Узел</w:t>
      </w:r>
      <w:r w:rsidR="007C49AD">
        <w:t xml:space="preserve"> </w:t>
      </w:r>
      <w:r w:rsidR="007C49AD" w:rsidRPr="00FB6331">
        <w:rPr>
          <w:b/>
          <w:lang w:val="en-US"/>
        </w:rPr>
        <w:t>Screen</w:t>
      </w:r>
      <w:r w:rsidR="007C49AD" w:rsidRPr="00C43DC1">
        <w:t xml:space="preserve"> </w:t>
      </w:r>
      <w:r w:rsidR="007C49AD">
        <w:t>используется для управления яркостью подсветки дисплея.</w:t>
      </w:r>
      <w:r w:rsidR="009D7E50">
        <w:t xml:space="preserve"> Функционал данного узла</w:t>
      </w:r>
      <w:r w:rsidR="007C49AD">
        <w:t xml:space="preserve"> работает только </w:t>
      </w:r>
      <w:r w:rsidR="0095119E">
        <w:t>в случае наличия</w:t>
      </w:r>
      <w:r w:rsidR="007C49AD">
        <w:t xml:space="preserve"> в проекте экранов визуализации</w:t>
      </w:r>
      <w:r w:rsidR="007023B7">
        <w:t xml:space="preserve"> и задачи </w:t>
      </w:r>
      <w:r w:rsidR="007023B7">
        <w:rPr>
          <w:b/>
          <w:lang w:val="en-US"/>
        </w:rPr>
        <w:t>VISU</w:t>
      </w:r>
      <w:r w:rsidR="007023B7" w:rsidRPr="007023B7">
        <w:rPr>
          <w:b/>
        </w:rPr>
        <w:t>_</w:t>
      </w:r>
      <w:r w:rsidR="007023B7">
        <w:rPr>
          <w:b/>
          <w:lang w:val="en-US"/>
        </w:rPr>
        <w:t>TASK</w:t>
      </w:r>
      <w:r w:rsidR="007023B7" w:rsidRPr="007023B7">
        <w:rPr>
          <w:b/>
        </w:rPr>
        <w:t xml:space="preserve"> </w:t>
      </w:r>
      <w:r w:rsidR="007023B7" w:rsidRPr="007023B7">
        <w:t>(</w:t>
      </w:r>
      <w:r w:rsidR="007023B7">
        <w:t>имя этой задачи не должно отличаться от имени задачи визуализации по умолчанию)</w:t>
      </w:r>
      <w:r w:rsidR="007C49AD">
        <w:t>.</w:t>
      </w:r>
    </w:p>
    <w:p w:rsidR="006779AB" w:rsidRDefault="006779AB" w:rsidP="00C6567B">
      <w:pPr>
        <w:rPr>
          <w:b/>
        </w:rPr>
      </w:pPr>
      <w:r>
        <w:t>Присутствует в контроллерах</w:t>
      </w:r>
      <w:r w:rsidRPr="00E245BC">
        <w:t xml:space="preserve">: </w:t>
      </w:r>
      <w:r w:rsidRPr="00E245BC">
        <w:rPr>
          <w:b/>
        </w:rPr>
        <w:t>СПК1хх [М01]</w:t>
      </w:r>
    </w:p>
    <w:p w:rsidR="00165D46" w:rsidRPr="006779AB" w:rsidRDefault="00165D46" w:rsidP="00C6567B">
      <w:pPr>
        <w:rPr>
          <w:b/>
        </w:rPr>
      </w:pPr>
    </w:p>
    <w:p w:rsidR="007C49AD" w:rsidRDefault="00F575AC" w:rsidP="00165D46">
      <w:pPr>
        <w:pStyle w:val="af5"/>
      </w:pPr>
      <w:r>
        <w:drawing>
          <wp:inline distT="0" distB="0" distL="0" distR="0" wp14:anchorId="7BC8EFA3" wp14:editId="669E2D4F">
            <wp:extent cx="5417388" cy="2378528"/>
            <wp:effectExtent l="19050" t="19050" r="12065" b="222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32049" cy="23849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C49AD" w:rsidRDefault="00F575AC" w:rsidP="00165D46">
      <w:pPr>
        <w:pStyle w:val="af5"/>
      </w:pPr>
      <w:r>
        <w:t>Рисунок 4.</w:t>
      </w:r>
      <w:r w:rsidR="0095119E">
        <w:t>8</w:t>
      </w:r>
      <w:r>
        <w:t xml:space="preserve"> –</w:t>
      </w:r>
      <w:r w:rsidR="007C49AD">
        <w:t xml:space="preserve"> Каналы </w:t>
      </w:r>
      <w:r w:rsidR="009D7E50">
        <w:t>узла</w:t>
      </w:r>
      <w:r w:rsidR="007C49AD">
        <w:t xml:space="preserve"> </w:t>
      </w:r>
      <w:r w:rsidR="007C49AD" w:rsidRPr="00FB6331">
        <w:rPr>
          <w:lang w:val="en-US"/>
        </w:rPr>
        <w:t>Screen</w:t>
      </w:r>
      <w:r w:rsidR="009D7E50">
        <w:t xml:space="preserve"> </w:t>
      </w:r>
    </w:p>
    <w:p w:rsidR="00165D46" w:rsidRDefault="00165D46">
      <w:pPr>
        <w:spacing w:before="0" w:after="200"/>
        <w:jc w:val="left"/>
        <w:rPr>
          <w:lang w:eastAsia="ru-RU"/>
        </w:rPr>
      </w:pPr>
      <w:r>
        <w:rPr>
          <w:lang w:eastAsia="ru-RU"/>
        </w:rPr>
        <w:br w:type="page"/>
      </w:r>
    </w:p>
    <w:p w:rsidR="00D1121B" w:rsidRPr="00165D46" w:rsidRDefault="00F575AC" w:rsidP="00C6567B">
      <w:pPr>
        <w:rPr>
          <w:b/>
        </w:rPr>
      </w:pPr>
      <w:r w:rsidRPr="00165D46">
        <w:rPr>
          <w:b/>
        </w:rPr>
        <w:lastRenderedPageBreak/>
        <w:t>Таблица 4.</w:t>
      </w:r>
      <w:r w:rsidR="00D1121B" w:rsidRPr="00165D46">
        <w:rPr>
          <w:b/>
        </w:rPr>
        <w:t>6</w:t>
      </w:r>
      <w:r w:rsidRPr="00165D46">
        <w:rPr>
          <w:b/>
        </w:rPr>
        <w:t xml:space="preserve"> – Описание каналов узла</w:t>
      </w:r>
      <w:r w:rsidR="00D1121B" w:rsidRPr="00165D46">
        <w:rPr>
          <w:b/>
        </w:rPr>
        <w:t xml:space="preserve"> </w:t>
      </w:r>
      <w:r w:rsidR="00D1121B" w:rsidRPr="00165D46">
        <w:rPr>
          <w:b/>
          <w:lang w:val="en-US"/>
        </w:rPr>
        <w:t>Screen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842"/>
        <w:gridCol w:w="284"/>
        <w:gridCol w:w="5777"/>
      </w:tblGrid>
      <w:tr w:rsidR="007C49AD" w:rsidRPr="00165D46" w:rsidTr="00E3291C">
        <w:tc>
          <w:tcPr>
            <w:tcW w:w="1668" w:type="dxa"/>
            <w:vAlign w:val="center"/>
          </w:tcPr>
          <w:p w:rsidR="007C49AD" w:rsidRPr="00165D46" w:rsidRDefault="007C49AD" w:rsidP="00165D46">
            <w:pPr>
              <w:jc w:val="center"/>
              <w:rPr>
                <w:b/>
              </w:rPr>
            </w:pPr>
            <w:r w:rsidRPr="00165D46">
              <w:rPr>
                <w:b/>
              </w:rPr>
              <w:t>Канал</w:t>
            </w:r>
          </w:p>
        </w:tc>
        <w:tc>
          <w:tcPr>
            <w:tcW w:w="2126" w:type="dxa"/>
            <w:gridSpan w:val="2"/>
            <w:vAlign w:val="center"/>
          </w:tcPr>
          <w:p w:rsidR="007C49AD" w:rsidRPr="00165D46" w:rsidRDefault="007C49AD" w:rsidP="00165D46">
            <w:pPr>
              <w:jc w:val="center"/>
              <w:rPr>
                <w:b/>
              </w:rPr>
            </w:pPr>
            <w:r w:rsidRPr="00165D46">
              <w:rPr>
                <w:b/>
              </w:rPr>
              <w:t>Тип</w:t>
            </w:r>
          </w:p>
        </w:tc>
        <w:tc>
          <w:tcPr>
            <w:tcW w:w="5777" w:type="dxa"/>
            <w:vAlign w:val="center"/>
          </w:tcPr>
          <w:p w:rsidR="007C49AD" w:rsidRPr="00165D46" w:rsidRDefault="007C49AD" w:rsidP="00165D46">
            <w:pPr>
              <w:jc w:val="center"/>
              <w:rPr>
                <w:b/>
              </w:rPr>
            </w:pPr>
            <w:r w:rsidRPr="00165D46">
              <w:rPr>
                <w:b/>
              </w:rPr>
              <w:t>Описание</w:t>
            </w:r>
          </w:p>
        </w:tc>
      </w:tr>
      <w:tr w:rsidR="007C49AD" w:rsidRPr="00165D46" w:rsidTr="00E3291C">
        <w:tc>
          <w:tcPr>
            <w:tcW w:w="9571" w:type="dxa"/>
            <w:gridSpan w:val="4"/>
            <w:vAlign w:val="center"/>
          </w:tcPr>
          <w:p w:rsidR="007C49AD" w:rsidRPr="00165D46" w:rsidRDefault="007C49AD" w:rsidP="00165D46">
            <w:pPr>
              <w:jc w:val="center"/>
              <w:rPr>
                <w:b/>
              </w:rPr>
            </w:pPr>
          </w:p>
          <w:p w:rsidR="007C49AD" w:rsidRPr="00165D46" w:rsidRDefault="007C49AD" w:rsidP="00165D46">
            <w:pPr>
              <w:jc w:val="center"/>
              <w:rPr>
                <w:b/>
              </w:rPr>
            </w:pPr>
            <w:r w:rsidRPr="00165D46">
              <w:rPr>
                <w:b/>
              </w:rPr>
              <w:t>Конфигурация</w:t>
            </w:r>
          </w:p>
          <w:p w:rsidR="007C49AD" w:rsidRPr="00165D46" w:rsidRDefault="007C49AD" w:rsidP="00165D46">
            <w:pPr>
              <w:jc w:val="center"/>
              <w:rPr>
                <w:b/>
              </w:rPr>
            </w:pPr>
          </w:p>
        </w:tc>
      </w:tr>
      <w:tr w:rsidR="005C4A89" w:rsidRPr="00601067" w:rsidTr="00E3291C">
        <w:tc>
          <w:tcPr>
            <w:tcW w:w="1668" w:type="dxa"/>
            <w:vAlign w:val="center"/>
          </w:tcPr>
          <w:p w:rsidR="005C4A89" w:rsidRDefault="00D1121B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Parameters</w:t>
            </w:r>
            <w:r w:rsidR="005C4A89">
              <w:rPr>
                <w:lang w:val="en-US"/>
              </w:rPr>
              <w:t xml:space="preserve"> are used</w:t>
            </w:r>
          </w:p>
        </w:tc>
        <w:tc>
          <w:tcPr>
            <w:tcW w:w="2126" w:type="dxa"/>
            <w:gridSpan w:val="2"/>
            <w:vAlign w:val="center"/>
          </w:tcPr>
          <w:p w:rsidR="005C4A89" w:rsidRDefault="0095119E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5777" w:type="dxa"/>
          </w:tcPr>
          <w:p w:rsidR="005C4A89" w:rsidRPr="005C4A89" w:rsidRDefault="005C4A89" w:rsidP="00D763FF">
            <w:r>
              <w:t xml:space="preserve">Настройка определяет, какие параметры дисплея являются активными. </w:t>
            </w:r>
            <w:r w:rsidR="0095119E">
              <w:rPr>
                <w:b/>
                <w:lang w:val="en-US"/>
              </w:rPr>
              <w:t>TRUE</w:t>
            </w:r>
            <w:r>
              <w:t xml:space="preserve"> – используются параметры вкладки </w:t>
            </w:r>
            <w:r w:rsidRPr="005C4A89">
              <w:rPr>
                <w:b/>
              </w:rPr>
              <w:t>Конфигурация</w:t>
            </w:r>
            <w:r>
              <w:t xml:space="preserve">, </w:t>
            </w:r>
            <w:r w:rsidR="0095119E">
              <w:rPr>
                <w:b/>
                <w:lang w:val="en-US"/>
              </w:rPr>
              <w:t>FALSE</w:t>
            </w:r>
            <w:r>
              <w:t xml:space="preserve"> – используются параметры вкладки </w:t>
            </w:r>
            <w:r w:rsidRPr="005C4A89">
              <w:rPr>
                <w:b/>
              </w:rPr>
              <w:t>Соотнесение входов/выходов</w:t>
            </w:r>
          </w:p>
        </w:tc>
      </w:tr>
      <w:tr w:rsidR="007C49AD" w:rsidRPr="00601067" w:rsidTr="00E3291C">
        <w:tc>
          <w:tcPr>
            <w:tcW w:w="1668" w:type="dxa"/>
            <w:vAlign w:val="center"/>
          </w:tcPr>
          <w:p w:rsidR="007C49AD" w:rsidRDefault="007C49AD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Dim time</w:t>
            </w:r>
            <w:r w:rsidR="00B50637">
              <w:rPr>
                <w:lang w:val="en-US"/>
              </w:rPr>
              <w:t>*</w:t>
            </w:r>
          </w:p>
        </w:tc>
        <w:tc>
          <w:tcPr>
            <w:tcW w:w="2126" w:type="dxa"/>
            <w:gridSpan w:val="2"/>
            <w:vAlign w:val="center"/>
          </w:tcPr>
          <w:p w:rsidR="007C49AD" w:rsidRPr="00601067" w:rsidRDefault="0095119E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UDINT</w:t>
            </w:r>
          </w:p>
        </w:tc>
        <w:tc>
          <w:tcPr>
            <w:tcW w:w="5777" w:type="dxa"/>
          </w:tcPr>
          <w:p w:rsidR="007C49AD" w:rsidRPr="00B50637" w:rsidRDefault="007C49AD" w:rsidP="00D763FF">
            <w:r>
              <w:t xml:space="preserve">Время до перехода в режим </w:t>
            </w:r>
            <w:r w:rsidR="0095119E">
              <w:t>«</w:t>
            </w:r>
            <w:r>
              <w:t>дисплей притушен</w:t>
            </w:r>
            <w:r w:rsidR="0095119E">
              <w:t>»</w:t>
            </w:r>
            <w:r>
              <w:t xml:space="preserve"> в секундах. При значении </w:t>
            </w:r>
            <w:r w:rsidRPr="00A50393">
              <w:rPr>
                <w:b/>
              </w:rPr>
              <w:t>0</w:t>
            </w:r>
            <w:r>
              <w:t xml:space="preserve"> – режим не исп</w:t>
            </w:r>
            <w:r w:rsidR="0095119E">
              <w:t>ользуется</w:t>
            </w:r>
          </w:p>
        </w:tc>
      </w:tr>
      <w:tr w:rsidR="0095119E" w:rsidRPr="00601067" w:rsidTr="0095119E">
        <w:tc>
          <w:tcPr>
            <w:tcW w:w="1668" w:type="dxa"/>
            <w:vAlign w:val="center"/>
          </w:tcPr>
          <w:p w:rsidR="0095119E" w:rsidRDefault="0095119E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Off time*</w:t>
            </w:r>
          </w:p>
        </w:tc>
        <w:tc>
          <w:tcPr>
            <w:tcW w:w="2126" w:type="dxa"/>
            <w:gridSpan w:val="2"/>
            <w:vAlign w:val="center"/>
          </w:tcPr>
          <w:p w:rsidR="0095119E" w:rsidRDefault="0095119E" w:rsidP="00165D46">
            <w:pPr>
              <w:jc w:val="center"/>
            </w:pPr>
            <w:r w:rsidRPr="0094766F">
              <w:rPr>
                <w:lang w:val="en-US"/>
              </w:rPr>
              <w:t>UDINT</w:t>
            </w:r>
          </w:p>
        </w:tc>
        <w:tc>
          <w:tcPr>
            <w:tcW w:w="5777" w:type="dxa"/>
          </w:tcPr>
          <w:p w:rsidR="0095119E" w:rsidRPr="00B50637" w:rsidRDefault="0095119E" w:rsidP="00D763FF">
            <w:r>
              <w:t xml:space="preserve">Время до перехода в режим «дисплей погашен» в секундах. При значении </w:t>
            </w:r>
            <w:r w:rsidRPr="00A50393">
              <w:rPr>
                <w:b/>
              </w:rPr>
              <w:t>0</w:t>
            </w:r>
            <w:r>
              <w:t xml:space="preserve"> – режим не используется</w:t>
            </w:r>
          </w:p>
        </w:tc>
      </w:tr>
      <w:tr w:rsidR="0095119E" w:rsidRPr="00601067" w:rsidTr="0095119E">
        <w:tc>
          <w:tcPr>
            <w:tcW w:w="1668" w:type="dxa"/>
            <w:vAlign w:val="center"/>
          </w:tcPr>
          <w:p w:rsidR="0095119E" w:rsidRDefault="0095119E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Full brightness</w:t>
            </w:r>
          </w:p>
        </w:tc>
        <w:tc>
          <w:tcPr>
            <w:tcW w:w="2126" w:type="dxa"/>
            <w:gridSpan w:val="2"/>
            <w:vAlign w:val="center"/>
          </w:tcPr>
          <w:p w:rsidR="0095119E" w:rsidRDefault="0095119E" w:rsidP="00165D46">
            <w:pPr>
              <w:jc w:val="center"/>
            </w:pPr>
            <w:r w:rsidRPr="0020369E">
              <w:rPr>
                <w:lang w:val="en-US"/>
              </w:rPr>
              <w:t>UDINT(0..100)</w:t>
            </w:r>
          </w:p>
        </w:tc>
        <w:tc>
          <w:tcPr>
            <w:tcW w:w="5777" w:type="dxa"/>
          </w:tcPr>
          <w:p w:rsidR="0095119E" w:rsidRPr="0025010A" w:rsidRDefault="0095119E" w:rsidP="00D763FF">
            <w:r>
              <w:t>Яркость подсветки в нормальном режиме работы в %</w:t>
            </w:r>
          </w:p>
        </w:tc>
      </w:tr>
      <w:tr w:rsidR="0095119E" w:rsidRPr="00601067" w:rsidTr="0095119E">
        <w:tc>
          <w:tcPr>
            <w:tcW w:w="1668" w:type="dxa"/>
            <w:vAlign w:val="center"/>
          </w:tcPr>
          <w:p w:rsidR="0095119E" w:rsidRDefault="0095119E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Dim brightness</w:t>
            </w:r>
          </w:p>
        </w:tc>
        <w:tc>
          <w:tcPr>
            <w:tcW w:w="2126" w:type="dxa"/>
            <w:gridSpan w:val="2"/>
            <w:vAlign w:val="center"/>
          </w:tcPr>
          <w:p w:rsidR="0095119E" w:rsidRDefault="0095119E" w:rsidP="00165D46">
            <w:pPr>
              <w:jc w:val="center"/>
            </w:pPr>
            <w:r w:rsidRPr="0020369E">
              <w:rPr>
                <w:lang w:val="en-US"/>
              </w:rPr>
              <w:t>UDINT(0..100)</w:t>
            </w:r>
          </w:p>
        </w:tc>
        <w:tc>
          <w:tcPr>
            <w:tcW w:w="5777" w:type="dxa"/>
          </w:tcPr>
          <w:p w:rsidR="0095119E" w:rsidRPr="00601067" w:rsidRDefault="0095119E" w:rsidP="00D763FF">
            <w:r>
              <w:t xml:space="preserve">Яркость подсветки в режиме </w:t>
            </w:r>
            <w:r w:rsidR="004172D5">
              <w:t>«</w:t>
            </w:r>
            <w:r>
              <w:t>дисплей притушен» в %</w:t>
            </w:r>
          </w:p>
        </w:tc>
      </w:tr>
      <w:tr w:rsidR="0095119E" w:rsidRPr="00601067" w:rsidTr="0095119E">
        <w:tc>
          <w:tcPr>
            <w:tcW w:w="1668" w:type="dxa"/>
            <w:vAlign w:val="center"/>
          </w:tcPr>
          <w:p w:rsidR="0095119E" w:rsidRDefault="0095119E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Off brightness</w:t>
            </w:r>
          </w:p>
        </w:tc>
        <w:tc>
          <w:tcPr>
            <w:tcW w:w="2126" w:type="dxa"/>
            <w:gridSpan w:val="2"/>
            <w:vAlign w:val="center"/>
          </w:tcPr>
          <w:p w:rsidR="0095119E" w:rsidRDefault="0095119E" w:rsidP="00165D46">
            <w:pPr>
              <w:jc w:val="center"/>
            </w:pPr>
            <w:r w:rsidRPr="0020369E">
              <w:rPr>
                <w:lang w:val="en-US"/>
              </w:rPr>
              <w:t>UDINT(0..100)</w:t>
            </w:r>
          </w:p>
        </w:tc>
        <w:tc>
          <w:tcPr>
            <w:tcW w:w="5777" w:type="dxa"/>
          </w:tcPr>
          <w:p w:rsidR="0095119E" w:rsidRPr="00601067" w:rsidRDefault="0095119E" w:rsidP="00D763FF">
            <w:r>
              <w:t xml:space="preserve">Яркость подсветки в режиме </w:t>
            </w:r>
            <w:r w:rsidR="004172D5">
              <w:t>«</w:t>
            </w:r>
            <w:r>
              <w:t>дисплей погашен» в %</w:t>
            </w:r>
          </w:p>
        </w:tc>
      </w:tr>
      <w:tr w:rsidR="007C49AD" w:rsidRPr="00601067" w:rsidTr="00E3291C">
        <w:tc>
          <w:tcPr>
            <w:tcW w:w="1668" w:type="dxa"/>
            <w:vAlign w:val="center"/>
          </w:tcPr>
          <w:p w:rsidR="007C49AD" w:rsidRDefault="007C49AD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Dim </w:t>
            </w:r>
            <w:proofErr w:type="spellStart"/>
            <w:r>
              <w:rPr>
                <w:lang w:val="en-US"/>
              </w:rPr>
              <w:t>visu</w:t>
            </w:r>
            <w:proofErr w:type="spellEnd"/>
            <w:r>
              <w:rPr>
                <w:lang w:val="en-US"/>
              </w:rPr>
              <w:t xml:space="preserve"> name</w:t>
            </w:r>
          </w:p>
        </w:tc>
        <w:tc>
          <w:tcPr>
            <w:tcW w:w="2126" w:type="dxa"/>
            <w:gridSpan w:val="2"/>
            <w:vAlign w:val="center"/>
          </w:tcPr>
          <w:p w:rsidR="007C49AD" w:rsidRDefault="007C49AD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</w:t>
            </w:r>
            <w:r w:rsidR="0095119E">
              <w:rPr>
                <w:lang w:val="en-US"/>
              </w:rPr>
              <w:t>(80)</w:t>
            </w:r>
          </w:p>
        </w:tc>
        <w:tc>
          <w:tcPr>
            <w:tcW w:w="5777" w:type="dxa"/>
          </w:tcPr>
          <w:p w:rsidR="007C49AD" w:rsidRPr="00601067" w:rsidRDefault="007C49AD" w:rsidP="00D763FF">
            <w:r>
              <w:t xml:space="preserve">Имя экрана визуализации, на который происходит переход в режиме </w:t>
            </w:r>
            <w:r w:rsidR="0095119E">
              <w:t>«</w:t>
            </w:r>
            <w:r>
              <w:t>дисплей притушен</w:t>
            </w:r>
            <w:r w:rsidR="0095119E">
              <w:t>»</w:t>
            </w:r>
            <w:r>
              <w:t>. Если имя не задано, то пер</w:t>
            </w:r>
            <w:r w:rsidR="0095119E">
              <w:t>еключения экранов не происходит</w:t>
            </w:r>
          </w:p>
        </w:tc>
      </w:tr>
      <w:tr w:rsidR="007C49AD" w:rsidRPr="00601067" w:rsidTr="00E3291C">
        <w:tc>
          <w:tcPr>
            <w:tcW w:w="1668" w:type="dxa"/>
            <w:vAlign w:val="center"/>
          </w:tcPr>
          <w:p w:rsidR="007C49AD" w:rsidRDefault="007C49AD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Off </w:t>
            </w:r>
            <w:proofErr w:type="spellStart"/>
            <w:r>
              <w:rPr>
                <w:lang w:val="en-US"/>
              </w:rPr>
              <w:t>visu</w:t>
            </w:r>
            <w:proofErr w:type="spellEnd"/>
            <w:r>
              <w:rPr>
                <w:lang w:val="en-US"/>
              </w:rPr>
              <w:t xml:space="preserve"> name</w:t>
            </w:r>
          </w:p>
        </w:tc>
        <w:tc>
          <w:tcPr>
            <w:tcW w:w="2126" w:type="dxa"/>
            <w:gridSpan w:val="2"/>
            <w:vAlign w:val="center"/>
          </w:tcPr>
          <w:p w:rsidR="007C49AD" w:rsidRDefault="0095119E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STRING(80)</w:t>
            </w:r>
          </w:p>
        </w:tc>
        <w:tc>
          <w:tcPr>
            <w:tcW w:w="5777" w:type="dxa"/>
          </w:tcPr>
          <w:p w:rsidR="007C49AD" w:rsidRPr="00601067" w:rsidRDefault="007C49AD" w:rsidP="00D763FF">
            <w:r>
              <w:t xml:space="preserve">Имя экрана визуализации, на который происходит переход в режиме </w:t>
            </w:r>
            <w:r w:rsidR="0095119E">
              <w:t>«</w:t>
            </w:r>
            <w:r>
              <w:t>дисплей притушен</w:t>
            </w:r>
            <w:r w:rsidR="0095119E">
              <w:t>»</w:t>
            </w:r>
            <w:r>
              <w:t>. Если имя не задано, то пер</w:t>
            </w:r>
            <w:r w:rsidR="0095119E">
              <w:t>еключения экранов не происходит</w:t>
            </w:r>
          </w:p>
        </w:tc>
      </w:tr>
      <w:tr w:rsidR="007C49AD" w:rsidRPr="00601067" w:rsidTr="00D64488">
        <w:tc>
          <w:tcPr>
            <w:tcW w:w="1668" w:type="dxa"/>
            <w:vAlign w:val="center"/>
          </w:tcPr>
          <w:p w:rsidR="007C49AD" w:rsidRDefault="007C49AD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On </w:t>
            </w:r>
            <w:proofErr w:type="spellStart"/>
            <w:r>
              <w:rPr>
                <w:lang w:val="en-US"/>
              </w:rPr>
              <w:t>visu</w:t>
            </w:r>
            <w:proofErr w:type="spellEnd"/>
            <w:r>
              <w:rPr>
                <w:lang w:val="en-US"/>
              </w:rPr>
              <w:t xml:space="preserve"> name</w:t>
            </w:r>
          </w:p>
        </w:tc>
        <w:tc>
          <w:tcPr>
            <w:tcW w:w="2126" w:type="dxa"/>
            <w:gridSpan w:val="2"/>
            <w:vAlign w:val="center"/>
          </w:tcPr>
          <w:p w:rsidR="007C49AD" w:rsidRDefault="0095119E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STRING(80)</w:t>
            </w:r>
          </w:p>
        </w:tc>
        <w:tc>
          <w:tcPr>
            <w:tcW w:w="5777" w:type="dxa"/>
            <w:vAlign w:val="center"/>
          </w:tcPr>
          <w:p w:rsidR="00D64488" w:rsidRPr="00D64488" w:rsidRDefault="007C49AD" w:rsidP="00D763FF">
            <w:r>
              <w:t xml:space="preserve">Имя экрана визуализации, на который происходит переход при выходе из режимов </w:t>
            </w:r>
            <w:r w:rsidR="0095119E">
              <w:t>«</w:t>
            </w:r>
            <w:r>
              <w:t>дисплей притушен</w:t>
            </w:r>
            <w:r w:rsidR="0095119E">
              <w:t>»</w:t>
            </w:r>
            <w:r>
              <w:t xml:space="preserve"> и </w:t>
            </w:r>
            <w:r w:rsidR="0095119E">
              <w:t>«</w:t>
            </w:r>
            <w:r>
              <w:t>дисплей погашен</w:t>
            </w:r>
            <w:r w:rsidR="0095119E">
              <w:t>»</w:t>
            </w:r>
            <w:r>
              <w:t>. Если имя не задано, то пере</w:t>
            </w:r>
            <w:r w:rsidR="0095119E">
              <w:t>ключения экранов не происходит</w:t>
            </w:r>
          </w:p>
        </w:tc>
      </w:tr>
      <w:tr w:rsidR="007C49AD" w:rsidRPr="00165D46" w:rsidTr="00E3291C">
        <w:tc>
          <w:tcPr>
            <w:tcW w:w="9571" w:type="dxa"/>
            <w:gridSpan w:val="4"/>
            <w:vAlign w:val="center"/>
          </w:tcPr>
          <w:p w:rsidR="007C49AD" w:rsidRPr="00165D46" w:rsidRDefault="007C49AD" w:rsidP="00165D46">
            <w:pPr>
              <w:jc w:val="center"/>
              <w:rPr>
                <w:b/>
              </w:rPr>
            </w:pPr>
          </w:p>
          <w:p w:rsidR="007C49AD" w:rsidRPr="00165D46" w:rsidRDefault="007C49AD" w:rsidP="00165D46">
            <w:pPr>
              <w:jc w:val="center"/>
              <w:rPr>
                <w:b/>
              </w:rPr>
            </w:pPr>
            <w:r w:rsidRPr="00165D46">
              <w:rPr>
                <w:b/>
              </w:rPr>
              <w:t>Соотнесение входов/выходов</w:t>
            </w:r>
          </w:p>
          <w:p w:rsidR="007C49AD" w:rsidRPr="00165D46" w:rsidRDefault="007C49AD" w:rsidP="00165D46">
            <w:pPr>
              <w:jc w:val="center"/>
              <w:rPr>
                <w:b/>
              </w:rPr>
            </w:pPr>
          </w:p>
        </w:tc>
      </w:tr>
      <w:tr w:rsidR="007C49AD" w:rsidRPr="00DC73A6" w:rsidTr="00375951">
        <w:tc>
          <w:tcPr>
            <w:tcW w:w="1668" w:type="dxa"/>
            <w:vAlign w:val="center"/>
          </w:tcPr>
          <w:p w:rsidR="007C49AD" w:rsidRPr="00601067" w:rsidRDefault="007C49AD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Get brightness</w:t>
            </w:r>
          </w:p>
        </w:tc>
        <w:tc>
          <w:tcPr>
            <w:tcW w:w="1842" w:type="dxa"/>
            <w:vAlign w:val="center"/>
          </w:tcPr>
          <w:p w:rsidR="007C49AD" w:rsidRPr="00601067" w:rsidRDefault="0095119E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UDINT(0..100)</w:t>
            </w:r>
          </w:p>
        </w:tc>
        <w:tc>
          <w:tcPr>
            <w:tcW w:w="6061" w:type="dxa"/>
            <w:gridSpan w:val="2"/>
            <w:vAlign w:val="center"/>
          </w:tcPr>
          <w:p w:rsidR="007C49AD" w:rsidRPr="0095119E" w:rsidRDefault="007C49AD" w:rsidP="00D763FF">
            <w:r>
              <w:t xml:space="preserve">Текущая яркость подсветки в </w:t>
            </w:r>
            <w:r w:rsidR="0095119E">
              <w:rPr>
                <w:lang w:val="en-US"/>
              </w:rPr>
              <w:t>%</w:t>
            </w:r>
          </w:p>
        </w:tc>
      </w:tr>
      <w:tr w:rsidR="0095119E" w:rsidRPr="00DC73A6" w:rsidTr="0095119E">
        <w:tc>
          <w:tcPr>
            <w:tcW w:w="1668" w:type="dxa"/>
            <w:vAlign w:val="center"/>
          </w:tcPr>
          <w:p w:rsidR="0095119E" w:rsidRDefault="0095119E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Dim time*</w:t>
            </w:r>
          </w:p>
        </w:tc>
        <w:tc>
          <w:tcPr>
            <w:tcW w:w="1842" w:type="dxa"/>
            <w:vAlign w:val="center"/>
          </w:tcPr>
          <w:p w:rsidR="0095119E" w:rsidRDefault="0095119E" w:rsidP="00165D46">
            <w:pPr>
              <w:jc w:val="center"/>
            </w:pPr>
            <w:r w:rsidRPr="00586279">
              <w:rPr>
                <w:lang w:val="en-US"/>
              </w:rPr>
              <w:t>UDINT</w:t>
            </w:r>
          </w:p>
        </w:tc>
        <w:tc>
          <w:tcPr>
            <w:tcW w:w="6061" w:type="dxa"/>
            <w:gridSpan w:val="2"/>
          </w:tcPr>
          <w:p w:rsidR="0095119E" w:rsidRPr="0025010A" w:rsidRDefault="0095119E" w:rsidP="00D763FF">
            <w:r>
              <w:t xml:space="preserve">Время до перехода в режим «дисплей притушен» в секундах. При значении </w:t>
            </w:r>
            <w:r w:rsidRPr="00A50393">
              <w:rPr>
                <w:b/>
              </w:rPr>
              <w:t>0</w:t>
            </w:r>
            <w:r>
              <w:t xml:space="preserve"> – режим не используется</w:t>
            </w:r>
          </w:p>
        </w:tc>
      </w:tr>
      <w:tr w:rsidR="0095119E" w:rsidRPr="00B24DAD" w:rsidTr="0095119E">
        <w:tc>
          <w:tcPr>
            <w:tcW w:w="1668" w:type="dxa"/>
            <w:vAlign w:val="center"/>
          </w:tcPr>
          <w:p w:rsidR="0095119E" w:rsidRDefault="0095119E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Off time*</w:t>
            </w:r>
          </w:p>
        </w:tc>
        <w:tc>
          <w:tcPr>
            <w:tcW w:w="1842" w:type="dxa"/>
            <w:vAlign w:val="center"/>
          </w:tcPr>
          <w:p w:rsidR="0095119E" w:rsidRDefault="0095119E" w:rsidP="00165D46">
            <w:pPr>
              <w:jc w:val="center"/>
            </w:pPr>
            <w:r w:rsidRPr="00586279">
              <w:rPr>
                <w:lang w:val="en-US"/>
              </w:rPr>
              <w:t>UDINT</w:t>
            </w:r>
          </w:p>
        </w:tc>
        <w:tc>
          <w:tcPr>
            <w:tcW w:w="6061" w:type="dxa"/>
            <w:gridSpan w:val="2"/>
          </w:tcPr>
          <w:p w:rsidR="0095119E" w:rsidRPr="0025010A" w:rsidRDefault="0095119E" w:rsidP="00D763FF">
            <w:r>
              <w:t xml:space="preserve">Время до перехода в режим «дисплей погашен» в секундах. При значении </w:t>
            </w:r>
            <w:r w:rsidRPr="00A50393">
              <w:rPr>
                <w:b/>
              </w:rPr>
              <w:t>0</w:t>
            </w:r>
            <w:r>
              <w:t xml:space="preserve"> – режим не используется</w:t>
            </w:r>
          </w:p>
        </w:tc>
      </w:tr>
      <w:tr w:rsidR="0095119E" w:rsidRPr="0025010A" w:rsidTr="0095119E">
        <w:tc>
          <w:tcPr>
            <w:tcW w:w="1668" w:type="dxa"/>
            <w:vAlign w:val="center"/>
          </w:tcPr>
          <w:p w:rsidR="0095119E" w:rsidRDefault="0095119E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Full brightness</w:t>
            </w:r>
          </w:p>
        </w:tc>
        <w:tc>
          <w:tcPr>
            <w:tcW w:w="1842" w:type="dxa"/>
            <w:vAlign w:val="center"/>
          </w:tcPr>
          <w:p w:rsidR="0095119E" w:rsidRDefault="0095119E" w:rsidP="00165D46">
            <w:pPr>
              <w:jc w:val="center"/>
            </w:pPr>
            <w:r w:rsidRPr="00BD7A81">
              <w:rPr>
                <w:lang w:val="en-US"/>
              </w:rPr>
              <w:t>UDINT(0..100)</w:t>
            </w:r>
          </w:p>
        </w:tc>
        <w:tc>
          <w:tcPr>
            <w:tcW w:w="6061" w:type="dxa"/>
            <w:gridSpan w:val="2"/>
          </w:tcPr>
          <w:p w:rsidR="0095119E" w:rsidRPr="0025010A" w:rsidRDefault="0095119E" w:rsidP="00D763FF">
            <w:r>
              <w:t>Яркость подсветки в нормальном режиме работы в %</w:t>
            </w:r>
          </w:p>
        </w:tc>
      </w:tr>
      <w:tr w:rsidR="0095119E" w:rsidRPr="00C43DC1" w:rsidTr="0095119E">
        <w:tc>
          <w:tcPr>
            <w:tcW w:w="1668" w:type="dxa"/>
            <w:vAlign w:val="center"/>
          </w:tcPr>
          <w:p w:rsidR="0095119E" w:rsidRDefault="0095119E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Dim brightness</w:t>
            </w:r>
          </w:p>
        </w:tc>
        <w:tc>
          <w:tcPr>
            <w:tcW w:w="1842" w:type="dxa"/>
            <w:vAlign w:val="center"/>
          </w:tcPr>
          <w:p w:rsidR="0095119E" w:rsidRDefault="0095119E" w:rsidP="00165D46">
            <w:pPr>
              <w:jc w:val="center"/>
            </w:pPr>
            <w:r w:rsidRPr="00BD7A81">
              <w:rPr>
                <w:lang w:val="en-US"/>
              </w:rPr>
              <w:t>UDINT(0..100)</w:t>
            </w:r>
          </w:p>
        </w:tc>
        <w:tc>
          <w:tcPr>
            <w:tcW w:w="6061" w:type="dxa"/>
            <w:gridSpan w:val="2"/>
          </w:tcPr>
          <w:p w:rsidR="0095119E" w:rsidRPr="00601067" w:rsidRDefault="0095119E" w:rsidP="00D763FF">
            <w:r>
              <w:t>Яркость подсветки в режиме «дисплей притушен» в %</w:t>
            </w:r>
          </w:p>
        </w:tc>
      </w:tr>
      <w:tr w:rsidR="0095119E" w:rsidRPr="00C43DC1" w:rsidTr="0095119E">
        <w:tc>
          <w:tcPr>
            <w:tcW w:w="1668" w:type="dxa"/>
            <w:vAlign w:val="center"/>
          </w:tcPr>
          <w:p w:rsidR="0095119E" w:rsidRDefault="0095119E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Off brightness</w:t>
            </w:r>
          </w:p>
        </w:tc>
        <w:tc>
          <w:tcPr>
            <w:tcW w:w="1842" w:type="dxa"/>
            <w:vAlign w:val="center"/>
          </w:tcPr>
          <w:p w:rsidR="0095119E" w:rsidRDefault="0095119E" w:rsidP="00165D46">
            <w:pPr>
              <w:jc w:val="center"/>
            </w:pPr>
            <w:r w:rsidRPr="00BD7A81">
              <w:rPr>
                <w:lang w:val="en-US"/>
              </w:rPr>
              <w:t>UDINT(0..100)</w:t>
            </w:r>
          </w:p>
        </w:tc>
        <w:tc>
          <w:tcPr>
            <w:tcW w:w="6061" w:type="dxa"/>
            <w:gridSpan w:val="2"/>
          </w:tcPr>
          <w:p w:rsidR="0095119E" w:rsidRPr="00601067" w:rsidRDefault="0095119E" w:rsidP="00D763FF">
            <w:r>
              <w:t>Яркость подсветки в режиме «дисплей погашен» в %</w:t>
            </w:r>
          </w:p>
        </w:tc>
      </w:tr>
      <w:tr w:rsidR="0095119E" w:rsidRPr="0025010A" w:rsidTr="00375951">
        <w:tc>
          <w:tcPr>
            <w:tcW w:w="1668" w:type="dxa"/>
            <w:vAlign w:val="center"/>
          </w:tcPr>
          <w:p w:rsidR="0095119E" w:rsidRDefault="0095119E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Dim </w:t>
            </w:r>
            <w:proofErr w:type="spellStart"/>
            <w:r>
              <w:rPr>
                <w:lang w:val="en-US"/>
              </w:rPr>
              <w:t>visu</w:t>
            </w:r>
            <w:proofErr w:type="spellEnd"/>
            <w:r>
              <w:rPr>
                <w:lang w:val="en-US"/>
              </w:rPr>
              <w:t xml:space="preserve"> name</w:t>
            </w:r>
          </w:p>
        </w:tc>
        <w:tc>
          <w:tcPr>
            <w:tcW w:w="1842" w:type="dxa"/>
            <w:vAlign w:val="center"/>
          </w:tcPr>
          <w:p w:rsidR="0095119E" w:rsidRDefault="0095119E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STRING(80)</w:t>
            </w:r>
          </w:p>
        </w:tc>
        <w:tc>
          <w:tcPr>
            <w:tcW w:w="6061" w:type="dxa"/>
            <w:gridSpan w:val="2"/>
          </w:tcPr>
          <w:p w:rsidR="0095119E" w:rsidRPr="00601067" w:rsidRDefault="0095119E" w:rsidP="00D763FF">
            <w:r>
              <w:t>Имя экрана визуализации, на который происходит переход в режиме «дисплей притушен». Если имя не задано, то переключения экранов не происходит</w:t>
            </w:r>
          </w:p>
        </w:tc>
      </w:tr>
      <w:tr w:rsidR="0095119E" w:rsidRPr="0025010A" w:rsidTr="00375951">
        <w:trPr>
          <w:trHeight w:val="328"/>
        </w:trPr>
        <w:tc>
          <w:tcPr>
            <w:tcW w:w="1668" w:type="dxa"/>
            <w:vAlign w:val="center"/>
          </w:tcPr>
          <w:p w:rsidR="0095119E" w:rsidRDefault="0095119E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Off </w:t>
            </w:r>
            <w:proofErr w:type="spellStart"/>
            <w:r>
              <w:rPr>
                <w:lang w:val="en-US"/>
              </w:rPr>
              <w:t>visu</w:t>
            </w:r>
            <w:proofErr w:type="spellEnd"/>
            <w:r>
              <w:rPr>
                <w:lang w:val="en-US"/>
              </w:rPr>
              <w:t xml:space="preserve"> name</w:t>
            </w:r>
          </w:p>
        </w:tc>
        <w:tc>
          <w:tcPr>
            <w:tcW w:w="1842" w:type="dxa"/>
            <w:vAlign w:val="center"/>
          </w:tcPr>
          <w:p w:rsidR="0095119E" w:rsidRDefault="0095119E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STRING(80)</w:t>
            </w:r>
          </w:p>
        </w:tc>
        <w:tc>
          <w:tcPr>
            <w:tcW w:w="6061" w:type="dxa"/>
            <w:gridSpan w:val="2"/>
          </w:tcPr>
          <w:p w:rsidR="0095119E" w:rsidRPr="00601067" w:rsidRDefault="0095119E" w:rsidP="00D763FF">
            <w:r>
              <w:t>Имя экрана визуализации, на который происходит переход в режиме «дисплей притушен» Если имя не задано, то переключения экранов не происходит</w:t>
            </w:r>
          </w:p>
        </w:tc>
      </w:tr>
      <w:tr w:rsidR="0095119E" w:rsidRPr="0025010A" w:rsidTr="00375951">
        <w:tc>
          <w:tcPr>
            <w:tcW w:w="1668" w:type="dxa"/>
            <w:vAlign w:val="center"/>
          </w:tcPr>
          <w:p w:rsidR="0095119E" w:rsidRDefault="0095119E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On </w:t>
            </w:r>
            <w:proofErr w:type="spellStart"/>
            <w:r>
              <w:rPr>
                <w:lang w:val="en-US"/>
              </w:rPr>
              <w:t>visu</w:t>
            </w:r>
            <w:proofErr w:type="spellEnd"/>
            <w:r>
              <w:rPr>
                <w:lang w:val="en-US"/>
              </w:rPr>
              <w:t xml:space="preserve"> name</w:t>
            </w:r>
          </w:p>
        </w:tc>
        <w:tc>
          <w:tcPr>
            <w:tcW w:w="1842" w:type="dxa"/>
            <w:vAlign w:val="center"/>
          </w:tcPr>
          <w:p w:rsidR="0095119E" w:rsidRDefault="0095119E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STRING(80)</w:t>
            </w:r>
          </w:p>
        </w:tc>
        <w:tc>
          <w:tcPr>
            <w:tcW w:w="6061" w:type="dxa"/>
            <w:gridSpan w:val="2"/>
            <w:vAlign w:val="center"/>
          </w:tcPr>
          <w:p w:rsidR="0095119E" w:rsidRPr="004F2410" w:rsidRDefault="0095119E" w:rsidP="00D763FF">
            <w:r>
              <w:t>Имя экрана визуализации, на который происходит переход при выходе из режимов «дисплей притушен» и «дисплей погашен». Если имя не задано, то переключения экранов не происходит</w:t>
            </w:r>
          </w:p>
        </w:tc>
      </w:tr>
      <w:tr w:rsidR="007C49AD" w:rsidRPr="00207FFA" w:rsidTr="00375951">
        <w:tc>
          <w:tcPr>
            <w:tcW w:w="1668" w:type="dxa"/>
            <w:vAlign w:val="center"/>
          </w:tcPr>
          <w:p w:rsidR="007C49AD" w:rsidRDefault="007C49AD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Wake up</w:t>
            </w:r>
          </w:p>
        </w:tc>
        <w:tc>
          <w:tcPr>
            <w:tcW w:w="1842" w:type="dxa"/>
            <w:vAlign w:val="center"/>
          </w:tcPr>
          <w:p w:rsidR="007C49AD" w:rsidRDefault="007C49AD" w:rsidP="00165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6061" w:type="dxa"/>
            <w:gridSpan w:val="2"/>
            <w:vAlign w:val="center"/>
          </w:tcPr>
          <w:p w:rsidR="007C49AD" w:rsidRPr="004F2410" w:rsidRDefault="00A13910" w:rsidP="00D763FF">
            <w:r>
              <w:t xml:space="preserve">По переднему </w:t>
            </w:r>
            <w:r w:rsidR="007C49AD">
              <w:t>фронту происходит переход в нормал</w:t>
            </w:r>
            <w:r w:rsidR="0095119E">
              <w:t>ьный режим</w:t>
            </w:r>
          </w:p>
        </w:tc>
      </w:tr>
    </w:tbl>
    <w:p w:rsidR="00375951" w:rsidRDefault="00375951" w:rsidP="00C6567B"/>
    <w:p w:rsidR="009918DB" w:rsidRDefault="009918DB">
      <w:pPr>
        <w:spacing w:before="0" w:after="200"/>
        <w:jc w:val="left"/>
      </w:pPr>
      <w:r>
        <w:br w:type="page"/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9178"/>
      </w:tblGrid>
      <w:tr w:rsidR="009918DB" w:rsidTr="00F27546">
        <w:tc>
          <w:tcPr>
            <w:tcW w:w="675" w:type="dxa"/>
          </w:tcPr>
          <w:p w:rsidR="009918DB" w:rsidRDefault="009918DB" w:rsidP="005B293A">
            <w:pPr>
              <w:rPr>
                <w:b/>
              </w:rPr>
            </w:pPr>
            <w:r w:rsidRPr="0043438A">
              <w:rPr>
                <w:noProof/>
                <w:lang w:eastAsia="ru-RU"/>
              </w:rPr>
              <w:lastRenderedPageBreak/>
              <w:drawing>
                <wp:inline distT="0" distB="0" distL="0" distR="0" wp14:anchorId="74E1C9AA" wp14:editId="15027080">
                  <wp:extent cx="350520" cy="44640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8" w:type="dxa"/>
          </w:tcPr>
          <w:p w:rsidR="00F27546" w:rsidRDefault="00F27546" w:rsidP="005B293A">
            <w:pPr>
              <w:rPr>
                <w:b/>
                <w:lang w:eastAsia="ru-RU"/>
              </w:rPr>
            </w:pPr>
          </w:p>
          <w:p w:rsidR="009918DB" w:rsidRPr="009918DB" w:rsidRDefault="00F27546" w:rsidP="005B293A">
            <w:pPr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ПРИМЕЧАНИЯ</w:t>
            </w:r>
          </w:p>
        </w:tc>
      </w:tr>
      <w:tr w:rsidR="009918DB" w:rsidTr="00F27546">
        <w:tc>
          <w:tcPr>
            <w:tcW w:w="9853" w:type="dxa"/>
            <w:gridSpan w:val="2"/>
          </w:tcPr>
          <w:p w:rsidR="009918DB" w:rsidRDefault="009918DB" w:rsidP="00C6567B">
            <w:pPr>
              <w:rPr>
                <w:b/>
              </w:rPr>
            </w:pPr>
            <w:r w:rsidRPr="00A1557A">
              <w:rPr>
                <w:b/>
              </w:rPr>
              <w:t>1</w:t>
            </w:r>
            <w:r w:rsidRPr="00A1557A">
              <w:t xml:space="preserve">. </w:t>
            </w:r>
            <w:r w:rsidRPr="00546ABE">
              <w:rPr>
                <w:b/>
                <w:lang w:val="en-US"/>
              </w:rPr>
              <w:t>Dim</w:t>
            </w:r>
            <w:r w:rsidRPr="00546ABE">
              <w:rPr>
                <w:b/>
              </w:rPr>
              <w:t xml:space="preserve"> </w:t>
            </w:r>
            <w:r w:rsidRPr="00546ABE">
              <w:rPr>
                <w:b/>
                <w:lang w:val="en-US"/>
              </w:rPr>
              <w:t>time</w:t>
            </w:r>
            <w:r w:rsidRPr="00A1557A">
              <w:t xml:space="preserve"> и </w:t>
            </w:r>
            <w:r w:rsidRPr="00546ABE">
              <w:rPr>
                <w:b/>
                <w:lang w:val="en-US"/>
              </w:rPr>
              <w:t>Off</w:t>
            </w:r>
            <w:r w:rsidRPr="00546ABE">
              <w:rPr>
                <w:b/>
              </w:rPr>
              <w:t xml:space="preserve"> </w:t>
            </w:r>
            <w:r w:rsidRPr="00546ABE">
              <w:rPr>
                <w:b/>
                <w:lang w:val="en-US"/>
              </w:rPr>
              <w:t>time</w:t>
            </w:r>
            <w:r w:rsidRPr="00A1557A">
              <w:t xml:space="preserve"> отсчитываются не относительно друг друга, а относительно последнего нажатия на дисплей. По этой причине для корректного управления подсветкой значение </w:t>
            </w:r>
            <w:r w:rsidRPr="00546ABE">
              <w:rPr>
                <w:b/>
                <w:lang w:val="en-US"/>
              </w:rPr>
              <w:t>Dim</w:t>
            </w:r>
            <w:r w:rsidRPr="00546ABE">
              <w:rPr>
                <w:b/>
              </w:rPr>
              <w:t xml:space="preserve"> </w:t>
            </w:r>
            <w:r w:rsidRPr="00546ABE">
              <w:rPr>
                <w:b/>
                <w:lang w:val="en-US"/>
              </w:rPr>
              <w:t>time</w:t>
            </w:r>
            <w:r w:rsidRPr="00A1557A">
              <w:t xml:space="preserve"> должно быть меньше значения </w:t>
            </w:r>
            <w:r w:rsidRPr="00546ABE">
              <w:rPr>
                <w:b/>
                <w:lang w:val="en-US"/>
              </w:rPr>
              <w:t>Off</w:t>
            </w:r>
            <w:r w:rsidRPr="00546ABE">
              <w:rPr>
                <w:b/>
              </w:rPr>
              <w:t xml:space="preserve"> </w:t>
            </w:r>
            <w:r w:rsidRPr="00546ABE">
              <w:rPr>
                <w:b/>
                <w:lang w:val="en-US"/>
              </w:rPr>
              <w:t>time</w:t>
            </w:r>
            <w:r w:rsidRPr="00A1557A">
              <w:t>. Если в течение заданного времени (</w:t>
            </w:r>
            <w:r w:rsidRPr="00546ABE">
              <w:rPr>
                <w:b/>
                <w:lang w:val="en-US"/>
              </w:rPr>
              <w:t>Dim</w:t>
            </w:r>
            <w:r w:rsidRPr="00546ABE">
              <w:rPr>
                <w:b/>
              </w:rPr>
              <w:t xml:space="preserve"> </w:t>
            </w:r>
            <w:r w:rsidRPr="00546ABE">
              <w:rPr>
                <w:b/>
                <w:lang w:val="en-US"/>
              </w:rPr>
              <w:t>time</w:t>
            </w:r>
            <w:r w:rsidRPr="00A1557A">
              <w:t xml:space="preserve"> или </w:t>
            </w:r>
            <w:r w:rsidRPr="00546ABE">
              <w:rPr>
                <w:b/>
                <w:lang w:val="en-US"/>
              </w:rPr>
              <w:t>Off</w:t>
            </w:r>
            <w:r w:rsidRPr="00546ABE">
              <w:rPr>
                <w:b/>
              </w:rPr>
              <w:t xml:space="preserve"> </w:t>
            </w:r>
            <w:r w:rsidRPr="00546ABE">
              <w:rPr>
                <w:b/>
                <w:lang w:val="en-US"/>
              </w:rPr>
              <w:t>time</w:t>
            </w:r>
            <w:r w:rsidRPr="00A1557A">
              <w:t xml:space="preserve">) не производилось нажатий на дисплей, то значение яркости подсветки импульсом меняет до </w:t>
            </w:r>
            <w:r w:rsidRPr="00546ABE">
              <w:rPr>
                <w:b/>
                <w:lang w:val="en-US"/>
              </w:rPr>
              <w:t>Dim</w:t>
            </w:r>
            <w:r w:rsidRPr="00546ABE">
              <w:rPr>
                <w:b/>
              </w:rPr>
              <w:t xml:space="preserve"> </w:t>
            </w:r>
            <w:r w:rsidRPr="00546ABE">
              <w:rPr>
                <w:b/>
                <w:lang w:val="en-US"/>
              </w:rPr>
              <w:t>brightness</w:t>
            </w:r>
            <w:r w:rsidRPr="00A1557A">
              <w:t xml:space="preserve"> или </w:t>
            </w:r>
            <w:r w:rsidRPr="00546ABE">
              <w:rPr>
                <w:b/>
                <w:lang w:val="en-US"/>
              </w:rPr>
              <w:t>Off</w:t>
            </w:r>
            <w:r w:rsidRPr="00546ABE">
              <w:rPr>
                <w:b/>
              </w:rPr>
              <w:t xml:space="preserve"> </w:t>
            </w:r>
            <w:r w:rsidRPr="00546ABE">
              <w:rPr>
                <w:b/>
                <w:lang w:val="en-US"/>
              </w:rPr>
              <w:t>brightness</w:t>
            </w:r>
            <w:r w:rsidR="00343021">
              <w:rPr>
                <w:b/>
              </w:rPr>
              <w:t>.</w:t>
            </w:r>
          </w:p>
          <w:p w:rsidR="00343021" w:rsidRPr="00343021" w:rsidRDefault="00343021" w:rsidP="00C6567B"/>
        </w:tc>
      </w:tr>
      <w:tr w:rsidR="009918DB" w:rsidTr="00F27546">
        <w:tc>
          <w:tcPr>
            <w:tcW w:w="9853" w:type="dxa"/>
            <w:gridSpan w:val="2"/>
          </w:tcPr>
          <w:p w:rsidR="009918DB" w:rsidRDefault="009918DB" w:rsidP="00C6567B">
            <w:r w:rsidRPr="00A1557A">
              <w:rPr>
                <w:b/>
              </w:rPr>
              <w:t>2</w:t>
            </w:r>
            <w:r w:rsidRPr="00A1557A">
              <w:t xml:space="preserve">. В режимах </w:t>
            </w:r>
            <w:r w:rsidRPr="00A1557A">
              <w:rPr>
                <w:b/>
              </w:rPr>
              <w:t>Притушен</w:t>
            </w:r>
            <w:r w:rsidRPr="00A1557A">
              <w:t xml:space="preserve"> и </w:t>
            </w:r>
            <w:r w:rsidRPr="00A1557A">
              <w:rPr>
                <w:b/>
              </w:rPr>
              <w:t>Погашен</w:t>
            </w:r>
            <w:r w:rsidRPr="00A1557A">
              <w:t xml:space="preserve"> первое нажатие на дисплей не обрабатывается – т. е. оператор, нажав на экран с погашенной подсветкой, не сможет случайно нажать к</w:t>
            </w:r>
            <w:r>
              <w:t>акую-то кнопку или выключатель.</w:t>
            </w:r>
          </w:p>
          <w:p w:rsidR="00343021" w:rsidRPr="009918DB" w:rsidRDefault="00343021" w:rsidP="00C6567B"/>
        </w:tc>
      </w:tr>
      <w:tr w:rsidR="009918DB" w:rsidTr="00F27546">
        <w:tc>
          <w:tcPr>
            <w:tcW w:w="9853" w:type="dxa"/>
            <w:gridSpan w:val="2"/>
          </w:tcPr>
          <w:p w:rsidR="009918DB" w:rsidRPr="009918DB" w:rsidRDefault="009918DB" w:rsidP="00C6567B">
            <w:r w:rsidRPr="00A1557A">
              <w:rPr>
                <w:b/>
              </w:rPr>
              <w:t>3</w:t>
            </w:r>
            <w:r w:rsidRPr="00A1557A">
              <w:t xml:space="preserve">. В случае использования системной переменной </w:t>
            </w:r>
            <w:proofErr w:type="spellStart"/>
            <w:r w:rsidRPr="00A1557A">
              <w:rPr>
                <w:b/>
                <w:lang w:val="en-US"/>
              </w:rPr>
              <w:t>CurrentVisu</w:t>
            </w:r>
            <w:proofErr w:type="spellEnd"/>
            <w:r w:rsidRPr="00A1557A">
              <w:t xml:space="preserve"> переключение экранов визуализации во время смены режимов подсветки происходит для всех пользователей (в том числе клиентов веб-визуализации).</w:t>
            </w:r>
          </w:p>
        </w:tc>
      </w:tr>
    </w:tbl>
    <w:p w:rsidR="005C4A89" w:rsidRDefault="005C4A89" w:rsidP="00C6567B"/>
    <w:p w:rsidR="00F27546" w:rsidRDefault="00F27546" w:rsidP="00C6567B"/>
    <w:p w:rsidR="00F27546" w:rsidRDefault="00F27546" w:rsidP="00C6567B"/>
    <w:p w:rsidR="00F27546" w:rsidRDefault="00F27546" w:rsidP="00F27546">
      <w:pPr>
        <w:pStyle w:val="af5"/>
      </w:pPr>
      <w:r>
        <w:drawing>
          <wp:inline distT="0" distB="0" distL="0" distR="0" wp14:anchorId="7E943DB7" wp14:editId="181094A3">
            <wp:extent cx="5932805" cy="293433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9AD" w:rsidRDefault="0095119E" w:rsidP="00F27546">
      <w:pPr>
        <w:pStyle w:val="af5"/>
      </w:pPr>
      <w:r>
        <w:t>Рисунок 4.9 –</w:t>
      </w:r>
      <w:r w:rsidR="005C4A89">
        <w:t xml:space="preserve"> Диаграмма изменения режимов подсветки</w:t>
      </w:r>
    </w:p>
    <w:p w:rsidR="00A17800" w:rsidRDefault="00A17800" w:rsidP="00C6567B"/>
    <w:p w:rsidR="00A17800" w:rsidRDefault="00A17800" w:rsidP="00C6567B"/>
    <w:p w:rsidR="00A17800" w:rsidRDefault="00A17800" w:rsidP="00C6567B"/>
    <w:p w:rsidR="00A17800" w:rsidRDefault="00A17800" w:rsidP="00C6567B"/>
    <w:p w:rsidR="009918DB" w:rsidRDefault="009918DB">
      <w:pPr>
        <w:spacing w:before="0" w:after="200"/>
        <w:jc w:val="left"/>
      </w:pPr>
      <w:r>
        <w:br w:type="page"/>
      </w:r>
    </w:p>
    <w:p w:rsidR="005C4A89" w:rsidRPr="0095119E" w:rsidRDefault="005C4A89" w:rsidP="00D134C5">
      <w:pPr>
        <w:pStyle w:val="2"/>
      </w:pPr>
      <w:bookmarkStart w:id="29" w:name="_4.1.3._Вкладка_Sound"/>
      <w:bookmarkStart w:id="30" w:name="_4.6._Узел_Sound"/>
      <w:bookmarkStart w:id="31" w:name="_4.7._Узел_Debug"/>
      <w:bookmarkStart w:id="32" w:name="_4.7_Узел_Debug"/>
      <w:bookmarkStart w:id="33" w:name="_Toc44053572"/>
      <w:bookmarkEnd w:id="29"/>
      <w:bookmarkEnd w:id="30"/>
      <w:bookmarkEnd w:id="31"/>
      <w:bookmarkEnd w:id="32"/>
      <w:r>
        <w:lastRenderedPageBreak/>
        <w:t xml:space="preserve">Узел </w:t>
      </w:r>
      <w:r>
        <w:rPr>
          <w:lang w:val="en-US"/>
        </w:rPr>
        <w:t>Debug</w:t>
      </w:r>
      <w:bookmarkEnd w:id="33"/>
    </w:p>
    <w:p w:rsidR="005C4A89" w:rsidRPr="00FB6331" w:rsidRDefault="005C4A89" w:rsidP="00C6567B"/>
    <w:p w:rsidR="005E7CB2" w:rsidRDefault="005E7CB2" w:rsidP="00C6567B">
      <w:r>
        <w:t xml:space="preserve">Узел </w:t>
      </w:r>
      <w:r w:rsidRPr="004342B3">
        <w:rPr>
          <w:b/>
          <w:lang w:val="en-US"/>
        </w:rPr>
        <w:t>Debug</w:t>
      </w:r>
      <w:r w:rsidRPr="001B0867">
        <w:t xml:space="preserve"> </w:t>
      </w:r>
      <w:r>
        <w:t>содержит отладочную информаци</w:t>
      </w:r>
      <w:r w:rsidR="00D81CDE">
        <w:t>ю</w:t>
      </w:r>
      <w:r w:rsidR="00A50393">
        <w:t>, которая обновляется с заданной периодичностью.</w:t>
      </w:r>
    </w:p>
    <w:p w:rsidR="006779AB" w:rsidRDefault="006779AB" w:rsidP="00C6567B">
      <w:pPr>
        <w:rPr>
          <w:b/>
        </w:rPr>
      </w:pPr>
      <w:r>
        <w:t>Присутствует в контроллерах</w:t>
      </w:r>
      <w:r w:rsidRPr="00E245BC">
        <w:t xml:space="preserve">: </w:t>
      </w:r>
      <w:r w:rsidRPr="00E245BC">
        <w:rPr>
          <w:b/>
        </w:rPr>
        <w:t>СПК1хх [М01]</w:t>
      </w:r>
      <w:r w:rsidR="00917012">
        <w:rPr>
          <w:b/>
        </w:rPr>
        <w:t>, ПЛК210</w:t>
      </w:r>
    </w:p>
    <w:p w:rsidR="00F16FA7" w:rsidRPr="006779AB" w:rsidRDefault="00F16FA7" w:rsidP="00C6567B">
      <w:pPr>
        <w:rPr>
          <w:b/>
        </w:rPr>
      </w:pPr>
    </w:p>
    <w:p w:rsidR="005E7CB2" w:rsidRDefault="002C5978" w:rsidP="00F16FA7">
      <w:pPr>
        <w:pStyle w:val="af5"/>
      </w:pPr>
      <w:r>
        <w:drawing>
          <wp:inline distT="0" distB="0" distL="0" distR="0" wp14:anchorId="246DB2BE" wp14:editId="08F86BB9">
            <wp:extent cx="6119495" cy="1152024"/>
            <wp:effectExtent l="19050" t="19050" r="14605" b="1016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15202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E7CB2" w:rsidRPr="0095119E" w:rsidRDefault="0095119E" w:rsidP="00F16FA7">
      <w:pPr>
        <w:pStyle w:val="af5"/>
      </w:pPr>
      <w:r>
        <w:t>Рисунок</w:t>
      </w:r>
      <w:r w:rsidR="004342B3">
        <w:t xml:space="preserve"> 4.</w:t>
      </w:r>
      <w:r w:rsidR="001A4E72" w:rsidRPr="004172D5">
        <w:t>1</w:t>
      </w:r>
      <w:r>
        <w:t>0 –</w:t>
      </w:r>
      <w:r w:rsidR="004342B3">
        <w:t xml:space="preserve"> Каналы узла </w:t>
      </w:r>
      <w:r w:rsidR="004342B3" w:rsidRPr="004342B3">
        <w:rPr>
          <w:lang w:val="en-US"/>
        </w:rPr>
        <w:t>Debug</w:t>
      </w:r>
    </w:p>
    <w:p w:rsidR="005E7CB2" w:rsidRDefault="005E7CB2" w:rsidP="00C6567B"/>
    <w:p w:rsidR="0095119E" w:rsidRPr="00F16FA7" w:rsidRDefault="0095119E" w:rsidP="00C6567B">
      <w:pPr>
        <w:rPr>
          <w:b/>
        </w:rPr>
      </w:pPr>
      <w:r w:rsidRPr="00F16FA7">
        <w:rPr>
          <w:b/>
        </w:rPr>
        <w:t xml:space="preserve">Таблица 4.7 – Описание каналов узла </w:t>
      </w:r>
      <w:r w:rsidRPr="00F16FA7">
        <w:rPr>
          <w:b/>
          <w:lang w:val="en-US"/>
        </w:rPr>
        <w:t>Debug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1134"/>
        <w:gridCol w:w="6202"/>
      </w:tblGrid>
      <w:tr w:rsidR="005E7CB2" w:rsidRPr="00F16FA7" w:rsidTr="00FB6331">
        <w:tc>
          <w:tcPr>
            <w:tcW w:w="2235" w:type="dxa"/>
            <w:vAlign w:val="center"/>
          </w:tcPr>
          <w:p w:rsidR="005E7CB2" w:rsidRPr="00F16FA7" w:rsidRDefault="005E7CB2" w:rsidP="00F16FA7">
            <w:pPr>
              <w:jc w:val="center"/>
              <w:rPr>
                <w:b/>
              </w:rPr>
            </w:pPr>
            <w:r w:rsidRPr="00F16FA7">
              <w:rPr>
                <w:b/>
              </w:rPr>
              <w:t>Канал</w:t>
            </w:r>
          </w:p>
        </w:tc>
        <w:tc>
          <w:tcPr>
            <w:tcW w:w="1134" w:type="dxa"/>
            <w:vAlign w:val="center"/>
          </w:tcPr>
          <w:p w:rsidR="005E7CB2" w:rsidRPr="00F16FA7" w:rsidRDefault="005E7CB2" w:rsidP="00F16FA7">
            <w:pPr>
              <w:jc w:val="center"/>
              <w:rPr>
                <w:b/>
              </w:rPr>
            </w:pPr>
            <w:r w:rsidRPr="00F16FA7">
              <w:rPr>
                <w:b/>
              </w:rPr>
              <w:t>Тип</w:t>
            </w:r>
          </w:p>
        </w:tc>
        <w:tc>
          <w:tcPr>
            <w:tcW w:w="6202" w:type="dxa"/>
            <w:vAlign w:val="center"/>
          </w:tcPr>
          <w:p w:rsidR="005E7CB2" w:rsidRPr="00F16FA7" w:rsidRDefault="005E7CB2" w:rsidP="00F16FA7">
            <w:pPr>
              <w:jc w:val="center"/>
              <w:rPr>
                <w:b/>
              </w:rPr>
            </w:pPr>
            <w:r w:rsidRPr="00F16FA7">
              <w:rPr>
                <w:b/>
              </w:rPr>
              <w:t>Описание</w:t>
            </w:r>
          </w:p>
        </w:tc>
      </w:tr>
      <w:tr w:rsidR="005E7CB2" w:rsidRPr="0025010A" w:rsidTr="00FB6331">
        <w:tc>
          <w:tcPr>
            <w:tcW w:w="2235" w:type="dxa"/>
            <w:vAlign w:val="center"/>
          </w:tcPr>
          <w:p w:rsidR="005E7CB2" w:rsidRPr="00A1557A" w:rsidRDefault="00A1557A" w:rsidP="00F16FA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Enable debug</w:t>
            </w:r>
          </w:p>
        </w:tc>
        <w:tc>
          <w:tcPr>
            <w:tcW w:w="1134" w:type="dxa"/>
            <w:vAlign w:val="center"/>
          </w:tcPr>
          <w:p w:rsidR="005E7CB2" w:rsidRPr="00601067" w:rsidRDefault="005E7CB2" w:rsidP="00F16FA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6202" w:type="dxa"/>
          </w:tcPr>
          <w:p w:rsidR="005E7CB2" w:rsidRDefault="005E7CB2" w:rsidP="00D763FF">
            <w:r>
              <w:t xml:space="preserve">Бит управления сбором </w:t>
            </w:r>
            <w:r w:rsidR="00D81CDE">
              <w:t>отладочной информации</w:t>
            </w:r>
            <w:r>
              <w:t>.</w:t>
            </w:r>
          </w:p>
          <w:p w:rsidR="005E7CB2" w:rsidRPr="00207FFA" w:rsidRDefault="005E7CB2" w:rsidP="00D763FF">
            <w:r>
              <w:t xml:space="preserve">Если переменная имеет значение </w:t>
            </w:r>
            <w:r w:rsidRPr="004342B3">
              <w:rPr>
                <w:b/>
                <w:lang w:val="en-US"/>
              </w:rPr>
              <w:t>TRUE</w:t>
            </w:r>
            <w:r>
              <w:t xml:space="preserve">, то в остальных каналах </w:t>
            </w:r>
            <w:r w:rsidR="00D81CDE">
              <w:t xml:space="preserve">с периодом </w:t>
            </w:r>
            <w:r w:rsidR="00D81CDE" w:rsidRPr="004342B3">
              <w:rPr>
                <w:b/>
                <w:lang w:val="en-US"/>
              </w:rPr>
              <w:t>Debug</w:t>
            </w:r>
            <w:r w:rsidR="00D81CDE" w:rsidRPr="004342B3">
              <w:rPr>
                <w:b/>
              </w:rPr>
              <w:t xml:space="preserve"> </w:t>
            </w:r>
            <w:r w:rsidR="00D81CDE" w:rsidRPr="004342B3">
              <w:rPr>
                <w:b/>
                <w:lang w:val="en-US"/>
              </w:rPr>
              <w:t>pause</w:t>
            </w:r>
            <w:r>
              <w:t xml:space="preserve"> обновляется информация. При значении </w:t>
            </w:r>
            <w:r w:rsidRPr="004342B3">
              <w:rPr>
                <w:b/>
                <w:lang w:val="en-US"/>
              </w:rPr>
              <w:t>FALSE</w:t>
            </w:r>
            <w:r w:rsidRPr="004342B3">
              <w:rPr>
                <w:b/>
              </w:rPr>
              <w:t xml:space="preserve"> </w:t>
            </w:r>
            <w:r w:rsidR="004172D5">
              <w:t>каналы не содержат информации</w:t>
            </w:r>
          </w:p>
        </w:tc>
      </w:tr>
      <w:tr w:rsidR="005E7CB2" w:rsidRPr="0025010A" w:rsidTr="00FB6331">
        <w:tc>
          <w:tcPr>
            <w:tcW w:w="2235" w:type="dxa"/>
            <w:vAlign w:val="center"/>
          </w:tcPr>
          <w:p w:rsidR="005E7CB2" w:rsidRDefault="005E7CB2" w:rsidP="00F16FA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Debug pause</w:t>
            </w:r>
          </w:p>
        </w:tc>
        <w:tc>
          <w:tcPr>
            <w:tcW w:w="1134" w:type="dxa"/>
            <w:vAlign w:val="center"/>
          </w:tcPr>
          <w:p w:rsidR="005E7CB2" w:rsidRPr="00A1557A" w:rsidRDefault="00A1557A" w:rsidP="00F16FA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UDINT</w:t>
            </w:r>
          </w:p>
        </w:tc>
        <w:tc>
          <w:tcPr>
            <w:tcW w:w="6202" w:type="dxa"/>
          </w:tcPr>
          <w:p w:rsidR="005E7CB2" w:rsidRPr="00207FFA" w:rsidRDefault="00D81CDE" w:rsidP="00D763FF">
            <w:r>
              <w:t>Периодичность сбора о</w:t>
            </w:r>
            <w:r w:rsidR="00A1557A">
              <w:t>тладочной информации в секундах</w:t>
            </w:r>
          </w:p>
        </w:tc>
      </w:tr>
      <w:tr w:rsidR="00A1557A" w:rsidRPr="0025010A" w:rsidTr="00A1557A">
        <w:tc>
          <w:tcPr>
            <w:tcW w:w="2235" w:type="dxa"/>
            <w:vAlign w:val="center"/>
          </w:tcPr>
          <w:p w:rsidR="00A1557A" w:rsidRDefault="00A1557A" w:rsidP="00F16FA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RAM used</w:t>
            </w:r>
          </w:p>
        </w:tc>
        <w:tc>
          <w:tcPr>
            <w:tcW w:w="1134" w:type="dxa"/>
            <w:vAlign w:val="center"/>
          </w:tcPr>
          <w:p w:rsidR="00A1557A" w:rsidRDefault="00A1557A" w:rsidP="00F16FA7">
            <w:pPr>
              <w:jc w:val="center"/>
            </w:pPr>
            <w:r w:rsidRPr="00DA5F9B">
              <w:rPr>
                <w:lang w:val="en-US"/>
              </w:rPr>
              <w:t>UDINT</w:t>
            </w:r>
          </w:p>
        </w:tc>
        <w:tc>
          <w:tcPr>
            <w:tcW w:w="6202" w:type="dxa"/>
          </w:tcPr>
          <w:p w:rsidR="00A1557A" w:rsidRPr="0025010A" w:rsidRDefault="00A1557A" w:rsidP="00D763FF">
            <w:r>
              <w:t>Количество занятой оперативной памяти контроллера в байтах</w:t>
            </w:r>
          </w:p>
        </w:tc>
      </w:tr>
      <w:tr w:rsidR="00A1557A" w:rsidRPr="00601067" w:rsidTr="00A1557A">
        <w:tc>
          <w:tcPr>
            <w:tcW w:w="2235" w:type="dxa"/>
            <w:vAlign w:val="center"/>
          </w:tcPr>
          <w:p w:rsidR="00A1557A" w:rsidRDefault="00A1557A" w:rsidP="00F16FA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RAM free</w:t>
            </w:r>
          </w:p>
        </w:tc>
        <w:tc>
          <w:tcPr>
            <w:tcW w:w="1134" w:type="dxa"/>
            <w:vAlign w:val="center"/>
          </w:tcPr>
          <w:p w:rsidR="00A1557A" w:rsidRDefault="00A1557A" w:rsidP="00F16FA7">
            <w:pPr>
              <w:jc w:val="center"/>
            </w:pPr>
            <w:r w:rsidRPr="00DA5F9B">
              <w:rPr>
                <w:lang w:val="en-US"/>
              </w:rPr>
              <w:t>UDINT</w:t>
            </w:r>
          </w:p>
        </w:tc>
        <w:tc>
          <w:tcPr>
            <w:tcW w:w="6202" w:type="dxa"/>
          </w:tcPr>
          <w:p w:rsidR="00A1557A" w:rsidRPr="00601067" w:rsidRDefault="00A1557A" w:rsidP="00D763FF">
            <w:r>
              <w:t>Количество свободной оперативной памяти контроллера в байтах</w:t>
            </w:r>
          </w:p>
        </w:tc>
      </w:tr>
      <w:tr w:rsidR="00A1557A" w:rsidRPr="00601067" w:rsidTr="00A1557A">
        <w:tc>
          <w:tcPr>
            <w:tcW w:w="2235" w:type="dxa"/>
            <w:vAlign w:val="center"/>
          </w:tcPr>
          <w:p w:rsidR="00A1557A" w:rsidRPr="000B4D7C" w:rsidRDefault="00A1557A" w:rsidP="00F16FA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Open files</w:t>
            </w:r>
          </w:p>
        </w:tc>
        <w:tc>
          <w:tcPr>
            <w:tcW w:w="1134" w:type="dxa"/>
            <w:vAlign w:val="center"/>
          </w:tcPr>
          <w:p w:rsidR="00A1557A" w:rsidRDefault="00A1557A" w:rsidP="00F16FA7">
            <w:pPr>
              <w:jc w:val="center"/>
            </w:pPr>
            <w:r w:rsidRPr="00DA5F9B">
              <w:rPr>
                <w:lang w:val="en-US"/>
              </w:rPr>
              <w:t>UDINT</w:t>
            </w:r>
          </w:p>
        </w:tc>
        <w:tc>
          <w:tcPr>
            <w:tcW w:w="6202" w:type="dxa"/>
          </w:tcPr>
          <w:p w:rsidR="00A1557A" w:rsidRPr="005E7CB2" w:rsidRDefault="00A1557A" w:rsidP="00D763FF">
            <w:r>
              <w:t xml:space="preserve">Количество используемых </w:t>
            </w:r>
            <w:r>
              <w:rPr>
                <w:lang w:val="en-US"/>
              </w:rPr>
              <w:t>handles</w:t>
            </w:r>
            <w:r>
              <w:t xml:space="preserve"> (</w:t>
            </w:r>
            <w:hyperlink r:id="rId46" w:history="1">
              <w:r>
                <w:rPr>
                  <w:rStyle w:val="a8"/>
                </w:rPr>
                <w:t>деск</w:t>
              </w:r>
              <w:r w:rsidRPr="00D81CDE">
                <w:rPr>
                  <w:rStyle w:val="a8"/>
                </w:rPr>
                <w:t>рипторов</w:t>
              </w:r>
            </w:hyperlink>
            <w:r>
              <w:t>)</w:t>
            </w:r>
          </w:p>
        </w:tc>
      </w:tr>
      <w:tr w:rsidR="00A1557A" w:rsidRPr="005E7CB2" w:rsidTr="00A1557A">
        <w:tc>
          <w:tcPr>
            <w:tcW w:w="2235" w:type="dxa"/>
            <w:vAlign w:val="center"/>
          </w:tcPr>
          <w:p w:rsidR="00A1557A" w:rsidRDefault="00A1557A" w:rsidP="00F16FA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Processor usage</w:t>
            </w:r>
          </w:p>
        </w:tc>
        <w:tc>
          <w:tcPr>
            <w:tcW w:w="1134" w:type="dxa"/>
            <w:vAlign w:val="center"/>
          </w:tcPr>
          <w:p w:rsidR="00A1557A" w:rsidRDefault="00A1557A" w:rsidP="00F16FA7">
            <w:pPr>
              <w:jc w:val="center"/>
            </w:pPr>
            <w:r w:rsidRPr="00DA5F9B">
              <w:rPr>
                <w:lang w:val="en-US"/>
              </w:rPr>
              <w:t>UDINT</w:t>
            </w:r>
          </w:p>
        </w:tc>
        <w:tc>
          <w:tcPr>
            <w:tcW w:w="6202" w:type="dxa"/>
          </w:tcPr>
          <w:p w:rsidR="00A1557A" w:rsidRPr="005E7CB2" w:rsidRDefault="00A1557A" w:rsidP="00D763FF">
            <w:r>
              <w:t>Загрузка процессора контроллера в %</w:t>
            </w:r>
          </w:p>
        </w:tc>
      </w:tr>
    </w:tbl>
    <w:p w:rsidR="005E7CB2" w:rsidRPr="00A1557A" w:rsidRDefault="005E7CB2" w:rsidP="00C6567B"/>
    <w:p w:rsidR="00FE2E17" w:rsidRPr="00A1557A" w:rsidRDefault="00FE2E17" w:rsidP="00C6567B"/>
    <w:p w:rsidR="00F16FA7" w:rsidRDefault="00F16FA7">
      <w:pPr>
        <w:spacing w:before="0" w:after="200"/>
        <w:jc w:val="left"/>
      </w:pPr>
      <w:r>
        <w:br w:type="page"/>
      </w:r>
    </w:p>
    <w:p w:rsidR="00A1557A" w:rsidRPr="00A1557A" w:rsidRDefault="00A1557A" w:rsidP="00D134C5">
      <w:pPr>
        <w:pStyle w:val="2"/>
      </w:pPr>
      <w:bookmarkStart w:id="34" w:name="_4.8_Узел_Info"/>
      <w:bookmarkStart w:id="35" w:name="_Toc44053573"/>
      <w:bookmarkEnd w:id="34"/>
      <w:r>
        <w:lastRenderedPageBreak/>
        <w:t xml:space="preserve">Узел </w:t>
      </w:r>
      <w:r>
        <w:rPr>
          <w:lang w:val="en-US"/>
        </w:rPr>
        <w:t>Info</w:t>
      </w:r>
      <w:bookmarkEnd w:id="35"/>
    </w:p>
    <w:p w:rsidR="00A1557A" w:rsidRPr="00FB6331" w:rsidRDefault="00A1557A" w:rsidP="00C6567B"/>
    <w:p w:rsidR="00A1557A" w:rsidRDefault="00A1557A" w:rsidP="00C6567B">
      <w:r>
        <w:t xml:space="preserve">Узел </w:t>
      </w:r>
      <w:r>
        <w:rPr>
          <w:b/>
          <w:lang w:val="en-US"/>
        </w:rPr>
        <w:t>Info</w:t>
      </w:r>
      <w:r w:rsidRPr="001B0867">
        <w:t xml:space="preserve"> </w:t>
      </w:r>
      <w:r>
        <w:t>содержит информацию о контроллере и пользовательском проекте.</w:t>
      </w:r>
    </w:p>
    <w:p w:rsidR="00A1557A" w:rsidRDefault="00A1557A" w:rsidP="00C6567B">
      <w:pPr>
        <w:rPr>
          <w:b/>
        </w:rPr>
      </w:pPr>
      <w:r>
        <w:t>Присутствует в контроллерах</w:t>
      </w:r>
      <w:r w:rsidRPr="00E245BC">
        <w:t xml:space="preserve">: </w:t>
      </w:r>
      <w:r w:rsidRPr="00E245BC">
        <w:rPr>
          <w:b/>
        </w:rPr>
        <w:t>СПК1хх [М01]</w:t>
      </w:r>
      <w:r w:rsidR="00917012">
        <w:rPr>
          <w:b/>
        </w:rPr>
        <w:t>, ПЛК210</w:t>
      </w:r>
    </w:p>
    <w:p w:rsidR="00F16FA7" w:rsidRPr="006779AB" w:rsidRDefault="00F16FA7" w:rsidP="00C6567B">
      <w:pPr>
        <w:rPr>
          <w:b/>
        </w:rPr>
      </w:pPr>
    </w:p>
    <w:p w:rsidR="00A1557A" w:rsidRDefault="00546ABE" w:rsidP="00F16FA7">
      <w:pPr>
        <w:pStyle w:val="af5"/>
      </w:pPr>
      <w:r>
        <w:drawing>
          <wp:inline distT="0" distB="0" distL="0" distR="0" wp14:anchorId="079EE6E2" wp14:editId="6BD761DC">
            <wp:extent cx="6119495" cy="1827827"/>
            <wp:effectExtent l="19050" t="19050" r="14605" b="203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8278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1557A" w:rsidRPr="00A1557A" w:rsidRDefault="00A1557A" w:rsidP="00F16FA7">
      <w:pPr>
        <w:pStyle w:val="af5"/>
      </w:pPr>
      <w:r>
        <w:t>Рисунок 4.</w:t>
      </w:r>
      <w:r w:rsidRPr="00A1557A">
        <w:t>1</w:t>
      </w:r>
      <w:r>
        <w:t xml:space="preserve">1 – Каналы узла </w:t>
      </w:r>
      <w:r>
        <w:rPr>
          <w:lang w:val="en-US"/>
        </w:rPr>
        <w:t>Info</w:t>
      </w:r>
    </w:p>
    <w:p w:rsidR="00A1557A" w:rsidRDefault="00A1557A" w:rsidP="00C6567B"/>
    <w:p w:rsidR="00A1557A" w:rsidRPr="00F16FA7" w:rsidRDefault="00A1557A" w:rsidP="00C6567B">
      <w:pPr>
        <w:rPr>
          <w:b/>
        </w:rPr>
      </w:pPr>
      <w:r w:rsidRPr="00F16FA7">
        <w:rPr>
          <w:b/>
        </w:rPr>
        <w:t xml:space="preserve">Таблица 4.8 – Описание каналов узла </w:t>
      </w:r>
      <w:r w:rsidRPr="00F16FA7">
        <w:rPr>
          <w:b/>
          <w:lang w:val="en-US"/>
        </w:rPr>
        <w:t>Info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1439"/>
        <w:gridCol w:w="6061"/>
      </w:tblGrid>
      <w:tr w:rsidR="00A1557A" w:rsidRPr="00F16FA7" w:rsidTr="007E3009">
        <w:tc>
          <w:tcPr>
            <w:tcW w:w="2235" w:type="dxa"/>
            <w:vAlign w:val="center"/>
          </w:tcPr>
          <w:p w:rsidR="00A1557A" w:rsidRPr="00F16FA7" w:rsidRDefault="00A1557A" w:rsidP="00F16FA7">
            <w:pPr>
              <w:jc w:val="center"/>
              <w:rPr>
                <w:b/>
              </w:rPr>
            </w:pPr>
            <w:r w:rsidRPr="00F16FA7">
              <w:rPr>
                <w:b/>
              </w:rPr>
              <w:t>Канал</w:t>
            </w:r>
          </w:p>
        </w:tc>
        <w:tc>
          <w:tcPr>
            <w:tcW w:w="1439" w:type="dxa"/>
            <w:vAlign w:val="center"/>
          </w:tcPr>
          <w:p w:rsidR="00A1557A" w:rsidRPr="00F16FA7" w:rsidRDefault="00A1557A" w:rsidP="00F16FA7">
            <w:pPr>
              <w:jc w:val="center"/>
              <w:rPr>
                <w:b/>
              </w:rPr>
            </w:pPr>
            <w:r w:rsidRPr="00F16FA7">
              <w:rPr>
                <w:b/>
              </w:rPr>
              <w:t>Тип</w:t>
            </w:r>
          </w:p>
        </w:tc>
        <w:tc>
          <w:tcPr>
            <w:tcW w:w="6061" w:type="dxa"/>
            <w:vAlign w:val="center"/>
          </w:tcPr>
          <w:p w:rsidR="00A1557A" w:rsidRPr="00F16FA7" w:rsidRDefault="00A1557A" w:rsidP="00F16FA7">
            <w:pPr>
              <w:jc w:val="center"/>
              <w:rPr>
                <w:b/>
              </w:rPr>
            </w:pPr>
            <w:r w:rsidRPr="00F16FA7">
              <w:rPr>
                <w:b/>
              </w:rPr>
              <w:t>Описание</w:t>
            </w:r>
          </w:p>
        </w:tc>
      </w:tr>
      <w:tr w:rsidR="00A1557A" w:rsidRPr="00F16FA7" w:rsidTr="007E3009">
        <w:tc>
          <w:tcPr>
            <w:tcW w:w="9735" w:type="dxa"/>
            <w:gridSpan w:val="3"/>
            <w:vAlign w:val="center"/>
          </w:tcPr>
          <w:p w:rsidR="00A1557A" w:rsidRPr="00F16FA7" w:rsidRDefault="00A1557A" w:rsidP="00F16FA7">
            <w:pPr>
              <w:jc w:val="center"/>
              <w:rPr>
                <w:b/>
                <w:lang w:val="en-US"/>
              </w:rPr>
            </w:pPr>
          </w:p>
          <w:p w:rsidR="00A1557A" w:rsidRPr="00F16FA7" w:rsidRDefault="00A1557A" w:rsidP="00F16FA7">
            <w:pPr>
              <w:jc w:val="center"/>
              <w:rPr>
                <w:b/>
              </w:rPr>
            </w:pPr>
            <w:r w:rsidRPr="00F16FA7">
              <w:rPr>
                <w:b/>
              </w:rPr>
              <w:t>Информация об устройстве</w:t>
            </w:r>
          </w:p>
          <w:p w:rsidR="00A1557A" w:rsidRPr="00F16FA7" w:rsidRDefault="00A1557A" w:rsidP="00F16FA7">
            <w:pPr>
              <w:jc w:val="center"/>
              <w:rPr>
                <w:b/>
                <w:lang w:val="en-US"/>
              </w:rPr>
            </w:pPr>
          </w:p>
        </w:tc>
      </w:tr>
      <w:tr w:rsidR="00A1557A" w:rsidRPr="0025010A" w:rsidTr="007E3009">
        <w:tc>
          <w:tcPr>
            <w:tcW w:w="2235" w:type="dxa"/>
            <w:vAlign w:val="center"/>
          </w:tcPr>
          <w:p w:rsidR="00A1557A" w:rsidRDefault="00A1557A" w:rsidP="00F16FA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VENDOR</w:t>
            </w:r>
          </w:p>
        </w:tc>
        <w:tc>
          <w:tcPr>
            <w:tcW w:w="1439" w:type="dxa"/>
            <w:vAlign w:val="center"/>
          </w:tcPr>
          <w:p w:rsidR="00A1557A" w:rsidRPr="00A1557A" w:rsidRDefault="00A1557A" w:rsidP="00F16FA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STRING(80)</w:t>
            </w:r>
          </w:p>
        </w:tc>
        <w:tc>
          <w:tcPr>
            <w:tcW w:w="6061" w:type="dxa"/>
          </w:tcPr>
          <w:p w:rsidR="00A1557A" w:rsidRPr="00207FFA" w:rsidRDefault="00A1557A" w:rsidP="00D763FF">
            <w:r>
              <w:t>Производитель контроллера</w:t>
            </w:r>
          </w:p>
        </w:tc>
      </w:tr>
      <w:tr w:rsidR="00A1557A" w:rsidRPr="0025010A" w:rsidTr="007E3009">
        <w:tc>
          <w:tcPr>
            <w:tcW w:w="2235" w:type="dxa"/>
            <w:vAlign w:val="center"/>
          </w:tcPr>
          <w:p w:rsidR="00A1557A" w:rsidRPr="00A1557A" w:rsidRDefault="00A1557A" w:rsidP="00F16FA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DEVICE</w:t>
            </w:r>
          </w:p>
        </w:tc>
        <w:tc>
          <w:tcPr>
            <w:tcW w:w="1439" w:type="dxa"/>
          </w:tcPr>
          <w:p w:rsidR="00A1557A" w:rsidRDefault="00A1557A" w:rsidP="00F16FA7">
            <w:pPr>
              <w:jc w:val="center"/>
            </w:pPr>
            <w:r w:rsidRPr="00210770">
              <w:rPr>
                <w:lang w:val="en-US"/>
              </w:rPr>
              <w:t>STRING(80)</w:t>
            </w:r>
          </w:p>
        </w:tc>
        <w:tc>
          <w:tcPr>
            <w:tcW w:w="6061" w:type="dxa"/>
          </w:tcPr>
          <w:p w:rsidR="00A1557A" w:rsidRPr="0025010A" w:rsidRDefault="00A1557A" w:rsidP="00D763FF">
            <w:r>
              <w:t>Модель контроллера</w:t>
            </w:r>
          </w:p>
        </w:tc>
      </w:tr>
      <w:tr w:rsidR="00A1557A" w:rsidRPr="00601067" w:rsidTr="007E3009">
        <w:tc>
          <w:tcPr>
            <w:tcW w:w="2235" w:type="dxa"/>
            <w:vAlign w:val="center"/>
          </w:tcPr>
          <w:p w:rsidR="00A1557A" w:rsidRDefault="00A1557A" w:rsidP="00F16FA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SERIAL</w:t>
            </w:r>
          </w:p>
        </w:tc>
        <w:tc>
          <w:tcPr>
            <w:tcW w:w="1439" w:type="dxa"/>
          </w:tcPr>
          <w:p w:rsidR="00A1557A" w:rsidRDefault="00A1557A" w:rsidP="00F16FA7">
            <w:pPr>
              <w:jc w:val="center"/>
            </w:pPr>
            <w:r w:rsidRPr="00210770">
              <w:rPr>
                <w:lang w:val="en-US"/>
              </w:rPr>
              <w:t>STRING(80)</w:t>
            </w:r>
          </w:p>
        </w:tc>
        <w:tc>
          <w:tcPr>
            <w:tcW w:w="6061" w:type="dxa"/>
          </w:tcPr>
          <w:p w:rsidR="00A1557A" w:rsidRPr="00601067" w:rsidRDefault="00A1557A" w:rsidP="00D763FF">
            <w:r>
              <w:t>Серийный номер контроллера</w:t>
            </w:r>
          </w:p>
        </w:tc>
      </w:tr>
      <w:tr w:rsidR="00A1557A" w:rsidRPr="00601067" w:rsidTr="007E3009">
        <w:tc>
          <w:tcPr>
            <w:tcW w:w="2235" w:type="dxa"/>
            <w:vAlign w:val="center"/>
          </w:tcPr>
          <w:p w:rsidR="00A1557A" w:rsidRPr="00A1557A" w:rsidRDefault="00A1557A" w:rsidP="00F16FA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RUNTIME</w:t>
            </w:r>
          </w:p>
        </w:tc>
        <w:tc>
          <w:tcPr>
            <w:tcW w:w="1439" w:type="dxa"/>
          </w:tcPr>
          <w:p w:rsidR="00A1557A" w:rsidRDefault="00A1557A" w:rsidP="00F16FA7">
            <w:pPr>
              <w:jc w:val="center"/>
            </w:pPr>
            <w:r w:rsidRPr="00210770">
              <w:rPr>
                <w:lang w:val="en-US"/>
              </w:rPr>
              <w:t>STRING(80)</w:t>
            </w:r>
          </w:p>
        </w:tc>
        <w:tc>
          <w:tcPr>
            <w:tcW w:w="6061" w:type="dxa"/>
          </w:tcPr>
          <w:p w:rsidR="00A1557A" w:rsidRPr="005E7CB2" w:rsidRDefault="00A1557A" w:rsidP="00D763FF">
            <w:r>
              <w:t>Версия системы исполнения</w:t>
            </w:r>
          </w:p>
        </w:tc>
      </w:tr>
      <w:tr w:rsidR="00A1557A" w:rsidRPr="005E7CB2" w:rsidTr="007E3009">
        <w:tc>
          <w:tcPr>
            <w:tcW w:w="2235" w:type="dxa"/>
            <w:vAlign w:val="center"/>
          </w:tcPr>
          <w:p w:rsidR="00A1557A" w:rsidRDefault="00A1557A" w:rsidP="00F16FA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FIRMWARE</w:t>
            </w:r>
          </w:p>
        </w:tc>
        <w:tc>
          <w:tcPr>
            <w:tcW w:w="1439" w:type="dxa"/>
          </w:tcPr>
          <w:p w:rsidR="00A1557A" w:rsidRDefault="00A1557A" w:rsidP="00F16FA7">
            <w:pPr>
              <w:jc w:val="center"/>
            </w:pPr>
            <w:r w:rsidRPr="00210770">
              <w:rPr>
                <w:lang w:val="en-US"/>
              </w:rPr>
              <w:t>STRING(80)</w:t>
            </w:r>
          </w:p>
        </w:tc>
        <w:tc>
          <w:tcPr>
            <w:tcW w:w="6061" w:type="dxa"/>
          </w:tcPr>
          <w:p w:rsidR="00A1557A" w:rsidRPr="005E7CB2" w:rsidRDefault="00A1557A" w:rsidP="00D763FF">
            <w:r>
              <w:t>Версия прошивки</w:t>
            </w:r>
          </w:p>
        </w:tc>
      </w:tr>
      <w:tr w:rsidR="00A1557A" w:rsidRPr="005E7CB2" w:rsidTr="007E3009">
        <w:tc>
          <w:tcPr>
            <w:tcW w:w="2235" w:type="dxa"/>
            <w:vAlign w:val="center"/>
          </w:tcPr>
          <w:p w:rsidR="00A1557A" w:rsidRDefault="00A1557A" w:rsidP="00F16FA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LINUX</w:t>
            </w:r>
          </w:p>
        </w:tc>
        <w:tc>
          <w:tcPr>
            <w:tcW w:w="1439" w:type="dxa"/>
          </w:tcPr>
          <w:p w:rsidR="00A1557A" w:rsidRDefault="00A1557A" w:rsidP="00F16FA7">
            <w:pPr>
              <w:jc w:val="center"/>
            </w:pPr>
            <w:r w:rsidRPr="00210770">
              <w:rPr>
                <w:lang w:val="en-US"/>
              </w:rPr>
              <w:t>STRING(80)</w:t>
            </w:r>
          </w:p>
        </w:tc>
        <w:tc>
          <w:tcPr>
            <w:tcW w:w="6061" w:type="dxa"/>
          </w:tcPr>
          <w:p w:rsidR="00A1557A" w:rsidRPr="00A1557A" w:rsidRDefault="00A1557A" w:rsidP="00D763FF">
            <w:pPr>
              <w:rPr>
                <w:lang w:val="en-US"/>
              </w:rPr>
            </w:pPr>
            <w:r>
              <w:t xml:space="preserve">Версия </w:t>
            </w:r>
            <w:r>
              <w:rPr>
                <w:lang w:val="en-US"/>
              </w:rPr>
              <w:t>Linux</w:t>
            </w:r>
          </w:p>
        </w:tc>
      </w:tr>
      <w:tr w:rsidR="00A1557A" w:rsidRPr="005E7CB2" w:rsidTr="007E3009">
        <w:tc>
          <w:tcPr>
            <w:tcW w:w="2235" w:type="dxa"/>
            <w:vAlign w:val="center"/>
          </w:tcPr>
          <w:p w:rsidR="00A1557A" w:rsidRDefault="00A1557A" w:rsidP="00F16FA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TARGET</w:t>
            </w:r>
          </w:p>
        </w:tc>
        <w:tc>
          <w:tcPr>
            <w:tcW w:w="1439" w:type="dxa"/>
          </w:tcPr>
          <w:p w:rsidR="00A1557A" w:rsidRDefault="00A1557A" w:rsidP="00F16FA7">
            <w:pPr>
              <w:jc w:val="center"/>
            </w:pPr>
            <w:r w:rsidRPr="00210770">
              <w:rPr>
                <w:lang w:val="en-US"/>
              </w:rPr>
              <w:t>STRING(80)</w:t>
            </w:r>
          </w:p>
        </w:tc>
        <w:tc>
          <w:tcPr>
            <w:tcW w:w="6061" w:type="dxa"/>
          </w:tcPr>
          <w:p w:rsidR="00A1557A" w:rsidRPr="00A1557A" w:rsidRDefault="00A1557A" w:rsidP="00D763FF">
            <w:r>
              <w:t xml:space="preserve">Требуемая версия </w:t>
            </w:r>
            <w:proofErr w:type="spellStart"/>
            <w:r>
              <w:t>таргет</w:t>
            </w:r>
            <w:proofErr w:type="spellEnd"/>
            <w:r>
              <w:t>-файла</w:t>
            </w:r>
            <w:r w:rsidR="00D763FF">
              <w:t xml:space="preserve"> для текущей прошивки</w:t>
            </w:r>
          </w:p>
        </w:tc>
      </w:tr>
      <w:tr w:rsidR="00A1557A" w:rsidRPr="00F16FA7" w:rsidTr="007E3009">
        <w:tc>
          <w:tcPr>
            <w:tcW w:w="9735" w:type="dxa"/>
            <w:gridSpan w:val="3"/>
            <w:vAlign w:val="center"/>
          </w:tcPr>
          <w:p w:rsidR="00A1557A" w:rsidRPr="00D763FF" w:rsidRDefault="00A1557A" w:rsidP="00F16FA7">
            <w:pPr>
              <w:jc w:val="center"/>
              <w:rPr>
                <w:b/>
              </w:rPr>
            </w:pPr>
          </w:p>
          <w:p w:rsidR="00A1557A" w:rsidRPr="00F16FA7" w:rsidRDefault="00A1557A" w:rsidP="00F16FA7">
            <w:pPr>
              <w:jc w:val="center"/>
              <w:rPr>
                <w:b/>
              </w:rPr>
            </w:pPr>
            <w:r w:rsidRPr="00F16FA7">
              <w:rPr>
                <w:b/>
              </w:rPr>
              <w:t>Информация о проекте</w:t>
            </w:r>
          </w:p>
          <w:p w:rsidR="00A1557A" w:rsidRPr="00F16FA7" w:rsidRDefault="00A1557A" w:rsidP="00F16FA7">
            <w:pPr>
              <w:jc w:val="center"/>
              <w:rPr>
                <w:b/>
                <w:lang w:val="en-US"/>
              </w:rPr>
            </w:pPr>
          </w:p>
        </w:tc>
      </w:tr>
      <w:tr w:rsidR="00A1557A" w:rsidRPr="005E7CB2" w:rsidTr="007E3009">
        <w:tc>
          <w:tcPr>
            <w:tcW w:w="2235" w:type="dxa"/>
            <w:vAlign w:val="center"/>
          </w:tcPr>
          <w:p w:rsidR="00A1557A" w:rsidRPr="00546ABE" w:rsidRDefault="00546ABE" w:rsidP="00F16FA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PROJECT</w:t>
            </w:r>
          </w:p>
        </w:tc>
        <w:tc>
          <w:tcPr>
            <w:tcW w:w="1439" w:type="dxa"/>
          </w:tcPr>
          <w:p w:rsidR="00A1557A" w:rsidRDefault="00A1557A" w:rsidP="00F16FA7">
            <w:pPr>
              <w:jc w:val="center"/>
            </w:pPr>
            <w:r w:rsidRPr="000207E8">
              <w:rPr>
                <w:lang w:val="en-US"/>
              </w:rPr>
              <w:t>STRING(80)</w:t>
            </w:r>
          </w:p>
        </w:tc>
        <w:tc>
          <w:tcPr>
            <w:tcW w:w="6061" w:type="dxa"/>
          </w:tcPr>
          <w:p w:rsidR="00A1557A" w:rsidRPr="00A1557A" w:rsidRDefault="00A1557A" w:rsidP="00D763FF">
            <w:r>
              <w:t>Название проекта</w:t>
            </w:r>
          </w:p>
        </w:tc>
      </w:tr>
      <w:tr w:rsidR="00A1557A" w:rsidRPr="005E7CB2" w:rsidTr="007E3009">
        <w:tc>
          <w:tcPr>
            <w:tcW w:w="2235" w:type="dxa"/>
            <w:vAlign w:val="center"/>
          </w:tcPr>
          <w:p w:rsidR="00A1557A" w:rsidRDefault="00546ABE" w:rsidP="00F16FA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AUTHOR</w:t>
            </w:r>
          </w:p>
        </w:tc>
        <w:tc>
          <w:tcPr>
            <w:tcW w:w="1439" w:type="dxa"/>
          </w:tcPr>
          <w:p w:rsidR="00A1557A" w:rsidRDefault="00A1557A" w:rsidP="00F16FA7">
            <w:pPr>
              <w:jc w:val="center"/>
            </w:pPr>
            <w:r w:rsidRPr="000207E8">
              <w:rPr>
                <w:lang w:val="en-US"/>
              </w:rPr>
              <w:t>STRING(80)</w:t>
            </w:r>
          </w:p>
        </w:tc>
        <w:tc>
          <w:tcPr>
            <w:tcW w:w="6061" w:type="dxa"/>
          </w:tcPr>
          <w:p w:rsidR="00A1557A" w:rsidRPr="00546ABE" w:rsidRDefault="00A1557A" w:rsidP="00D763FF">
            <w:pPr>
              <w:rPr>
                <w:b/>
              </w:rPr>
            </w:pPr>
            <w:r>
              <w:t>Автор проекта</w:t>
            </w:r>
            <w:r w:rsidR="00546ABE" w:rsidRPr="00546ABE">
              <w:rPr>
                <w:rStyle w:val="af4"/>
              </w:rPr>
              <w:footnoteReference w:id="3"/>
            </w:r>
          </w:p>
        </w:tc>
      </w:tr>
      <w:tr w:rsidR="00A1557A" w:rsidRPr="005E7CB2" w:rsidTr="007E3009">
        <w:tc>
          <w:tcPr>
            <w:tcW w:w="2235" w:type="dxa"/>
            <w:vAlign w:val="center"/>
          </w:tcPr>
          <w:p w:rsidR="00A1557A" w:rsidRDefault="00546ABE" w:rsidP="00F16FA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VERSION</w:t>
            </w:r>
          </w:p>
        </w:tc>
        <w:tc>
          <w:tcPr>
            <w:tcW w:w="1439" w:type="dxa"/>
          </w:tcPr>
          <w:p w:rsidR="00A1557A" w:rsidRDefault="00A1557A" w:rsidP="00F16FA7">
            <w:pPr>
              <w:jc w:val="center"/>
            </w:pPr>
            <w:r w:rsidRPr="000207E8">
              <w:rPr>
                <w:lang w:val="en-US"/>
              </w:rPr>
              <w:t>STRING(80)</w:t>
            </w:r>
          </w:p>
        </w:tc>
        <w:tc>
          <w:tcPr>
            <w:tcW w:w="6061" w:type="dxa"/>
          </w:tcPr>
          <w:p w:rsidR="00A1557A" w:rsidRPr="00546ABE" w:rsidRDefault="00A1557A" w:rsidP="00D763FF">
            <w:pPr>
              <w:rPr>
                <w:vertAlign w:val="superscript"/>
              </w:rPr>
            </w:pPr>
            <w:r>
              <w:t>Версия проекта</w:t>
            </w:r>
            <w:r w:rsidR="00546ABE">
              <w:rPr>
                <w:vertAlign w:val="superscript"/>
              </w:rPr>
              <w:t>2</w:t>
            </w:r>
          </w:p>
        </w:tc>
      </w:tr>
      <w:tr w:rsidR="00A1557A" w:rsidRPr="005E7CB2" w:rsidTr="007E3009">
        <w:tc>
          <w:tcPr>
            <w:tcW w:w="2235" w:type="dxa"/>
            <w:vAlign w:val="center"/>
          </w:tcPr>
          <w:p w:rsidR="00A1557A" w:rsidRDefault="00546ABE" w:rsidP="00F16FA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PROFILE</w:t>
            </w:r>
          </w:p>
        </w:tc>
        <w:tc>
          <w:tcPr>
            <w:tcW w:w="1439" w:type="dxa"/>
          </w:tcPr>
          <w:p w:rsidR="00A1557A" w:rsidRDefault="00A1557A" w:rsidP="00F16FA7">
            <w:pPr>
              <w:jc w:val="center"/>
            </w:pPr>
            <w:r w:rsidRPr="000207E8">
              <w:rPr>
                <w:lang w:val="en-US"/>
              </w:rPr>
              <w:t>STRING(80)</w:t>
            </w:r>
          </w:p>
        </w:tc>
        <w:tc>
          <w:tcPr>
            <w:tcW w:w="6061" w:type="dxa"/>
          </w:tcPr>
          <w:p w:rsidR="00A1557A" w:rsidRPr="00A1557A" w:rsidRDefault="00A1557A" w:rsidP="00D763FF">
            <w:r>
              <w:t xml:space="preserve">Версия </w:t>
            </w:r>
            <w:r>
              <w:rPr>
                <w:lang w:val="en-US"/>
              </w:rPr>
              <w:t>CODESYS</w:t>
            </w:r>
            <w:r>
              <w:t>, в которой создан проект</w:t>
            </w:r>
          </w:p>
        </w:tc>
      </w:tr>
      <w:tr w:rsidR="00A1557A" w:rsidRPr="005E7CB2" w:rsidTr="007E3009">
        <w:tc>
          <w:tcPr>
            <w:tcW w:w="2235" w:type="dxa"/>
            <w:vAlign w:val="center"/>
          </w:tcPr>
          <w:p w:rsidR="00A1557A" w:rsidRDefault="00546ABE" w:rsidP="00F16FA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LASTCHANGES</w:t>
            </w:r>
          </w:p>
        </w:tc>
        <w:tc>
          <w:tcPr>
            <w:tcW w:w="1439" w:type="dxa"/>
            <w:vAlign w:val="center"/>
          </w:tcPr>
          <w:p w:rsidR="00A1557A" w:rsidRPr="00A1557A" w:rsidRDefault="00A1557A" w:rsidP="00F16FA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DT</w:t>
            </w:r>
          </w:p>
        </w:tc>
        <w:tc>
          <w:tcPr>
            <w:tcW w:w="6061" w:type="dxa"/>
          </w:tcPr>
          <w:p w:rsidR="00A1557A" w:rsidRPr="00A1557A" w:rsidRDefault="00A1557A" w:rsidP="00D763FF">
            <w:r>
              <w:t>Дата и время внесения последних изменений</w:t>
            </w:r>
          </w:p>
        </w:tc>
      </w:tr>
    </w:tbl>
    <w:p w:rsidR="00A1557A" w:rsidRPr="00A1557A" w:rsidRDefault="00A1557A" w:rsidP="00C6567B"/>
    <w:p w:rsidR="00A1557A" w:rsidRPr="00A1557A" w:rsidRDefault="00A1557A" w:rsidP="00C6567B"/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178"/>
      </w:tblGrid>
      <w:tr w:rsidR="00C223CF" w:rsidTr="00C223CF">
        <w:trPr>
          <w:trHeight w:val="1224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C223CF" w:rsidRDefault="00C223CF" w:rsidP="00004C22">
            <w:r w:rsidRPr="0043438A">
              <w:rPr>
                <w:noProof/>
                <w:lang w:eastAsia="ru-RU"/>
              </w:rPr>
              <w:drawing>
                <wp:inline distT="0" distB="0" distL="0" distR="0" wp14:anchorId="20EE800E" wp14:editId="78B35E77">
                  <wp:extent cx="350520" cy="44640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8" w:type="dxa"/>
            <w:tcBorders>
              <w:top w:val="nil"/>
              <w:left w:val="nil"/>
              <w:bottom w:val="nil"/>
              <w:right w:val="nil"/>
            </w:tcBorders>
          </w:tcPr>
          <w:p w:rsidR="00C223CF" w:rsidRPr="00C6567B" w:rsidRDefault="00C223CF" w:rsidP="00004C22">
            <w:pPr>
              <w:rPr>
                <w:b/>
                <w:lang w:eastAsia="ru-RU"/>
              </w:rPr>
            </w:pPr>
            <w:r w:rsidRPr="00C6567B">
              <w:rPr>
                <w:b/>
                <w:lang w:eastAsia="ru-RU"/>
              </w:rPr>
              <w:t>ПРИМЕЧАНИЕ</w:t>
            </w:r>
          </w:p>
          <w:p w:rsidR="00C223CF" w:rsidRPr="00C223CF" w:rsidRDefault="00C223CF" w:rsidP="00C223CF">
            <w:pPr>
              <w:rPr>
                <w:lang w:val="en-US"/>
              </w:rPr>
            </w:pPr>
            <w:r>
              <w:t xml:space="preserve">В текущих версиях </w:t>
            </w:r>
            <w:r>
              <w:rPr>
                <w:lang w:val="en-US"/>
              </w:rPr>
              <w:t>CODESYS</w:t>
            </w:r>
            <w:r w:rsidRPr="00C223CF">
              <w:t xml:space="preserve"> </w:t>
            </w:r>
            <w:r>
              <w:t xml:space="preserve">каналы </w:t>
            </w:r>
            <w:r w:rsidRPr="00C223CF">
              <w:rPr>
                <w:b/>
                <w:lang w:val="en-US"/>
              </w:rPr>
              <w:t>AUTHOR</w:t>
            </w:r>
            <w:r w:rsidRPr="00C223CF">
              <w:t xml:space="preserve"> </w:t>
            </w:r>
            <w:r>
              <w:t xml:space="preserve">и </w:t>
            </w:r>
            <w:r w:rsidRPr="00C223CF">
              <w:rPr>
                <w:b/>
                <w:lang w:val="en-US"/>
              </w:rPr>
              <w:t>VERSION</w:t>
            </w:r>
            <w:r w:rsidRPr="00C223CF">
              <w:t xml:space="preserve"> </w:t>
            </w:r>
            <w:r>
              <w:t xml:space="preserve">очищаются после перезагрузки контроллера, если загрузочное приложение контроллера создано с помощью команды </w:t>
            </w:r>
            <w:proofErr w:type="gramStart"/>
            <w:r w:rsidRPr="00C223CF">
              <w:rPr>
                <w:b/>
              </w:rPr>
              <w:t>Создать</w:t>
            </w:r>
            <w:proofErr w:type="gramEnd"/>
            <w:r w:rsidRPr="00C223CF">
              <w:rPr>
                <w:b/>
              </w:rPr>
              <w:t xml:space="preserve"> загрузочное приложение</w:t>
            </w:r>
            <w:r>
              <w:t xml:space="preserve"> (как в онлайн, так и в </w:t>
            </w:r>
            <w:proofErr w:type="spellStart"/>
            <w:r>
              <w:t>оффлайн</w:t>
            </w:r>
            <w:proofErr w:type="spellEnd"/>
            <w:r>
              <w:t xml:space="preserve">-режиме). Этот эффект не проявляется, если загрузочное приложение создано неявно (при загрузке проекта с помощью команды </w:t>
            </w:r>
            <w:r w:rsidRPr="00C223CF">
              <w:rPr>
                <w:b/>
              </w:rPr>
              <w:t>Логин</w:t>
            </w:r>
            <w:r>
              <w:t xml:space="preserve"> с установленной галочкой </w:t>
            </w:r>
            <w:r w:rsidRPr="00C223CF">
              <w:rPr>
                <w:b/>
                <w:lang w:val="en-US"/>
              </w:rPr>
              <w:t>Update</w:t>
            </w:r>
            <w:r w:rsidRPr="00C223CF">
              <w:rPr>
                <w:b/>
              </w:rPr>
              <w:t xml:space="preserve"> </w:t>
            </w:r>
            <w:r w:rsidRPr="00C223CF">
              <w:rPr>
                <w:b/>
                <w:lang w:val="en-US"/>
              </w:rPr>
              <w:t>boot</w:t>
            </w:r>
            <w:r w:rsidRPr="00C223CF">
              <w:rPr>
                <w:b/>
              </w:rPr>
              <w:t xml:space="preserve"> </w:t>
            </w:r>
            <w:r w:rsidRPr="00C223CF">
              <w:rPr>
                <w:b/>
                <w:lang w:val="en-US"/>
              </w:rPr>
              <w:t>application</w:t>
            </w:r>
            <w:r w:rsidRPr="00C223CF">
              <w:t>).</w:t>
            </w:r>
            <w:r>
              <w:t xml:space="preserve"> Информация об ошибке зафиксирована в баг-</w:t>
            </w:r>
            <w:proofErr w:type="spellStart"/>
            <w:r>
              <w:t>трекере</w:t>
            </w:r>
            <w:proofErr w:type="spellEnd"/>
            <w:r>
              <w:t xml:space="preserve"> </w:t>
            </w:r>
            <w:r>
              <w:rPr>
                <w:lang w:val="en-US"/>
              </w:rPr>
              <w:t>CODESYS (</w:t>
            </w:r>
            <w:r w:rsidRPr="00C223CF">
              <w:rPr>
                <w:b/>
                <w:lang w:val="en-US"/>
              </w:rPr>
              <w:t>CDS-47464</w:t>
            </w:r>
            <w:r>
              <w:rPr>
                <w:lang w:val="en-US"/>
              </w:rPr>
              <w:t>).</w:t>
            </w:r>
          </w:p>
        </w:tc>
      </w:tr>
    </w:tbl>
    <w:p w:rsidR="00FE2E17" w:rsidRPr="00A1557A" w:rsidRDefault="00FE2E17" w:rsidP="00C6567B"/>
    <w:p w:rsidR="00E43A76" w:rsidRPr="008E6157" w:rsidRDefault="00E43A76" w:rsidP="00C6567B">
      <w:bookmarkStart w:id="36" w:name="_4.8._Узел_IO"/>
      <w:bookmarkEnd w:id="36"/>
    </w:p>
    <w:p w:rsidR="007C07B2" w:rsidRPr="0095119E" w:rsidRDefault="007C07B2" w:rsidP="007C07B2">
      <w:pPr>
        <w:pStyle w:val="2"/>
      </w:pPr>
      <w:bookmarkStart w:id="37" w:name="_Toc44053574"/>
      <w:r>
        <w:t xml:space="preserve">Узел </w:t>
      </w:r>
      <w:r>
        <w:rPr>
          <w:lang w:val="en-US"/>
        </w:rPr>
        <w:t>Watchdog</w:t>
      </w:r>
      <w:bookmarkEnd w:id="37"/>
    </w:p>
    <w:p w:rsidR="007C07B2" w:rsidRPr="00FB6331" w:rsidRDefault="007C07B2" w:rsidP="007C07B2"/>
    <w:p w:rsidR="007C07B2" w:rsidRDefault="007C07B2" w:rsidP="007C07B2">
      <w:r>
        <w:t xml:space="preserve">Узел </w:t>
      </w:r>
      <w:r>
        <w:rPr>
          <w:b/>
          <w:lang w:val="en-US"/>
        </w:rPr>
        <w:t>Watchdog</w:t>
      </w:r>
      <w:r w:rsidRPr="001B0867">
        <w:t xml:space="preserve"> </w:t>
      </w:r>
      <w:r>
        <w:t>содержит информацию о срабатывании сторожевого таймера.</w:t>
      </w:r>
    </w:p>
    <w:p w:rsidR="007C07B2" w:rsidRDefault="007C07B2" w:rsidP="007C07B2">
      <w:pPr>
        <w:rPr>
          <w:b/>
        </w:rPr>
      </w:pPr>
      <w:r>
        <w:t>Присутствует в контроллерах</w:t>
      </w:r>
      <w:r w:rsidRPr="00E245BC">
        <w:t xml:space="preserve">: </w:t>
      </w:r>
      <w:r w:rsidRPr="00E245BC">
        <w:rPr>
          <w:b/>
        </w:rPr>
        <w:t>СПК1хх [М01]</w:t>
      </w:r>
      <w:r w:rsidR="00917012">
        <w:rPr>
          <w:b/>
        </w:rPr>
        <w:t>, ПЛК210</w:t>
      </w:r>
    </w:p>
    <w:p w:rsidR="007C07B2" w:rsidRPr="006779AB" w:rsidRDefault="007C07B2" w:rsidP="007C07B2">
      <w:pPr>
        <w:rPr>
          <w:b/>
        </w:rPr>
      </w:pPr>
    </w:p>
    <w:p w:rsidR="007C07B2" w:rsidRDefault="00CA28F6" w:rsidP="007C07B2">
      <w:pPr>
        <w:pStyle w:val="af5"/>
      </w:pPr>
      <w:r>
        <w:drawing>
          <wp:inline distT="0" distB="0" distL="0" distR="0" wp14:anchorId="3E39D256" wp14:editId="5539D65A">
            <wp:extent cx="6119495" cy="1296027"/>
            <wp:effectExtent l="19050" t="19050" r="14605" b="190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2960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C07B2" w:rsidRPr="007C07B2" w:rsidRDefault="007C07B2" w:rsidP="007C07B2">
      <w:pPr>
        <w:pStyle w:val="af5"/>
      </w:pPr>
      <w:r>
        <w:t>Рисунок 4.</w:t>
      </w:r>
      <w:r w:rsidRPr="004172D5">
        <w:t>1</w:t>
      </w:r>
      <w:r>
        <w:t xml:space="preserve">2 – Каналы узла </w:t>
      </w:r>
      <w:r>
        <w:rPr>
          <w:lang w:val="en-US"/>
        </w:rPr>
        <w:t>Watchdog</w:t>
      </w:r>
    </w:p>
    <w:p w:rsidR="007C07B2" w:rsidRDefault="007C07B2" w:rsidP="007C07B2"/>
    <w:p w:rsidR="007C07B2" w:rsidRPr="00F16FA7" w:rsidRDefault="007C07B2" w:rsidP="007C07B2">
      <w:pPr>
        <w:rPr>
          <w:b/>
        </w:rPr>
      </w:pPr>
      <w:r w:rsidRPr="00F16FA7">
        <w:rPr>
          <w:b/>
        </w:rPr>
        <w:t>Таблица 4.</w:t>
      </w:r>
      <w:r w:rsidRPr="007C07B2">
        <w:rPr>
          <w:b/>
        </w:rPr>
        <w:t>9</w:t>
      </w:r>
      <w:r w:rsidRPr="00F16FA7">
        <w:rPr>
          <w:b/>
        </w:rPr>
        <w:t xml:space="preserve"> – Описание каналов узла </w:t>
      </w:r>
      <w:r w:rsidRPr="00F16FA7">
        <w:rPr>
          <w:b/>
          <w:lang w:val="en-US"/>
        </w:rPr>
        <w:t>Debug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2126"/>
        <w:gridCol w:w="4785"/>
      </w:tblGrid>
      <w:tr w:rsidR="007C07B2" w:rsidRPr="00F16FA7" w:rsidTr="007C07B2">
        <w:tc>
          <w:tcPr>
            <w:tcW w:w="2660" w:type="dxa"/>
            <w:vAlign w:val="center"/>
          </w:tcPr>
          <w:p w:rsidR="007C07B2" w:rsidRPr="00F16FA7" w:rsidRDefault="007C07B2" w:rsidP="007C07B2">
            <w:pPr>
              <w:jc w:val="center"/>
              <w:rPr>
                <w:b/>
              </w:rPr>
            </w:pPr>
            <w:r w:rsidRPr="00F16FA7">
              <w:rPr>
                <w:b/>
              </w:rPr>
              <w:t>Канал</w:t>
            </w:r>
          </w:p>
        </w:tc>
        <w:tc>
          <w:tcPr>
            <w:tcW w:w="2126" w:type="dxa"/>
            <w:vAlign w:val="center"/>
          </w:tcPr>
          <w:p w:rsidR="007C07B2" w:rsidRPr="00F16FA7" w:rsidRDefault="007C07B2" w:rsidP="007C07B2">
            <w:pPr>
              <w:jc w:val="center"/>
              <w:rPr>
                <w:b/>
              </w:rPr>
            </w:pPr>
            <w:r w:rsidRPr="00F16FA7">
              <w:rPr>
                <w:b/>
              </w:rPr>
              <w:t>Тип</w:t>
            </w:r>
          </w:p>
        </w:tc>
        <w:tc>
          <w:tcPr>
            <w:tcW w:w="4785" w:type="dxa"/>
            <w:vAlign w:val="center"/>
          </w:tcPr>
          <w:p w:rsidR="007C07B2" w:rsidRPr="00F16FA7" w:rsidRDefault="007C07B2" w:rsidP="007C07B2">
            <w:pPr>
              <w:jc w:val="center"/>
              <w:rPr>
                <w:b/>
              </w:rPr>
            </w:pPr>
            <w:r w:rsidRPr="00F16FA7">
              <w:rPr>
                <w:b/>
              </w:rPr>
              <w:t>Описание</w:t>
            </w:r>
          </w:p>
        </w:tc>
      </w:tr>
      <w:tr w:rsidR="007C07B2" w:rsidRPr="007C07B2" w:rsidTr="007C07B2">
        <w:tc>
          <w:tcPr>
            <w:tcW w:w="2660" w:type="dxa"/>
            <w:vAlign w:val="center"/>
          </w:tcPr>
          <w:p w:rsidR="007C07B2" w:rsidRPr="00A1557A" w:rsidRDefault="007C07B2" w:rsidP="007C07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Exception Handling</w:t>
            </w:r>
          </w:p>
        </w:tc>
        <w:tc>
          <w:tcPr>
            <w:tcW w:w="2126" w:type="dxa"/>
            <w:vAlign w:val="center"/>
          </w:tcPr>
          <w:p w:rsidR="007C07B2" w:rsidRPr="00601067" w:rsidRDefault="007C07B2" w:rsidP="007C07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Watchdog. </w:t>
            </w:r>
            <w:proofErr w:type="spellStart"/>
            <w:r>
              <w:rPr>
                <w:lang w:val="en-US"/>
              </w:rPr>
              <w:t>ExceptionHandling</w:t>
            </w:r>
            <w:proofErr w:type="spellEnd"/>
          </w:p>
        </w:tc>
        <w:tc>
          <w:tcPr>
            <w:tcW w:w="4785" w:type="dxa"/>
          </w:tcPr>
          <w:p w:rsidR="007C07B2" w:rsidRPr="007C07B2" w:rsidRDefault="007C07B2" w:rsidP="007C07B2">
            <w:r>
              <w:t>Режим</w:t>
            </w:r>
            <w:r w:rsidRPr="007C07B2">
              <w:t xml:space="preserve"> </w:t>
            </w:r>
            <w:r>
              <w:t>обработки</w:t>
            </w:r>
            <w:r w:rsidRPr="007C07B2">
              <w:t xml:space="preserve"> </w:t>
            </w:r>
            <w:r>
              <w:t>исключения</w:t>
            </w:r>
            <w:r w:rsidRPr="007C07B2">
              <w:t xml:space="preserve">, </w:t>
            </w:r>
            <w:r>
              <w:t>выбранный</w:t>
            </w:r>
            <w:r w:rsidRPr="007C07B2">
              <w:t xml:space="preserve"> </w:t>
            </w:r>
            <w:r>
              <w:t>в</w:t>
            </w:r>
            <w:r w:rsidRPr="007C07B2">
              <w:t xml:space="preserve"> </w:t>
            </w:r>
            <w:r>
              <w:t>конфигураторе</w:t>
            </w:r>
            <w:r w:rsidRPr="007C07B2">
              <w:t xml:space="preserve">. </w:t>
            </w:r>
            <w:r>
              <w:t xml:space="preserve">Тип канала – перечисление </w:t>
            </w:r>
            <w:proofErr w:type="spellStart"/>
            <w:r w:rsidRPr="00134E2B">
              <w:rPr>
                <w:b/>
                <w:lang w:val="en-US"/>
              </w:rPr>
              <w:t>ExceptionHandling</w:t>
            </w:r>
            <w:proofErr w:type="spellEnd"/>
            <w:r w:rsidRPr="007C07B2">
              <w:t xml:space="preserve"> </w:t>
            </w:r>
            <w:r>
              <w:t xml:space="preserve">из библиотеки </w:t>
            </w:r>
            <w:r w:rsidRPr="00134E2B">
              <w:rPr>
                <w:b/>
                <w:lang w:val="en-US"/>
              </w:rPr>
              <w:t>Watchdog</w:t>
            </w:r>
            <w:r w:rsidRPr="007C07B2">
              <w:t xml:space="preserve">. </w:t>
            </w:r>
            <w:r>
              <w:t>Возможные значения</w:t>
            </w:r>
            <w:r w:rsidRPr="007C07B2">
              <w:t>:</w:t>
            </w:r>
          </w:p>
          <w:p w:rsidR="007C07B2" w:rsidRDefault="007C07B2" w:rsidP="007C07B2">
            <w:proofErr w:type="spellStart"/>
            <w:r w:rsidRPr="00134E2B">
              <w:rPr>
                <w:b/>
                <w:lang w:val="en-US"/>
              </w:rPr>
              <w:t>CatchInCodesys</w:t>
            </w:r>
            <w:proofErr w:type="spellEnd"/>
            <w:r w:rsidRPr="007C07B2">
              <w:t xml:space="preserve"> – </w:t>
            </w:r>
            <w:r>
              <w:t xml:space="preserve">стандартная обработка исключений </w:t>
            </w:r>
            <w:r>
              <w:rPr>
                <w:lang w:val="en-US"/>
              </w:rPr>
              <w:t>CODESYS</w:t>
            </w:r>
            <w:r w:rsidRPr="007C07B2">
              <w:t xml:space="preserve"> (</w:t>
            </w:r>
            <w:r>
              <w:t>переход в состояние СТОП, «замирание» экрана визуализации)</w:t>
            </w:r>
          </w:p>
          <w:p w:rsidR="007C07B2" w:rsidRDefault="00134E2B" w:rsidP="007C07B2">
            <w:r w:rsidRPr="00134E2B">
              <w:rPr>
                <w:b/>
                <w:lang w:val="en-US"/>
              </w:rPr>
              <w:t>Reboot</w:t>
            </w:r>
            <w:r w:rsidRPr="00134E2B">
              <w:t xml:space="preserve"> – перезагрузка </w:t>
            </w:r>
            <w:r>
              <w:t>контроллера</w:t>
            </w:r>
          </w:p>
          <w:p w:rsidR="00134E2B" w:rsidRDefault="00134E2B" w:rsidP="007C07B2">
            <w:proofErr w:type="spellStart"/>
            <w:r w:rsidRPr="00134E2B">
              <w:rPr>
                <w:b/>
                <w:lang w:val="en-US"/>
              </w:rPr>
              <w:t>TraceInfo</w:t>
            </w:r>
            <w:proofErr w:type="spellEnd"/>
            <w:r w:rsidRPr="00134E2B">
              <w:t xml:space="preserve"> – </w:t>
            </w:r>
            <w:r>
              <w:t>вывод на экран информации об исключении</w:t>
            </w:r>
          </w:p>
          <w:p w:rsidR="00134E2B" w:rsidRPr="00134E2B" w:rsidRDefault="00134E2B" w:rsidP="007C07B2">
            <w:proofErr w:type="spellStart"/>
            <w:r w:rsidRPr="00134E2B">
              <w:rPr>
                <w:b/>
                <w:lang w:val="en-US"/>
              </w:rPr>
              <w:t>TraceInfoAndReboot</w:t>
            </w:r>
            <w:proofErr w:type="spellEnd"/>
            <w:r w:rsidRPr="00134E2B">
              <w:t xml:space="preserve"> –</w:t>
            </w:r>
            <w:r>
              <w:t xml:space="preserve"> вывод на экран информации об исключении, спустя 10 секунд </w:t>
            </w:r>
            <w:r w:rsidR="008E6157" w:rsidRPr="00134E2B">
              <w:t>–</w:t>
            </w:r>
            <w:r>
              <w:t xml:space="preserve"> перезагрузка</w:t>
            </w:r>
          </w:p>
        </w:tc>
      </w:tr>
      <w:tr w:rsidR="007C07B2" w:rsidRPr="007C07B2" w:rsidTr="007C07B2">
        <w:tc>
          <w:tcPr>
            <w:tcW w:w="2660" w:type="dxa"/>
            <w:vAlign w:val="center"/>
          </w:tcPr>
          <w:p w:rsidR="007C07B2" w:rsidRDefault="007C07B2" w:rsidP="007C07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Last Exception Code</w:t>
            </w:r>
          </w:p>
        </w:tc>
        <w:tc>
          <w:tcPr>
            <w:tcW w:w="2126" w:type="dxa"/>
            <w:vAlign w:val="center"/>
          </w:tcPr>
          <w:p w:rsidR="007C07B2" w:rsidRPr="00A1557A" w:rsidRDefault="007C07B2" w:rsidP="007C07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UDINT</w:t>
            </w:r>
          </w:p>
        </w:tc>
        <w:tc>
          <w:tcPr>
            <w:tcW w:w="4785" w:type="dxa"/>
          </w:tcPr>
          <w:p w:rsidR="007C07B2" w:rsidRPr="007C07B2" w:rsidRDefault="007C07B2" w:rsidP="007C07B2">
            <w:r>
              <w:t>Код последнего</w:t>
            </w:r>
            <w:r w:rsidR="00134E2B">
              <w:rPr>
                <w:rStyle w:val="af4"/>
              </w:rPr>
              <w:footnoteReference w:id="4"/>
            </w:r>
            <w:r>
              <w:t xml:space="preserve"> исключения</w:t>
            </w:r>
          </w:p>
        </w:tc>
      </w:tr>
      <w:tr w:rsidR="007C07B2" w:rsidRPr="007C07B2" w:rsidTr="007C07B2">
        <w:tc>
          <w:tcPr>
            <w:tcW w:w="2660" w:type="dxa"/>
            <w:vAlign w:val="center"/>
          </w:tcPr>
          <w:p w:rsidR="007C07B2" w:rsidRDefault="007C07B2" w:rsidP="007C07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Last Exception Description</w:t>
            </w:r>
          </w:p>
        </w:tc>
        <w:tc>
          <w:tcPr>
            <w:tcW w:w="2126" w:type="dxa"/>
            <w:vAlign w:val="center"/>
          </w:tcPr>
          <w:p w:rsidR="007C07B2" w:rsidRPr="007C07B2" w:rsidRDefault="007C07B2" w:rsidP="007C07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4785" w:type="dxa"/>
          </w:tcPr>
          <w:p w:rsidR="007C07B2" w:rsidRPr="007C07B2" w:rsidRDefault="007C07B2" w:rsidP="007C07B2">
            <w:r>
              <w:t>Описание последнего</w:t>
            </w:r>
            <w:r w:rsidR="00134E2B">
              <w:rPr>
                <w:vertAlign w:val="superscript"/>
              </w:rPr>
              <w:t>3</w:t>
            </w:r>
            <w:r>
              <w:t xml:space="preserve"> исключения</w:t>
            </w:r>
          </w:p>
        </w:tc>
      </w:tr>
      <w:tr w:rsidR="007C07B2" w:rsidRPr="007C07B2" w:rsidTr="007C07B2">
        <w:tc>
          <w:tcPr>
            <w:tcW w:w="2660" w:type="dxa"/>
            <w:vAlign w:val="center"/>
          </w:tcPr>
          <w:p w:rsidR="007C07B2" w:rsidRDefault="007C07B2" w:rsidP="007C07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Last Exception Time</w:t>
            </w:r>
          </w:p>
        </w:tc>
        <w:tc>
          <w:tcPr>
            <w:tcW w:w="2126" w:type="dxa"/>
            <w:vAlign w:val="center"/>
          </w:tcPr>
          <w:p w:rsidR="007C07B2" w:rsidRPr="007C07B2" w:rsidRDefault="007C07B2" w:rsidP="007C07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DT</w:t>
            </w:r>
          </w:p>
        </w:tc>
        <w:tc>
          <w:tcPr>
            <w:tcW w:w="4785" w:type="dxa"/>
          </w:tcPr>
          <w:p w:rsidR="007C07B2" w:rsidRPr="007C07B2" w:rsidRDefault="007C07B2" w:rsidP="007C07B2">
            <w:r>
              <w:t>Дата и время возникновения последнего</w:t>
            </w:r>
            <w:r w:rsidR="00134E2B">
              <w:rPr>
                <w:vertAlign w:val="superscript"/>
              </w:rPr>
              <w:t>3</w:t>
            </w:r>
            <w:r>
              <w:t xml:space="preserve"> исключения</w:t>
            </w:r>
          </w:p>
        </w:tc>
      </w:tr>
      <w:tr w:rsidR="007C07B2" w:rsidRPr="00601067" w:rsidTr="007C07B2">
        <w:tc>
          <w:tcPr>
            <w:tcW w:w="2660" w:type="dxa"/>
            <w:vAlign w:val="center"/>
          </w:tcPr>
          <w:p w:rsidR="007C07B2" w:rsidRPr="000B4D7C" w:rsidRDefault="007C07B2" w:rsidP="007C07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Hardware Watchdog Flag</w:t>
            </w:r>
          </w:p>
        </w:tc>
        <w:tc>
          <w:tcPr>
            <w:tcW w:w="2126" w:type="dxa"/>
            <w:vAlign w:val="center"/>
          </w:tcPr>
          <w:p w:rsidR="007C07B2" w:rsidRDefault="007C07B2" w:rsidP="007C07B2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4785" w:type="dxa"/>
          </w:tcPr>
          <w:p w:rsidR="007C07B2" w:rsidRPr="005E7CB2" w:rsidRDefault="007C07B2" w:rsidP="007C07B2">
            <w:r>
              <w:t>Флаг «последняя перезагрузка произошла из-за срабатывания аппаратного сторожевого таймера»</w:t>
            </w:r>
          </w:p>
        </w:tc>
      </w:tr>
      <w:tr w:rsidR="00CA28F6" w:rsidRPr="00601067" w:rsidTr="007C07B2">
        <w:tc>
          <w:tcPr>
            <w:tcW w:w="2660" w:type="dxa"/>
            <w:vAlign w:val="center"/>
          </w:tcPr>
          <w:p w:rsidR="00CA28F6" w:rsidRPr="00CA28F6" w:rsidRDefault="00CA28F6" w:rsidP="007C07B2">
            <w:pPr>
              <w:jc w:val="center"/>
              <w:rPr>
                <w:lang w:val="en-US"/>
              </w:rPr>
            </w:pPr>
            <w:proofErr w:type="spellStart"/>
            <w:r>
              <w:t>Power</w:t>
            </w:r>
            <w:proofErr w:type="spellEnd"/>
            <w:r>
              <w:t xml:space="preserve"> </w:t>
            </w:r>
            <w:proofErr w:type="spellStart"/>
            <w:r>
              <w:t>Reboot</w:t>
            </w:r>
            <w:proofErr w:type="spellEnd"/>
            <w:r>
              <w:t xml:space="preserve"> </w:t>
            </w:r>
            <w:proofErr w:type="spellStart"/>
            <w:r>
              <w:t>Count</w:t>
            </w:r>
            <w:proofErr w:type="spellEnd"/>
          </w:p>
        </w:tc>
        <w:tc>
          <w:tcPr>
            <w:tcW w:w="2126" w:type="dxa"/>
            <w:vAlign w:val="center"/>
          </w:tcPr>
          <w:p w:rsidR="00CA28F6" w:rsidRDefault="00CA28F6" w:rsidP="007C07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USINT</w:t>
            </w:r>
          </w:p>
        </w:tc>
        <w:tc>
          <w:tcPr>
            <w:tcW w:w="4785" w:type="dxa"/>
          </w:tcPr>
          <w:p w:rsidR="00CA28F6" w:rsidRDefault="00CA28F6" w:rsidP="007C07B2">
            <w:r>
              <w:t>Энергонезависимый счетчик перезагрузок контроллера по питанию</w:t>
            </w:r>
          </w:p>
        </w:tc>
      </w:tr>
      <w:tr w:rsidR="00CA28F6" w:rsidRPr="00601067" w:rsidTr="007C07B2">
        <w:tc>
          <w:tcPr>
            <w:tcW w:w="2660" w:type="dxa"/>
            <w:vAlign w:val="center"/>
          </w:tcPr>
          <w:p w:rsidR="00CA28F6" w:rsidRDefault="00CA28F6" w:rsidP="007C07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Watchdog Reboot Count</w:t>
            </w:r>
          </w:p>
        </w:tc>
        <w:tc>
          <w:tcPr>
            <w:tcW w:w="2126" w:type="dxa"/>
            <w:vAlign w:val="center"/>
          </w:tcPr>
          <w:p w:rsidR="00CA28F6" w:rsidRDefault="00CA28F6" w:rsidP="007C07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USINT</w:t>
            </w:r>
          </w:p>
        </w:tc>
        <w:tc>
          <w:tcPr>
            <w:tcW w:w="4785" w:type="dxa"/>
          </w:tcPr>
          <w:p w:rsidR="00CA28F6" w:rsidRDefault="00CA28F6" w:rsidP="00CA28F6">
            <w:r>
              <w:t>Энергонезависимый счетчик перезагрузок контроллера по срабатыванию аппаратного сторожевого таймера</w:t>
            </w:r>
          </w:p>
        </w:tc>
      </w:tr>
      <w:tr w:rsidR="00CA28F6" w:rsidRPr="00601067" w:rsidTr="007C07B2">
        <w:tc>
          <w:tcPr>
            <w:tcW w:w="2660" w:type="dxa"/>
            <w:vAlign w:val="center"/>
          </w:tcPr>
          <w:p w:rsidR="00CA28F6" w:rsidRDefault="00CA28F6" w:rsidP="007C07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Exception Reboot Count</w:t>
            </w:r>
          </w:p>
        </w:tc>
        <w:tc>
          <w:tcPr>
            <w:tcW w:w="2126" w:type="dxa"/>
            <w:vAlign w:val="center"/>
          </w:tcPr>
          <w:p w:rsidR="00CA28F6" w:rsidRDefault="00CA28F6" w:rsidP="007C07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USINT</w:t>
            </w:r>
          </w:p>
        </w:tc>
        <w:tc>
          <w:tcPr>
            <w:tcW w:w="4785" w:type="dxa"/>
          </w:tcPr>
          <w:p w:rsidR="00CA28F6" w:rsidRPr="00CA28F6" w:rsidRDefault="00CA28F6" w:rsidP="00CA28F6">
            <w:r>
              <w:t xml:space="preserve">Энергонезависимый счетчик перезагрузок контроллера по возникновению исключения (в режимах </w:t>
            </w:r>
            <w:r w:rsidRPr="00CA28F6">
              <w:rPr>
                <w:b/>
                <w:lang w:val="en-US"/>
              </w:rPr>
              <w:t>Reboot</w:t>
            </w:r>
            <w:r>
              <w:t xml:space="preserve"> и </w:t>
            </w:r>
            <w:proofErr w:type="spellStart"/>
            <w:r w:rsidRPr="00CA28F6">
              <w:rPr>
                <w:b/>
                <w:lang w:val="en-US"/>
              </w:rPr>
              <w:t>TraceInfoAndReboot</w:t>
            </w:r>
            <w:proofErr w:type="spellEnd"/>
            <w:r w:rsidRPr="00CA28F6">
              <w:t xml:space="preserve">) </w:t>
            </w:r>
          </w:p>
        </w:tc>
      </w:tr>
      <w:tr w:rsidR="00CA28F6" w:rsidRPr="00601067" w:rsidTr="007C07B2">
        <w:tc>
          <w:tcPr>
            <w:tcW w:w="2660" w:type="dxa"/>
            <w:vAlign w:val="center"/>
          </w:tcPr>
          <w:p w:rsidR="00CA28F6" w:rsidRDefault="00CA28F6" w:rsidP="007C07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Command Reboot Count</w:t>
            </w:r>
          </w:p>
        </w:tc>
        <w:tc>
          <w:tcPr>
            <w:tcW w:w="2126" w:type="dxa"/>
            <w:vAlign w:val="center"/>
          </w:tcPr>
          <w:p w:rsidR="00CA28F6" w:rsidRDefault="00CA28F6" w:rsidP="007C07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USINT</w:t>
            </w:r>
          </w:p>
        </w:tc>
        <w:tc>
          <w:tcPr>
            <w:tcW w:w="4785" w:type="dxa"/>
          </w:tcPr>
          <w:p w:rsidR="00CA28F6" w:rsidRPr="00CA28F6" w:rsidRDefault="00CA28F6" w:rsidP="00CA28F6">
            <w:r>
              <w:t xml:space="preserve">Энергонезависимый счетчик перезагрузок контроллера по каналу </w:t>
            </w:r>
            <w:r w:rsidRPr="00CA28F6">
              <w:rPr>
                <w:b/>
                <w:lang w:val="en-US"/>
              </w:rPr>
              <w:t>Reboot</w:t>
            </w:r>
          </w:p>
        </w:tc>
      </w:tr>
      <w:tr w:rsidR="007C07B2" w:rsidRPr="005E7CB2" w:rsidTr="007C07B2">
        <w:tc>
          <w:tcPr>
            <w:tcW w:w="2660" w:type="dxa"/>
            <w:vAlign w:val="center"/>
          </w:tcPr>
          <w:p w:rsidR="007C07B2" w:rsidRDefault="007C07B2" w:rsidP="007C07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Reboot</w:t>
            </w:r>
          </w:p>
        </w:tc>
        <w:tc>
          <w:tcPr>
            <w:tcW w:w="2126" w:type="dxa"/>
            <w:vAlign w:val="center"/>
          </w:tcPr>
          <w:p w:rsidR="007C07B2" w:rsidRDefault="007C07B2" w:rsidP="007C07B2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4785" w:type="dxa"/>
          </w:tcPr>
          <w:p w:rsidR="007C07B2" w:rsidRPr="005E7CB2" w:rsidRDefault="007C07B2" w:rsidP="007C07B2">
            <w:r>
              <w:t>По переднему фронту выполняется перезагрузка контроллера с корректным завершением всех запущенных процессов</w:t>
            </w:r>
          </w:p>
        </w:tc>
      </w:tr>
      <w:tr w:rsidR="00CA28F6" w:rsidRPr="005E7CB2" w:rsidTr="007C07B2">
        <w:tc>
          <w:tcPr>
            <w:tcW w:w="2660" w:type="dxa"/>
            <w:vAlign w:val="center"/>
          </w:tcPr>
          <w:p w:rsidR="00CA28F6" w:rsidRPr="00CA28F6" w:rsidRDefault="00CA28F6" w:rsidP="007C07B2">
            <w:pPr>
              <w:jc w:val="center"/>
            </w:pPr>
            <w:r>
              <w:rPr>
                <w:lang w:val="en-US"/>
              </w:rPr>
              <w:t>Reset Counters</w:t>
            </w:r>
          </w:p>
        </w:tc>
        <w:tc>
          <w:tcPr>
            <w:tcW w:w="2126" w:type="dxa"/>
            <w:vAlign w:val="center"/>
          </w:tcPr>
          <w:p w:rsidR="00CA28F6" w:rsidRDefault="00CA28F6" w:rsidP="007C07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4785" w:type="dxa"/>
          </w:tcPr>
          <w:p w:rsidR="00CA28F6" w:rsidRDefault="00CA28F6" w:rsidP="007C07B2">
            <w:r>
              <w:t>По переднему фронту выполняется сброс счетчиков ошибок</w:t>
            </w:r>
          </w:p>
        </w:tc>
      </w:tr>
    </w:tbl>
    <w:p w:rsidR="00391719" w:rsidRPr="0095119E" w:rsidRDefault="00391719" w:rsidP="00391719">
      <w:pPr>
        <w:pStyle w:val="2"/>
      </w:pPr>
      <w:bookmarkStart w:id="38" w:name="_Toc44053575"/>
      <w:r>
        <w:t xml:space="preserve">Узел </w:t>
      </w:r>
      <w:r>
        <w:rPr>
          <w:lang w:val="en-US"/>
        </w:rPr>
        <w:t>PLC210</w:t>
      </w:r>
      <w:bookmarkEnd w:id="38"/>
    </w:p>
    <w:p w:rsidR="00391719" w:rsidRPr="00FB6331" w:rsidRDefault="00391719" w:rsidP="00391719"/>
    <w:p w:rsidR="00391719" w:rsidRDefault="00391719" w:rsidP="00391719">
      <w:r>
        <w:t xml:space="preserve">Узел </w:t>
      </w:r>
      <w:r>
        <w:rPr>
          <w:b/>
          <w:lang w:val="en-US"/>
        </w:rPr>
        <w:t>PLC</w:t>
      </w:r>
      <w:r w:rsidRPr="00391719">
        <w:rPr>
          <w:b/>
        </w:rPr>
        <w:t>210</w:t>
      </w:r>
      <w:r w:rsidRPr="001B0867">
        <w:t xml:space="preserve"> </w:t>
      </w:r>
      <w:r>
        <w:t>содержит информацию о состоянии питания</w:t>
      </w:r>
      <w:r w:rsidR="00EE1673">
        <w:t xml:space="preserve"> и кнопок</w:t>
      </w:r>
      <w:r>
        <w:t xml:space="preserve"> контроллера ПЛК210.</w:t>
      </w:r>
    </w:p>
    <w:p w:rsidR="00391719" w:rsidRDefault="00391719" w:rsidP="00391719">
      <w:pPr>
        <w:rPr>
          <w:b/>
        </w:rPr>
      </w:pPr>
      <w:r>
        <w:t>Присутствует в контроллерах</w:t>
      </w:r>
      <w:r w:rsidRPr="00E245BC">
        <w:t xml:space="preserve">: </w:t>
      </w:r>
      <w:r>
        <w:rPr>
          <w:b/>
        </w:rPr>
        <w:t>ПЛК210</w:t>
      </w:r>
    </w:p>
    <w:p w:rsidR="00391719" w:rsidRDefault="00322B9F" w:rsidP="00391719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76E65F11" wp14:editId="29B74941">
            <wp:extent cx="6119495" cy="1001073"/>
            <wp:effectExtent l="19050" t="19050" r="14605" b="279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00107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91719" w:rsidRPr="007C07B2" w:rsidRDefault="00391719" w:rsidP="00391719">
      <w:pPr>
        <w:pStyle w:val="af5"/>
      </w:pPr>
      <w:r>
        <w:t>Рисунок 4.</w:t>
      </w:r>
      <w:r w:rsidRPr="004172D5">
        <w:t>1</w:t>
      </w:r>
      <w:r>
        <w:t xml:space="preserve">3 – Каналы узла </w:t>
      </w:r>
      <w:r>
        <w:rPr>
          <w:lang w:val="en-US"/>
        </w:rPr>
        <w:t>PLC</w:t>
      </w:r>
      <w:r w:rsidRPr="003A515F">
        <w:t>210</w:t>
      </w:r>
    </w:p>
    <w:p w:rsidR="00391719" w:rsidRDefault="00391719" w:rsidP="00391719">
      <w:pPr>
        <w:rPr>
          <w:b/>
        </w:rPr>
      </w:pPr>
    </w:p>
    <w:p w:rsidR="00391719" w:rsidRDefault="00391719" w:rsidP="00134E2B">
      <w:pPr>
        <w:spacing w:before="0" w:after="200"/>
        <w:jc w:val="left"/>
      </w:pPr>
    </w:p>
    <w:p w:rsidR="00391719" w:rsidRPr="00F16FA7" w:rsidRDefault="00391719" w:rsidP="00391719">
      <w:pPr>
        <w:rPr>
          <w:b/>
        </w:rPr>
      </w:pPr>
      <w:r w:rsidRPr="00F16FA7">
        <w:rPr>
          <w:b/>
        </w:rPr>
        <w:t>Таблица 4.</w:t>
      </w:r>
      <w:r>
        <w:rPr>
          <w:b/>
        </w:rPr>
        <w:t>10</w:t>
      </w:r>
      <w:r w:rsidRPr="00F16FA7">
        <w:rPr>
          <w:b/>
        </w:rPr>
        <w:t xml:space="preserve"> – Описание каналов узла </w:t>
      </w:r>
      <w:r>
        <w:rPr>
          <w:b/>
          <w:lang w:val="en-US"/>
        </w:rPr>
        <w:t>PLC</w:t>
      </w:r>
      <w:r w:rsidRPr="00391719">
        <w:rPr>
          <w:b/>
        </w:rPr>
        <w:t>210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1843"/>
        <w:gridCol w:w="4785"/>
      </w:tblGrid>
      <w:tr w:rsidR="00391719" w:rsidRPr="00F16FA7" w:rsidTr="00A07791">
        <w:tc>
          <w:tcPr>
            <w:tcW w:w="2943" w:type="dxa"/>
            <w:vAlign w:val="center"/>
          </w:tcPr>
          <w:p w:rsidR="00391719" w:rsidRPr="00F16FA7" w:rsidRDefault="00391719" w:rsidP="001030C6">
            <w:pPr>
              <w:jc w:val="center"/>
              <w:rPr>
                <w:b/>
              </w:rPr>
            </w:pPr>
            <w:r w:rsidRPr="00F16FA7">
              <w:rPr>
                <w:b/>
              </w:rPr>
              <w:t>Канал</w:t>
            </w:r>
          </w:p>
        </w:tc>
        <w:tc>
          <w:tcPr>
            <w:tcW w:w="1843" w:type="dxa"/>
            <w:vAlign w:val="center"/>
          </w:tcPr>
          <w:p w:rsidR="00391719" w:rsidRPr="00F16FA7" w:rsidRDefault="00391719" w:rsidP="001030C6">
            <w:pPr>
              <w:jc w:val="center"/>
              <w:rPr>
                <w:b/>
              </w:rPr>
            </w:pPr>
            <w:r w:rsidRPr="00F16FA7">
              <w:rPr>
                <w:b/>
              </w:rPr>
              <w:t>Тип</w:t>
            </w:r>
          </w:p>
        </w:tc>
        <w:tc>
          <w:tcPr>
            <w:tcW w:w="4785" w:type="dxa"/>
            <w:vAlign w:val="center"/>
          </w:tcPr>
          <w:p w:rsidR="00391719" w:rsidRPr="00F16FA7" w:rsidRDefault="00391719" w:rsidP="001030C6">
            <w:pPr>
              <w:jc w:val="center"/>
              <w:rPr>
                <w:b/>
              </w:rPr>
            </w:pPr>
            <w:r w:rsidRPr="00F16FA7">
              <w:rPr>
                <w:b/>
              </w:rPr>
              <w:t>Описание</w:t>
            </w:r>
          </w:p>
        </w:tc>
      </w:tr>
      <w:tr w:rsidR="00391719" w:rsidRPr="007C07B2" w:rsidTr="00A07791">
        <w:tc>
          <w:tcPr>
            <w:tcW w:w="2943" w:type="dxa"/>
            <w:vAlign w:val="center"/>
          </w:tcPr>
          <w:p w:rsidR="00391719" w:rsidRPr="003A515F" w:rsidRDefault="003A515F" w:rsidP="001030C6">
            <w:pPr>
              <w:jc w:val="center"/>
            </w:pPr>
            <w:r>
              <w:t>Канал питания 1</w:t>
            </w:r>
          </w:p>
        </w:tc>
        <w:tc>
          <w:tcPr>
            <w:tcW w:w="1843" w:type="dxa"/>
            <w:vAlign w:val="center"/>
          </w:tcPr>
          <w:p w:rsidR="00391719" w:rsidRPr="00391719" w:rsidRDefault="00391719" w:rsidP="001030C6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4785" w:type="dxa"/>
          </w:tcPr>
          <w:p w:rsidR="00391719" w:rsidRDefault="00391719" w:rsidP="00391719">
            <w:r w:rsidRPr="00391719">
              <w:rPr>
                <w:b/>
                <w:lang w:val="en-US"/>
              </w:rPr>
              <w:t>TRUE</w:t>
            </w:r>
            <w:r w:rsidRPr="00391719">
              <w:t xml:space="preserve"> – </w:t>
            </w:r>
            <w:r>
              <w:t>наличие питание на входе питания 1,</w:t>
            </w:r>
          </w:p>
          <w:p w:rsidR="00391719" w:rsidRPr="00391719" w:rsidRDefault="00391719" w:rsidP="00391719">
            <w:r w:rsidRPr="00391719">
              <w:rPr>
                <w:b/>
                <w:lang w:val="en-US"/>
              </w:rPr>
              <w:t>FALSE</w:t>
            </w:r>
            <w:r w:rsidRPr="00391719">
              <w:t xml:space="preserve"> – </w:t>
            </w:r>
            <w:r>
              <w:t>отсутствие питания на входе 1</w:t>
            </w:r>
          </w:p>
        </w:tc>
      </w:tr>
      <w:tr w:rsidR="00391719" w:rsidRPr="007C07B2" w:rsidTr="00A07791">
        <w:tc>
          <w:tcPr>
            <w:tcW w:w="2943" w:type="dxa"/>
            <w:vAlign w:val="center"/>
          </w:tcPr>
          <w:p w:rsidR="00391719" w:rsidRPr="003A515F" w:rsidRDefault="003A515F" w:rsidP="001030C6">
            <w:pPr>
              <w:jc w:val="center"/>
            </w:pPr>
            <w:r>
              <w:t>Канал питания 2</w:t>
            </w:r>
          </w:p>
        </w:tc>
        <w:tc>
          <w:tcPr>
            <w:tcW w:w="1843" w:type="dxa"/>
            <w:vAlign w:val="center"/>
          </w:tcPr>
          <w:p w:rsidR="00391719" w:rsidRPr="00391719" w:rsidRDefault="00391719" w:rsidP="001030C6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4785" w:type="dxa"/>
          </w:tcPr>
          <w:p w:rsidR="00391719" w:rsidRDefault="00391719" w:rsidP="00391719">
            <w:r w:rsidRPr="00391719">
              <w:rPr>
                <w:b/>
                <w:lang w:val="en-US"/>
              </w:rPr>
              <w:t>TRUE</w:t>
            </w:r>
            <w:r w:rsidRPr="00391719">
              <w:t xml:space="preserve"> – </w:t>
            </w:r>
            <w:r>
              <w:t>наличие питание на входе питания 2,</w:t>
            </w:r>
          </w:p>
          <w:p w:rsidR="00391719" w:rsidRPr="007C07B2" w:rsidRDefault="00391719" w:rsidP="00391719">
            <w:r w:rsidRPr="00391719">
              <w:rPr>
                <w:b/>
                <w:lang w:val="en-US"/>
              </w:rPr>
              <w:t>FALSE</w:t>
            </w:r>
            <w:r w:rsidRPr="00391719">
              <w:rPr>
                <w:b/>
              </w:rPr>
              <w:t xml:space="preserve"> </w:t>
            </w:r>
            <w:r w:rsidRPr="00391719">
              <w:t xml:space="preserve">– </w:t>
            </w:r>
            <w:r>
              <w:t>отсутствие питани</w:t>
            </w:r>
            <w:r w:rsidR="00CA28F6">
              <w:t>я на входе 2</w:t>
            </w:r>
          </w:p>
        </w:tc>
      </w:tr>
      <w:tr w:rsidR="003A515F" w:rsidRPr="007C07B2" w:rsidTr="00A07791">
        <w:tc>
          <w:tcPr>
            <w:tcW w:w="2943" w:type="dxa"/>
            <w:vAlign w:val="center"/>
          </w:tcPr>
          <w:p w:rsidR="003A515F" w:rsidRPr="003A515F" w:rsidRDefault="003A515F" w:rsidP="001030C6">
            <w:pPr>
              <w:jc w:val="center"/>
            </w:pPr>
            <w:r>
              <w:t>Сервисная кнопка</w:t>
            </w:r>
          </w:p>
        </w:tc>
        <w:tc>
          <w:tcPr>
            <w:tcW w:w="1843" w:type="dxa"/>
            <w:vAlign w:val="center"/>
          </w:tcPr>
          <w:p w:rsidR="003A515F" w:rsidRPr="003A515F" w:rsidRDefault="003A515F" w:rsidP="001030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4785" w:type="dxa"/>
          </w:tcPr>
          <w:p w:rsidR="003A515F" w:rsidRPr="003A515F" w:rsidRDefault="003A515F" w:rsidP="00391719">
            <w:r>
              <w:t xml:space="preserve">Состояние сервисной кнопки, расположенной рядом с разъемом </w:t>
            </w:r>
            <w:r>
              <w:rPr>
                <w:lang w:val="en-US"/>
              </w:rPr>
              <w:t>MMC</w:t>
            </w:r>
          </w:p>
        </w:tc>
      </w:tr>
      <w:tr w:rsidR="00004C22" w:rsidRPr="007C07B2" w:rsidTr="00A07791">
        <w:tc>
          <w:tcPr>
            <w:tcW w:w="2943" w:type="dxa"/>
            <w:vAlign w:val="center"/>
          </w:tcPr>
          <w:p w:rsidR="00004C22" w:rsidRPr="002C5978" w:rsidRDefault="00004C22" w:rsidP="002C5978">
            <w:pPr>
              <w:jc w:val="center"/>
              <w:rPr>
                <w:lang w:val="en-US"/>
              </w:rPr>
            </w:pPr>
            <w:r>
              <w:t xml:space="preserve">Температура </w:t>
            </w:r>
            <w:r w:rsidR="002C5978">
              <w:rPr>
                <w:lang w:val="en-US"/>
              </w:rPr>
              <w:t>CPU</w:t>
            </w:r>
          </w:p>
        </w:tc>
        <w:tc>
          <w:tcPr>
            <w:tcW w:w="1843" w:type="dxa"/>
            <w:vAlign w:val="center"/>
          </w:tcPr>
          <w:p w:rsidR="00004C22" w:rsidRDefault="00004C22" w:rsidP="001030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REAL</w:t>
            </w:r>
          </w:p>
        </w:tc>
        <w:tc>
          <w:tcPr>
            <w:tcW w:w="4785" w:type="dxa"/>
          </w:tcPr>
          <w:p w:rsidR="00004C22" w:rsidRPr="00004C22" w:rsidRDefault="00004C22" w:rsidP="00004C22">
            <w:pPr>
              <w:rPr>
                <w:lang w:val="en-US"/>
              </w:rPr>
            </w:pPr>
            <w:r>
              <w:t>Температура CPU</w:t>
            </w:r>
          </w:p>
        </w:tc>
      </w:tr>
      <w:tr w:rsidR="00322B9F" w:rsidRPr="007C07B2" w:rsidTr="00A07791">
        <w:tc>
          <w:tcPr>
            <w:tcW w:w="2943" w:type="dxa"/>
            <w:vAlign w:val="center"/>
          </w:tcPr>
          <w:p w:rsidR="00322B9F" w:rsidRPr="00322B9F" w:rsidRDefault="00322B9F" w:rsidP="002C5978">
            <w:pPr>
              <w:jc w:val="center"/>
            </w:pPr>
            <w:r>
              <w:t>Переключатель Старт</w:t>
            </w:r>
            <w:r>
              <w:rPr>
                <w:lang w:val="en-US"/>
              </w:rPr>
              <w:t>/</w:t>
            </w:r>
            <w:r>
              <w:t>Стоп</w:t>
            </w:r>
          </w:p>
        </w:tc>
        <w:tc>
          <w:tcPr>
            <w:tcW w:w="1843" w:type="dxa"/>
            <w:vAlign w:val="center"/>
          </w:tcPr>
          <w:p w:rsidR="00322B9F" w:rsidRPr="00A07791" w:rsidRDefault="00A07791" w:rsidP="001030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4785" w:type="dxa"/>
          </w:tcPr>
          <w:p w:rsidR="00322B9F" w:rsidRPr="00A07791" w:rsidRDefault="00A07791" w:rsidP="00004C22">
            <w:r>
              <w:t>Состояние переключателя Старт</w:t>
            </w:r>
            <w:r>
              <w:rPr>
                <w:lang w:val="en-US"/>
              </w:rPr>
              <w:t>/</w:t>
            </w:r>
            <w:r>
              <w:t>Стоп</w:t>
            </w:r>
          </w:p>
        </w:tc>
      </w:tr>
    </w:tbl>
    <w:p w:rsidR="00391719" w:rsidRDefault="00391719" w:rsidP="00134E2B">
      <w:pPr>
        <w:spacing w:before="0" w:after="200"/>
        <w:jc w:val="left"/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9178"/>
      </w:tblGrid>
      <w:tr w:rsidR="002C5978" w:rsidTr="006020EB">
        <w:trPr>
          <w:trHeight w:val="509"/>
        </w:trPr>
        <w:tc>
          <w:tcPr>
            <w:tcW w:w="675" w:type="dxa"/>
          </w:tcPr>
          <w:p w:rsidR="002C5978" w:rsidRDefault="002C5978" w:rsidP="006020EB">
            <w:r w:rsidRPr="0043438A">
              <w:rPr>
                <w:noProof/>
                <w:lang w:eastAsia="ru-RU"/>
              </w:rPr>
              <w:drawing>
                <wp:inline distT="0" distB="0" distL="0" distR="0" wp14:anchorId="4399E0C0" wp14:editId="014FF661">
                  <wp:extent cx="350520" cy="44640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8" w:type="dxa"/>
          </w:tcPr>
          <w:p w:rsidR="002C5978" w:rsidRPr="003A2FB1" w:rsidRDefault="002C5978" w:rsidP="006020EB">
            <w:pPr>
              <w:rPr>
                <w:b/>
                <w:lang w:eastAsia="ru-RU"/>
              </w:rPr>
            </w:pPr>
            <w:r w:rsidRPr="003A2FB1">
              <w:rPr>
                <w:b/>
                <w:lang w:eastAsia="ru-RU"/>
              </w:rPr>
              <w:t>ПРИМЕЧАНИЕ</w:t>
            </w:r>
          </w:p>
          <w:p w:rsidR="002C5978" w:rsidRPr="002C5978" w:rsidRDefault="002C5978" w:rsidP="006020EB">
            <w:r>
              <w:t xml:space="preserve">Данный узел определяет содержимое узлов </w:t>
            </w:r>
            <w:hyperlink w:anchor="_Узел_LeftSide" w:history="1">
              <w:proofErr w:type="spellStart"/>
              <w:r w:rsidRPr="002C5978">
                <w:rPr>
                  <w:rStyle w:val="a8"/>
                  <w:lang w:val="en-US"/>
                </w:rPr>
                <w:t>LeftSide</w:t>
              </w:r>
              <w:proofErr w:type="spellEnd"/>
            </w:hyperlink>
            <w:r>
              <w:t xml:space="preserve"> и </w:t>
            </w:r>
            <w:hyperlink w:anchor="_Узел_RightSide" w:history="1">
              <w:proofErr w:type="spellStart"/>
              <w:r w:rsidRPr="002C5978">
                <w:rPr>
                  <w:rStyle w:val="a8"/>
                  <w:lang w:val="en-US"/>
                </w:rPr>
                <w:t>RightSide</w:t>
              </w:r>
              <w:proofErr w:type="spellEnd"/>
            </w:hyperlink>
            <w:r>
              <w:t xml:space="preserve"> и должен соответствовать модификации контроллера. Для выбора модификации следует нажать на узел </w:t>
            </w:r>
            <w:r w:rsidRPr="002C5978">
              <w:rPr>
                <w:b/>
              </w:rPr>
              <w:t>ПКМ</w:t>
            </w:r>
            <w:r>
              <w:t xml:space="preserve"> и выбрать команду </w:t>
            </w:r>
            <w:proofErr w:type="gramStart"/>
            <w:r w:rsidRPr="002C5978">
              <w:rPr>
                <w:b/>
              </w:rPr>
              <w:t>Обновить</w:t>
            </w:r>
            <w:proofErr w:type="gramEnd"/>
            <w:r w:rsidRPr="002C5978">
              <w:rPr>
                <w:b/>
              </w:rPr>
              <w:t xml:space="preserve"> устройство</w:t>
            </w:r>
            <w:r>
              <w:t xml:space="preserve">. В появившемся окне выбрать тип узла в соответствии с модификацией контроллера (например, </w:t>
            </w:r>
            <w:r w:rsidRPr="002C5978">
              <w:rPr>
                <w:b/>
                <w:lang w:val="en-US"/>
              </w:rPr>
              <w:t>PLC</w:t>
            </w:r>
            <w:r w:rsidRPr="002C5978">
              <w:rPr>
                <w:b/>
              </w:rPr>
              <w:t>210_01</w:t>
            </w:r>
            <w:r w:rsidRPr="002C5978">
              <w:t>).</w:t>
            </w:r>
          </w:p>
        </w:tc>
      </w:tr>
    </w:tbl>
    <w:p w:rsidR="003A515F" w:rsidRDefault="003A515F" w:rsidP="00134E2B">
      <w:pPr>
        <w:spacing w:before="0" w:after="200"/>
        <w:jc w:val="left"/>
      </w:pPr>
    </w:p>
    <w:p w:rsidR="003A515F" w:rsidRDefault="003A515F" w:rsidP="00134E2B">
      <w:pPr>
        <w:spacing w:before="0" w:after="200"/>
        <w:jc w:val="left"/>
      </w:pPr>
    </w:p>
    <w:p w:rsidR="003A515F" w:rsidRDefault="003A515F" w:rsidP="00134E2B">
      <w:pPr>
        <w:spacing w:before="0" w:after="200"/>
        <w:jc w:val="left"/>
      </w:pPr>
    </w:p>
    <w:p w:rsidR="003A515F" w:rsidRDefault="003A515F" w:rsidP="00134E2B">
      <w:pPr>
        <w:spacing w:before="0" w:after="200"/>
        <w:jc w:val="left"/>
      </w:pPr>
    </w:p>
    <w:p w:rsidR="003A515F" w:rsidRDefault="003A515F" w:rsidP="00134E2B">
      <w:pPr>
        <w:spacing w:before="0" w:after="200"/>
        <w:jc w:val="left"/>
      </w:pPr>
    </w:p>
    <w:p w:rsidR="003A515F" w:rsidRDefault="003A515F" w:rsidP="00134E2B">
      <w:pPr>
        <w:spacing w:before="0" w:after="200"/>
        <w:jc w:val="left"/>
      </w:pPr>
    </w:p>
    <w:p w:rsidR="003A515F" w:rsidRDefault="003A515F" w:rsidP="00134E2B">
      <w:pPr>
        <w:spacing w:before="0" w:after="200"/>
        <w:jc w:val="left"/>
      </w:pPr>
    </w:p>
    <w:p w:rsidR="003A515F" w:rsidRDefault="003A515F" w:rsidP="00134E2B">
      <w:pPr>
        <w:spacing w:before="0" w:after="200"/>
        <w:jc w:val="left"/>
      </w:pPr>
    </w:p>
    <w:p w:rsidR="003A515F" w:rsidRDefault="003A515F" w:rsidP="00134E2B">
      <w:pPr>
        <w:spacing w:before="0" w:after="200"/>
        <w:jc w:val="left"/>
      </w:pPr>
    </w:p>
    <w:p w:rsidR="003A515F" w:rsidRDefault="003A515F" w:rsidP="00134E2B">
      <w:pPr>
        <w:spacing w:before="0" w:after="200"/>
        <w:jc w:val="left"/>
      </w:pPr>
    </w:p>
    <w:p w:rsidR="003A515F" w:rsidRDefault="003A515F" w:rsidP="00134E2B">
      <w:pPr>
        <w:spacing w:before="0" w:after="200"/>
        <w:jc w:val="left"/>
      </w:pPr>
    </w:p>
    <w:p w:rsidR="003A515F" w:rsidRDefault="003A515F" w:rsidP="00134E2B">
      <w:pPr>
        <w:spacing w:before="0" w:after="200"/>
        <w:jc w:val="left"/>
      </w:pPr>
    </w:p>
    <w:p w:rsidR="001030C6" w:rsidRPr="002C5978" w:rsidRDefault="001030C6" w:rsidP="00134E2B">
      <w:pPr>
        <w:spacing w:before="0" w:after="200"/>
        <w:jc w:val="left"/>
      </w:pPr>
    </w:p>
    <w:p w:rsidR="001030C6" w:rsidRPr="0095119E" w:rsidRDefault="001030C6" w:rsidP="001030C6">
      <w:pPr>
        <w:pStyle w:val="2"/>
      </w:pPr>
      <w:bookmarkStart w:id="39" w:name="_Узел_LeftSide"/>
      <w:bookmarkStart w:id="40" w:name="_Toc44053576"/>
      <w:bookmarkEnd w:id="39"/>
      <w:r>
        <w:t xml:space="preserve">Узел </w:t>
      </w:r>
      <w:proofErr w:type="spellStart"/>
      <w:r>
        <w:rPr>
          <w:lang w:val="en-US"/>
        </w:rPr>
        <w:t>LeftSide</w:t>
      </w:r>
      <w:bookmarkEnd w:id="40"/>
      <w:proofErr w:type="spellEnd"/>
    </w:p>
    <w:p w:rsidR="001030C6" w:rsidRPr="00FB6331" w:rsidRDefault="001030C6" w:rsidP="001030C6"/>
    <w:p w:rsidR="001030C6" w:rsidRDefault="001030C6" w:rsidP="001030C6">
      <w:r>
        <w:t xml:space="preserve">Узел </w:t>
      </w:r>
      <w:proofErr w:type="spellStart"/>
      <w:r>
        <w:rPr>
          <w:b/>
          <w:lang w:val="en-US"/>
        </w:rPr>
        <w:t>LeftSide</w:t>
      </w:r>
      <w:proofErr w:type="spellEnd"/>
      <w:r w:rsidRPr="001B0867">
        <w:t xml:space="preserve"> </w:t>
      </w:r>
      <w:r w:rsidR="003A515F">
        <w:t>используется для работы с</w:t>
      </w:r>
      <w:r>
        <w:t xml:space="preserve"> входами и выходами левой платы контроллера ПЛК210.</w:t>
      </w:r>
    </w:p>
    <w:p w:rsidR="001030C6" w:rsidRDefault="001030C6" w:rsidP="001030C6">
      <w:pPr>
        <w:rPr>
          <w:b/>
        </w:rPr>
      </w:pPr>
      <w:r>
        <w:t>Присутствует в контроллерах</w:t>
      </w:r>
      <w:r w:rsidRPr="00E245BC">
        <w:t xml:space="preserve">: </w:t>
      </w:r>
      <w:r>
        <w:rPr>
          <w:b/>
        </w:rPr>
        <w:t>ПЛК210</w:t>
      </w:r>
    </w:p>
    <w:p w:rsidR="00917012" w:rsidRDefault="00A07791" w:rsidP="001030C6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06FAFA37" wp14:editId="5503350F">
            <wp:extent cx="6119495" cy="3812289"/>
            <wp:effectExtent l="19050" t="19050" r="14605" b="171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81228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A28F6" w:rsidRDefault="00917012" w:rsidP="001030C6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44F28932" wp14:editId="27860A93">
            <wp:extent cx="6119495" cy="3069537"/>
            <wp:effectExtent l="19050" t="19050" r="14605" b="1714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06953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96316" w:rsidRDefault="001030C6" w:rsidP="00CA28F6">
      <w:pPr>
        <w:pStyle w:val="af5"/>
      </w:pPr>
      <w:r>
        <w:t>Рисунок 4.</w:t>
      </w:r>
      <w:r w:rsidRPr="004172D5">
        <w:t>1</w:t>
      </w:r>
      <w:r w:rsidRPr="001030C6">
        <w:t>4</w:t>
      </w:r>
      <w:r>
        <w:t xml:space="preserve"> – Каналы узла </w:t>
      </w:r>
      <w:r>
        <w:rPr>
          <w:lang w:val="en-US"/>
        </w:rPr>
        <w:t>LeftSide</w:t>
      </w:r>
    </w:p>
    <w:p w:rsidR="00CA28F6" w:rsidRDefault="00CA28F6" w:rsidP="00CA28F6">
      <w:pPr>
        <w:rPr>
          <w:lang w:eastAsia="ru-RU"/>
        </w:rPr>
      </w:pPr>
    </w:p>
    <w:p w:rsidR="00CA28F6" w:rsidRDefault="00CA28F6" w:rsidP="00CA28F6">
      <w:pPr>
        <w:rPr>
          <w:lang w:eastAsia="ru-RU"/>
        </w:rPr>
      </w:pPr>
    </w:p>
    <w:p w:rsidR="00CA28F6" w:rsidRDefault="00CA28F6" w:rsidP="00CA28F6">
      <w:pPr>
        <w:rPr>
          <w:lang w:eastAsia="ru-RU"/>
        </w:rPr>
      </w:pPr>
    </w:p>
    <w:p w:rsidR="00155820" w:rsidRDefault="00155820" w:rsidP="00CA28F6">
      <w:pPr>
        <w:rPr>
          <w:lang w:eastAsia="ru-RU"/>
        </w:rPr>
      </w:pPr>
    </w:p>
    <w:p w:rsidR="00155820" w:rsidRDefault="00155820" w:rsidP="00CA28F6">
      <w:pPr>
        <w:rPr>
          <w:lang w:eastAsia="ru-RU"/>
        </w:rPr>
      </w:pPr>
    </w:p>
    <w:p w:rsidR="00CA28F6" w:rsidRPr="006020EB" w:rsidRDefault="00CA28F6" w:rsidP="00CA28F6">
      <w:pPr>
        <w:rPr>
          <w:lang w:eastAsia="ru-RU"/>
        </w:rPr>
      </w:pPr>
    </w:p>
    <w:p w:rsidR="001030C6" w:rsidRPr="00F16FA7" w:rsidRDefault="001030C6" w:rsidP="001030C6">
      <w:pPr>
        <w:rPr>
          <w:b/>
        </w:rPr>
      </w:pPr>
      <w:r w:rsidRPr="00F16FA7">
        <w:rPr>
          <w:b/>
        </w:rPr>
        <w:t>Таблица 4.</w:t>
      </w:r>
      <w:r>
        <w:rPr>
          <w:b/>
        </w:rPr>
        <w:t>1</w:t>
      </w:r>
      <w:r w:rsidRPr="001030C6">
        <w:rPr>
          <w:b/>
        </w:rPr>
        <w:t>1</w:t>
      </w:r>
      <w:r w:rsidRPr="00F16FA7">
        <w:rPr>
          <w:b/>
        </w:rPr>
        <w:t xml:space="preserve"> – Описание каналов узла </w:t>
      </w:r>
      <w:proofErr w:type="spellStart"/>
      <w:r>
        <w:rPr>
          <w:b/>
          <w:lang w:val="en-US"/>
        </w:rPr>
        <w:t>LeftSide</w:t>
      </w:r>
      <w:proofErr w:type="spellEnd"/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142"/>
        <w:gridCol w:w="4785"/>
      </w:tblGrid>
      <w:tr w:rsidR="001030C6" w:rsidRPr="00F16FA7" w:rsidTr="00F91CBA">
        <w:tc>
          <w:tcPr>
            <w:tcW w:w="2376" w:type="dxa"/>
            <w:vAlign w:val="center"/>
          </w:tcPr>
          <w:p w:rsidR="001030C6" w:rsidRPr="00F16FA7" w:rsidRDefault="001030C6" w:rsidP="001030C6">
            <w:pPr>
              <w:jc w:val="center"/>
              <w:rPr>
                <w:b/>
              </w:rPr>
            </w:pPr>
            <w:r w:rsidRPr="00F16FA7">
              <w:rPr>
                <w:b/>
              </w:rPr>
              <w:t>Канал</w:t>
            </w:r>
          </w:p>
        </w:tc>
        <w:tc>
          <w:tcPr>
            <w:tcW w:w="2410" w:type="dxa"/>
            <w:gridSpan w:val="2"/>
            <w:vAlign w:val="center"/>
          </w:tcPr>
          <w:p w:rsidR="001030C6" w:rsidRPr="00F16FA7" w:rsidRDefault="001030C6" w:rsidP="001030C6">
            <w:pPr>
              <w:jc w:val="center"/>
              <w:rPr>
                <w:b/>
              </w:rPr>
            </w:pPr>
            <w:r w:rsidRPr="00F16FA7">
              <w:rPr>
                <w:b/>
              </w:rPr>
              <w:t>Тип</w:t>
            </w:r>
          </w:p>
        </w:tc>
        <w:tc>
          <w:tcPr>
            <w:tcW w:w="4785" w:type="dxa"/>
            <w:vAlign w:val="center"/>
          </w:tcPr>
          <w:p w:rsidR="001030C6" w:rsidRPr="00F16FA7" w:rsidRDefault="001030C6" w:rsidP="001030C6">
            <w:pPr>
              <w:jc w:val="center"/>
              <w:rPr>
                <w:b/>
              </w:rPr>
            </w:pPr>
            <w:r w:rsidRPr="00F16FA7">
              <w:rPr>
                <w:b/>
              </w:rPr>
              <w:t>Описание</w:t>
            </w:r>
          </w:p>
        </w:tc>
      </w:tr>
      <w:tr w:rsidR="001030C6" w:rsidRPr="00F16FA7" w:rsidTr="001030C6">
        <w:tc>
          <w:tcPr>
            <w:tcW w:w="9571" w:type="dxa"/>
            <w:gridSpan w:val="4"/>
            <w:vAlign w:val="center"/>
          </w:tcPr>
          <w:p w:rsidR="001030C6" w:rsidRDefault="001030C6" w:rsidP="001030C6">
            <w:pPr>
              <w:jc w:val="center"/>
              <w:rPr>
                <w:b/>
                <w:lang w:val="en-US"/>
              </w:rPr>
            </w:pPr>
          </w:p>
          <w:p w:rsidR="001030C6" w:rsidRPr="001030C6" w:rsidRDefault="00CA28F6" w:rsidP="001030C6">
            <w:pPr>
              <w:jc w:val="center"/>
              <w:rPr>
                <w:b/>
              </w:rPr>
            </w:pPr>
            <w:r w:rsidRPr="00CA28F6">
              <w:t>В</w:t>
            </w:r>
            <w:r>
              <w:t>к</w:t>
            </w:r>
            <w:r w:rsidRPr="00CA28F6">
              <w:t>ладка</w:t>
            </w:r>
            <w:r>
              <w:rPr>
                <w:b/>
              </w:rPr>
              <w:t xml:space="preserve"> </w:t>
            </w:r>
            <w:r w:rsidR="001030C6">
              <w:rPr>
                <w:b/>
              </w:rPr>
              <w:t>Конфигурация</w:t>
            </w:r>
          </w:p>
          <w:p w:rsidR="001030C6" w:rsidRPr="001030C6" w:rsidRDefault="001030C6" w:rsidP="001030C6">
            <w:pPr>
              <w:jc w:val="center"/>
              <w:rPr>
                <w:b/>
                <w:lang w:val="en-US"/>
              </w:rPr>
            </w:pPr>
          </w:p>
        </w:tc>
      </w:tr>
      <w:tr w:rsidR="00A07791" w:rsidRPr="00F16FA7" w:rsidTr="00A07791">
        <w:tc>
          <w:tcPr>
            <w:tcW w:w="2376" w:type="dxa"/>
            <w:vAlign w:val="center"/>
          </w:tcPr>
          <w:p w:rsidR="00A07791" w:rsidRPr="00A07791" w:rsidRDefault="00A07791" w:rsidP="001030C6">
            <w:pPr>
              <w:jc w:val="center"/>
            </w:pPr>
            <w:r>
              <w:t>Выключить выходы при исключении</w:t>
            </w:r>
          </w:p>
        </w:tc>
        <w:tc>
          <w:tcPr>
            <w:tcW w:w="2410" w:type="dxa"/>
            <w:gridSpan w:val="2"/>
            <w:vAlign w:val="center"/>
          </w:tcPr>
          <w:p w:rsidR="00A07791" w:rsidRPr="00A07791" w:rsidRDefault="00A07791" w:rsidP="001030C6">
            <w:pPr>
              <w:jc w:val="center"/>
              <w:rPr>
                <w:lang w:val="en-US"/>
              </w:rPr>
            </w:pPr>
            <w:r w:rsidRPr="00A07791">
              <w:rPr>
                <w:lang w:val="en-US"/>
              </w:rPr>
              <w:t>BOOL</w:t>
            </w:r>
          </w:p>
        </w:tc>
        <w:tc>
          <w:tcPr>
            <w:tcW w:w="4785" w:type="dxa"/>
            <w:vAlign w:val="center"/>
          </w:tcPr>
          <w:p w:rsidR="00A07791" w:rsidRPr="00A07791" w:rsidRDefault="00A07791" w:rsidP="00155820">
            <w:r w:rsidRPr="00155820">
              <w:rPr>
                <w:b/>
                <w:lang w:val="en-US"/>
              </w:rPr>
              <w:t>TRUE</w:t>
            </w:r>
            <w:r w:rsidRPr="00155820">
              <w:rPr>
                <w:b/>
              </w:rPr>
              <w:t xml:space="preserve"> </w:t>
            </w:r>
            <w:r w:rsidRPr="00A07791">
              <w:t xml:space="preserve">– </w:t>
            </w:r>
            <w:r>
              <w:t xml:space="preserve">в случае исключения все выходы переводятся в состояние </w:t>
            </w:r>
            <w:r>
              <w:rPr>
                <w:lang w:val="en-US"/>
              </w:rPr>
              <w:t>FALSE</w:t>
            </w:r>
            <w:r w:rsidRPr="00A07791">
              <w:t xml:space="preserve"> (</w:t>
            </w:r>
            <w:r>
              <w:t>выключаются)</w:t>
            </w:r>
            <w:r w:rsidRPr="00A07791">
              <w:t xml:space="preserve">, </w:t>
            </w:r>
            <w:r w:rsidRPr="00155820">
              <w:rPr>
                <w:b/>
                <w:lang w:val="en-US"/>
              </w:rPr>
              <w:t>FALSE</w:t>
            </w:r>
            <w:r w:rsidRPr="00155820">
              <w:rPr>
                <w:b/>
              </w:rPr>
              <w:t xml:space="preserve"> </w:t>
            </w:r>
            <w:r>
              <w:t>–</w:t>
            </w:r>
            <w:r w:rsidRPr="00A07791">
              <w:t xml:space="preserve"> </w:t>
            </w:r>
            <w:r>
              <w:t>выходы сохраняют свое состояние</w:t>
            </w:r>
          </w:p>
        </w:tc>
      </w:tr>
      <w:tr w:rsidR="00A07791" w:rsidRPr="00F16FA7" w:rsidTr="001030C6">
        <w:tc>
          <w:tcPr>
            <w:tcW w:w="9571" w:type="dxa"/>
            <w:gridSpan w:val="4"/>
            <w:vAlign w:val="center"/>
          </w:tcPr>
          <w:p w:rsidR="00A07791" w:rsidRPr="00A07791" w:rsidRDefault="00A07791" w:rsidP="001030C6">
            <w:pPr>
              <w:jc w:val="center"/>
              <w:rPr>
                <w:b/>
              </w:rPr>
            </w:pPr>
          </w:p>
        </w:tc>
      </w:tr>
      <w:tr w:rsidR="00B97C00" w:rsidRPr="00F16FA7" w:rsidTr="001030C6">
        <w:tc>
          <w:tcPr>
            <w:tcW w:w="9571" w:type="dxa"/>
            <w:gridSpan w:val="4"/>
            <w:vAlign w:val="center"/>
          </w:tcPr>
          <w:p w:rsidR="00B97C00" w:rsidRPr="00B97C00" w:rsidRDefault="00B97C00" w:rsidP="001030C6">
            <w:pPr>
              <w:jc w:val="center"/>
              <w:rPr>
                <w:b/>
                <w:i/>
              </w:rPr>
            </w:pPr>
            <w:r w:rsidRPr="00B97C00">
              <w:rPr>
                <w:b/>
                <w:i/>
              </w:rPr>
              <w:t xml:space="preserve">Настройка фильтра дискретных входов/Вход </w:t>
            </w:r>
            <w:r w:rsidRPr="00B97C00">
              <w:rPr>
                <w:b/>
                <w:i/>
                <w:lang w:val="en-US"/>
              </w:rPr>
              <w:t>x</w:t>
            </w:r>
          </w:p>
        </w:tc>
      </w:tr>
      <w:tr w:rsidR="003A515F" w:rsidRPr="007C07B2" w:rsidTr="00343021">
        <w:tc>
          <w:tcPr>
            <w:tcW w:w="2376" w:type="dxa"/>
            <w:vAlign w:val="center"/>
          </w:tcPr>
          <w:p w:rsidR="003A515F" w:rsidRPr="003A515F" w:rsidRDefault="003A515F" w:rsidP="001030C6">
            <w:pPr>
              <w:jc w:val="center"/>
            </w:pPr>
            <w:r>
              <w:t>Период измерений фильтра</w:t>
            </w:r>
          </w:p>
        </w:tc>
        <w:tc>
          <w:tcPr>
            <w:tcW w:w="2410" w:type="dxa"/>
            <w:gridSpan w:val="2"/>
            <w:vAlign w:val="center"/>
          </w:tcPr>
          <w:p w:rsidR="003A515F" w:rsidRPr="00391719" w:rsidRDefault="003A515F" w:rsidP="001030C6">
            <w:pPr>
              <w:jc w:val="center"/>
            </w:pPr>
            <w:r>
              <w:rPr>
                <w:lang w:val="en-US"/>
              </w:rPr>
              <w:t>UDINT(5..325000)</w:t>
            </w:r>
          </w:p>
        </w:tc>
        <w:tc>
          <w:tcPr>
            <w:tcW w:w="4785" w:type="dxa"/>
            <w:vMerge w:val="restart"/>
            <w:vAlign w:val="center"/>
          </w:tcPr>
          <w:p w:rsidR="003A515F" w:rsidRPr="00196316" w:rsidRDefault="00CA28F6" w:rsidP="00343021">
            <w:pPr>
              <w:jc w:val="left"/>
            </w:pPr>
            <w:r>
              <w:t>См. примечание 1</w:t>
            </w:r>
          </w:p>
        </w:tc>
      </w:tr>
      <w:tr w:rsidR="003A515F" w:rsidRPr="007C07B2" w:rsidTr="00F91CBA">
        <w:tc>
          <w:tcPr>
            <w:tcW w:w="2376" w:type="dxa"/>
            <w:vAlign w:val="center"/>
          </w:tcPr>
          <w:p w:rsidR="003A515F" w:rsidRPr="003A515F" w:rsidRDefault="003A515F" w:rsidP="001030C6">
            <w:pPr>
              <w:jc w:val="center"/>
            </w:pPr>
            <w:r>
              <w:t>Количество измерений фильтра</w:t>
            </w:r>
          </w:p>
        </w:tc>
        <w:tc>
          <w:tcPr>
            <w:tcW w:w="2410" w:type="dxa"/>
            <w:gridSpan w:val="2"/>
            <w:vAlign w:val="center"/>
          </w:tcPr>
          <w:p w:rsidR="003A515F" w:rsidRPr="00391719" w:rsidRDefault="003A515F" w:rsidP="001030C6">
            <w:pPr>
              <w:jc w:val="center"/>
            </w:pPr>
            <w:r>
              <w:rPr>
                <w:lang w:val="en-US"/>
              </w:rPr>
              <w:t>UDINT</w:t>
            </w:r>
            <w:r w:rsidRPr="003A515F">
              <w:t>(1..</w:t>
            </w:r>
            <w:r>
              <w:t>1</w:t>
            </w:r>
            <w:r w:rsidRPr="003A515F">
              <w:t>6)</w:t>
            </w:r>
          </w:p>
        </w:tc>
        <w:tc>
          <w:tcPr>
            <w:tcW w:w="4785" w:type="dxa"/>
            <w:vMerge/>
          </w:tcPr>
          <w:p w:rsidR="003A515F" w:rsidRPr="007C07B2" w:rsidRDefault="003A515F" w:rsidP="001030C6"/>
        </w:tc>
      </w:tr>
      <w:tr w:rsidR="00756DBD" w:rsidRPr="007C07B2" w:rsidTr="00917012">
        <w:tc>
          <w:tcPr>
            <w:tcW w:w="9571" w:type="dxa"/>
            <w:gridSpan w:val="4"/>
            <w:vAlign w:val="center"/>
          </w:tcPr>
          <w:p w:rsidR="00756DBD" w:rsidRPr="007C07B2" w:rsidRDefault="00756DBD" w:rsidP="00756DBD">
            <w:pPr>
              <w:jc w:val="center"/>
            </w:pPr>
            <w:r>
              <w:rPr>
                <w:b/>
                <w:i/>
              </w:rPr>
              <w:t>Режим работы дискретных выходов</w:t>
            </w:r>
          </w:p>
        </w:tc>
      </w:tr>
      <w:tr w:rsidR="00756DBD" w:rsidRPr="007C07B2" w:rsidTr="00F91CBA">
        <w:tc>
          <w:tcPr>
            <w:tcW w:w="2376" w:type="dxa"/>
            <w:vAlign w:val="center"/>
          </w:tcPr>
          <w:p w:rsidR="00756DBD" w:rsidRPr="00196316" w:rsidRDefault="00756DBD" w:rsidP="001030C6">
            <w:pPr>
              <w:jc w:val="center"/>
            </w:pPr>
            <w:r>
              <w:t xml:space="preserve">Выход </w:t>
            </w:r>
            <w:r>
              <w:rPr>
                <w:lang w:val="en-US"/>
              </w:rPr>
              <w:t>x</w:t>
            </w:r>
          </w:p>
        </w:tc>
        <w:tc>
          <w:tcPr>
            <w:tcW w:w="2410" w:type="dxa"/>
            <w:gridSpan w:val="2"/>
            <w:vAlign w:val="center"/>
          </w:tcPr>
          <w:p w:rsidR="00756DBD" w:rsidRPr="00196316" w:rsidRDefault="00756DBD" w:rsidP="001030C6">
            <w:pPr>
              <w:jc w:val="center"/>
            </w:pPr>
            <w:r>
              <w:rPr>
                <w:lang w:val="en-US"/>
              </w:rPr>
              <w:t>ENUM</w:t>
            </w:r>
          </w:p>
        </w:tc>
        <w:tc>
          <w:tcPr>
            <w:tcW w:w="4785" w:type="dxa"/>
          </w:tcPr>
          <w:p w:rsidR="00756DBD" w:rsidRDefault="00756DBD" w:rsidP="001030C6">
            <w:r>
              <w:t xml:space="preserve">Режим работы дискретных выходов. </w:t>
            </w:r>
          </w:p>
          <w:p w:rsidR="00756DBD" w:rsidRDefault="00756DBD" w:rsidP="001030C6">
            <w:r>
              <w:t>Возможные значения</w:t>
            </w:r>
            <w:r w:rsidRPr="00756DBD">
              <w:t xml:space="preserve">: </w:t>
            </w:r>
          </w:p>
          <w:p w:rsidR="00756DBD" w:rsidRPr="00756DBD" w:rsidRDefault="00756DBD" w:rsidP="001030C6">
            <w:r w:rsidRPr="00756DBD">
              <w:rPr>
                <w:b/>
              </w:rPr>
              <w:t>Битовая маска/ШИМ/Генератор импульсов</w:t>
            </w:r>
          </w:p>
        </w:tc>
      </w:tr>
      <w:tr w:rsidR="00756DBD" w:rsidRPr="007C07B2" w:rsidTr="00917012">
        <w:tc>
          <w:tcPr>
            <w:tcW w:w="9571" w:type="dxa"/>
            <w:gridSpan w:val="4"/>
            <w:vAlign w:val="center"/>
          </w:tcPr>
          <w:p w:rsidR="00756DBD" w:rsidRPr="00F91CBA" w:rsidRDefault="00654C41" w:rsidP="00F91CB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Период</w:t>
            </w:r>
            <w:r w:rsidR="00F91CBA" w:rsidRPr="00F91CBA">
              <w:rPr>
                <w:b/>
                <w:i/>
              </w:rPr>
              <w:t xml:space="preserve"> генератора / ШИМ выходов</w:t>
            </w:r>
          </w:p>
        </w:tc>
      </w:tr>
      <w:tr w:rsidR="00756DBD" w:rsidRPr="007C07B2" w:rsidTr="00F91CBA">
        <w:tc>
          <w:tcPr>
            <w:tcW w:w="2376" w:type="dxa"/>
            <w:vAlign w:val="center"/>
          </w:tcPr>
          <w:p w:rsidR="00756DBD" w:rsidRPr="00343021" w:rsidRDefault="00343021" w:rsidP="001030C6">
            <w:pPr>
              <w:jc w:val="center"/>
              <w:rPr>
                <w:lang w:val="en-US"/>
              </w:rPr>
            </w:pPr>
            <w:r>
              <w:t xml:space="preserve">Выход </w:t>
            </w:r>
            <w:r>
              <w:rPr>
                <w:lang w:val="en-US"/>
              </w:rPr>
              <w:t>x</w:t>
            </w:r>
          </w:p>
        </w:tc>
        <w:tc>
          <w:tcPr>
            <w:tcW w:w="2410" w:type="dxa"/>
            <w:gridSpan w:val="2"/>
            <w:vAlign w:val="center"/>
          </w:tcPr>
          <w:p w:rsidR="00756DBD" w:rsidRPr="00F91CBA" w:rsidRDefault="00F91CBA" w:rsidP="00BF26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UDINT(</w:t>
            </w:r>
            <w:proofErr w:type="spellStart"/>
            <w:r w:rsidR="00BF2605">
              <w:rPr>
                <w:lang w:val="en-US"/>
              </w:rPr>
              <w:t>x</w:t>
            </w:r>
            <w:proofErr w:type="gramStart"/>
            <w:r>
              <w:rPr>
                <w:lang w:val="en-US"/>
              </w:rPr>
              <w:t>..</w:t>
            </w:r>
            <w:proofErr w:type="gramEnd"/>
            <w:r w:rsidR="00BF2605">
              <w:rPr>
                <w:lang w:val="en-US"/>
              </w:rPr>
              <w:t>y</w:t>
            </w:r>
            <w:proofErr w:type="spellEnd"/>
            <w:r>
              <w:rPr>
                <w:lang w:val="en-US"/>
              </w:rPr>
              <w:t>)</w:t>
            </w:r>
          </w:p>
        </w:tc>
        <w:tc>
          <w:tcPr>
            <w:tcW w:w="4785" w:type="dxa"/>
          </w:tcPr>
          <w:p w:rsidR="00756DBD" w:rsidRPr="00654C41" w:rsidRDefault="00654C41" w:rsidP="001C47C0">
            <w:r>
              <w:t xml:space="preserve">Период генератора </w:t>
            </w:r>
            <w:r w:rsidRPr="00654C41">
              <w:t xml:space="preserve">/ </w:t>
            </w:r>
            <w:r>
              <w:t xml:space="preserve">ШИМ в </w:t>
            </w:r>
            <w:r w:rsidR="001C47C0">
              <w:t>м</w:t>
            </w:r>
            <w:r w:rsidR="00751924">
              <w:t>икросекундах (см. примечание</w:t>
            </w:r>
            <w:r w:rsidR="00196316">
              <w:t xml:space="preserve"> 2</w:t>
            </w:r>
            <w:r w:rsidR="00CA28F6">
              <w:t>)</w:t>
            </w:r>
          </w:p>
        </w:tc>
      </w:tr>
      <w:tr w:rsidR="001C47C0" w:rsidRPr="007C07B2" w:rsidTr="00917012">
        <w:tc>
          <w:tcPr>
            <w:tcW w:w="9571" w:type="dxa"/>
            <w:gridSpan w:val="4"/>
            <w:vAlign w:val="center"/>
          </w:tcPr>
          <w:p w:rsidR="001C47C0" w:rsidRPr="007C07B2" w:rsidRDefault="00610EBF" w:rsidP="001C47C0">
            <w:pPr>
              <w:jc w:val="center"/>
            </w:pPr>
            <w:r>
              <w:rPr>
                <w:b/>
                <w:i/>
              </w:rPr>
              <w:t xml:space="preserve">Минимальная </w:t>
            </w:r>
            <w:r w:rsidR="00E95BD9">
              <w:rPr>
                <w:b/>
                <w:i/>
              </w:rPr>
              <w:t>длительность импульса</w:t>
            </w:r>
            <w:r w:rsidR="001C47C0">
              <w:rPr>
                <w:b/>
                <w:i/>
              </w:rPr>
              <w:t xml:space="preserve"> </w:t>
            </w:r>
            <w:r w:rsidR="001C47C0" w:rsidRPr="00F91CBA">
              <w:rPr>
                <w:b/>
                <w:i/>
              </w:rPr>
              <w:t>генератора / ШИМ выходов</w:t>
            </w:r>
          </w:p>
        </w:tc>
      </w:tr>
      <w:tr w:rsidR="001C47C0" w:rsidRPr="007C07B2" w:rsidTr="00F91CBA">
        <w:tc>
          <w:tcPr>
            <w:tcW w:w="2376" w:type="dxa"/>
            <w:vAlign w:val="center"/>
          </w:tcPr>
          <w:p w:rsidR="001C47C0" w:rsidRPr="00343021" w:rsidRDefault="00343021" w:rsidP="00917012">
            <w:pPr>
              <w:jc w:val="center"/>
              <w:rPr>
                <w:lang w:val="en-US"/>
              </w:rPr>
            </w:pPr>
            <w:r>
              <w:t xml:space="preserve">Выход </w:t>
            </w:r>
            <w:r>
              <w:rPr>
                <w:lang w:val="en-US"/>
              </w:rPr>
              <w:t>x</w:t>
            </w:r>
          </w:p>
        </w:tc>
        <w:tc>
          <w:tcPr>
            <w:tcW w:w="2410" w:type="dxa"/>
            <w:gridSpan w:val="2"/>
            <w:vAlign w:val="center"/>
          </w:tcPr>
          <w:p w:rsidR="001C47C0" w:rsidRPr="00751924" w:rsidRDefault="001C47C0" w:rsidP="00BF2605">
            <w:pPr>
              <w:jc w:val="center"/>
            </w:pPr>
            <w:r>
              <w:rPr>
                <w:lang w:val="en-US"/>
              </w:rPr>
              <w:t>UDINT</w:t>
            </w:r>
            <w:r w:rsidRPr="00751924">
              <w:t>(</w:t>
            </w:r>
            <w:r w:rsidR="00BF2605">
              <w:rPr>
                <w:lang w:val="en-US"/>
              </w:rPr>
              <w:t>x</w:t>
            </w:r>
            <w:proofErr w:type="gramStart"/>
            <w:r w:rsidRPr="00751924">
              <w:t>..</w:t>
            </w:r>
            <w:proofErr w:type="gramEnd"/>
            <w:r w:rsidR="00BF2605">
              <w:rPr>
                <w:lang w:val="en-US"/>
              </w:rPr>
              <w:t>y</w:t>
            </w:r>
            <w:r w:rsidRPr="00751924">
              <w:t>)</w:t>
            </w:r>
          </w:p>
        </w:tc>
        <w:tc>
          <w:tcPr>
            <w:tcW w:w="4785" w:type="dxa"/>
          </w:tcPr>
          <w:p w:rsidR="001C47C0" w:rsidRPr="007C07B2" w:rsidRDefault="001C47C0" w:rsidP="001C47C0">
            <w:r>
              <w:t>Минимальная длительность импульса в м</w:t>
            </w:r>
            <w:r w:rsidR="00751924">
              <w:t>икросекундах (см. примечание</w:t>
            </w:r>
            <w:r w:rsidR="00196316">
              <w:t xml:space="preserve"> 2</w:t>
            </w:r>
            <w:r w:rsidR="00CA28F6">
              <w:t>)</w:t>
            </w:r>
          </w:p>
        </w:tc>
      </w:tr>
      <w:tr w:rsidR="00751924" w:rsidRPr="007C07B2" w:rsidTr="00917012">
        <w:tc>
          <w:tcPr>
            <w:tcW w:w="9571" w:type="dxa"/>
            <w:gridSpan w:val="4"/>
            <w:vAlign w:val="center"/>
          </w:tcPr>
          <w:p w:rsidR="00751924" w:rsidRPr="007C07B2" w:rsidRDefault="00751924" w:rsidP="00751924">
            <w:pPr>
              <w:jc w:val="center"/>
            </w:pPr>
            <w:r>
              <w:rPr>
                <w:b/>
                <w:i/>
              </w:rPr>
              <w:t>Режим включения дискретных выходов</w:t>
            </w:r>
          </w:p>
        </w:tc>
      </w:tr>
      <w:tr w:rsidR="00756DBD" w:rsidRPr="007C07B2" w:rsidTr="00F91CBA">
        <w:tc>
          <w:tcPr>
            <w:tcW w:w="2376" w:type="dxa"/>
            <w:vAlign w:val="center"/>
          </w:tcPr>
          <w:p w:rsidR="00756DBD" w:rsidRPr="00751924" w:rsidRDefault="00751924" w:rsidP="001030C6">
            <w:pPr>
              <w:jc w:val="center"/>
            </w:pPr>
            <w:r>
              <w:t>Режим включения дискретных выходов</w:t>
            </w:r>
          </w:p>
        </w:tc>
        <w:tc>
          <w:tcPr>
            <w:tcW w:w="2410" w:type="dxa"/>
            <w:gridSpan w:val="2"/>
            <w:vAlign w:val="center"/>
          </w:tcPr>
          <w:p w:rsidR="00756DBD" w:rsidRPr="00751924" w:rsidRDefault="00751924" w:rsidP="001030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DWORD</w:t>
            </w:r>
          </w:p>
        </w:tc>
        <w:tc>
          <w:tcPr>
            <w:tcW w:w="4785" w:type="dxa"/>
          </w:tcPr>
          <w:p w:rsidR="00751924" w:rsidRPr="00751924" w:rsidRDefault="00751924" w:rsidP="00B1511B">
            <w:r>
              <w:t xml:space="preserve">Битовая маска режима включения дискретных выходов. </w:t>
            </w:r>
            <w:r w:rsidRPr="006B2D23">
              <w:rPr>
                <w:b/>
                <w:lang w:val="en-US"/>
              </w:rPr>
              <w:t>TRUE</w:t>
            </w:r>
            <w:r w:rsidRPr="00751924">
              <w:t xml:space="preserve"> –</w:t>
            </w:r>
            <w:r>
              <w:t xml:space="preserve"> верхний и нижний ключи, </w:t>
            </w:r>
            <w:r w:rsidRPr="006B2D23">
              <w:rPr>
                <w:b/>
                <w:lang w:val="en-US"/>
              </w:rPr>
              <w:t>FALSE</w:t>
            </w:r>
            <w:r>
              <w:t xml:space="preserve"> – верхний ключ.</w:t>
            </w:r>
            <w:r w:rsidR="00196316">
              <w:t xml:space="preserve"> П</w:t>
            </w:r>
            <w:r w:rsidR="00B1511B">
              <w:t xml:space="preserve">араметр присутствует только в модификации </w:t>
            </w:r>
            <w:r w:rsidR="00196316" w:rsidRPr="006B2D23">
              <w:rPr>
                <w:b/>
              </w:rPr>
              <w:t>ПЛК210-03</w:t>
            </w:r>
          </w:p>
        </w:tc>
      </w:tr>
      <w:tr w:rsidR="00751924" w:rsidRPr="007C07B2" w:rsidTr="00917012">
        <w:tc>
          <w:tcPr>
            <w:tcW w:w="9571" w:type="dxa"/>
            <w:gridSpan w:val="4"/>
            <w:vAlign w:val="center"/>
          </w:tcPr>
          <w:p w:rsidR="00751924" w:rsidRPr="007C07B2" w:rsidRDefault="00751924" w:rsidP="00751924">
            <w:pPr>
              <w:jc w:val="center"/>
            </w:pPr>
            <w:r>
              <w:rPr>
                <w:b/>
                <w:i/>
              </w:rPr>
              <w:t>Сброс счетчиков</w:t>
            </w:r>
          </w:p>
        </w:tc>
      </w:tr>
      <w:tr w:rsidR="00756DBD" w:rsidRPr="007C07B2" w:rsidTr="00F91CBA">
        <w:tc>
          <w:tcPr>
            <w:tcW w:w="2376" w:type="dxa"/>
            <w:vAlign w:val="center"/>
          </w:tcPr>
          <w:p w:rsidR="00756DBD" w:rsidRPr="00751924" w:rsidRDefault="00751924" w:rsidP="001030C6">
            <w:pPr>
              <w:jc w:val="center"/>
            </w:pPr>
            <w:r>
              <w:t xml:space="preserve">Сброс счетчиков входов и </w:t>
            </w:r>
            <w:proofErr w:type="spellStart"/>
            <w:r>
              <w:t>энкодеров</w:t>
            </w:r>
            <w:proofErr w:type="spellEnd"/>
          </w:p>
        </w:tc>
        <w:tc>
          <w:tcPr>
            <w:tcW w:w="2410" w:type="dxa"/>
            <w:gridSpan w:val="2"/>
            <w:vAlign w:val="center"/>
          </w:tcPr>
          <w:p w:rsidR="00756DBD" w:rsidRPr="00751924" w:rsidRDefault="00751924" w:rsidP="001030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4785" w:type="dxa"/>
          </w:tcPr>
          <w:p w:rsidR="00756DBD" w:rsidRPr="00751924" w:rsidRDefault="00751924" w:rsidP="00E95BD9">
            <w:r w:rsidRPr="006B2D23">
              <w:rPr>
                <w:b/>
                <w:lang w:val="en-US"/>
              </w:rPr>
              <w:t>TRUE</w:t>
            </w:r>
            <w:r w:rsidRPr="00751924">
              <w:t xml:space="preserve"> – </w:t>
            </w:r>
            <w:r>
              <w:t>при загрузк</w:t>
            </w:r>
            <w:r w:rsidR="005F4FCA">
              <w:t>е</w:t>
            </w:r>
            <w:r>
              <w:t xml:space="preserve"> проекта счетчики входов </w:t>
            </w:r>
            <w:r w:rsidR="00CA28F6">
              <w:t xml:space="preserve">и </w:t>
            </w:r>
            <w:proofErr w:type="spellStart"/>
            <w:r w:rsidR="00CA28F6">
              <w:t>энкодеров</w:t>
            </w:r>
            <w:proofErr w:type="spellEnd"/>
            <w:r w:rsidR="00CA28F6">
              <w:t xml:space="preserve"> </w:t>
            </w:r>
            <w:r w:rsidR="00E95BD9">
              <w:t>будут сброшены</w:t>
            </w:r>
            <w:r w:rsidR="00CA28F6">
              <w:t xml:space="preserve"> в </w:t>
            </w:r>
            <w:r w:rsidR="00CA28F6" w:rsidRPr="00E95BD9">
              <w:rPr>
                <w:b/>
              </w:rPr>
              <w:t>0</w:t>
            </w:r>
          </w:p>
        </w:tc>
      </w:tr>
      <w:tr w:rsidR="00751924" w:rsidRPr="007C07B2" w:rsidTr="00917012">
        <w:tc>
          <w:tcPr>
            <w:tcW w:w="9571" w:type="dxa"/>
            <w:gridSpan w:val="4"/>
            <w:vAlign w:val="center"/>
          </w:tcPr>
          <w:p w:rsidR="00751924" w:rsidRPr="00751924" w:rsidRDefault="00751924" w:rsidP="00751924">
            <w:pPr>
              <w:jc w:val="center"/>
            </w:pPr>
            <w:r>
              <w:rPr>
                <w:b/>
                <w:i/>
                <w:lang w:val="en-US"/>
              </w:rPr>
              <w:t>AB</w:t>
            </w:r>
            <w:r w:rsidRPr="00751924"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энкодер</w:t>
            </w:r>
            <w:proofErr w:type="spellEnd"/>
            <w:r w:rsidRPr="00751924">
              <w:rPr>
                <w:b/>
                <w:i/>
              </w:rPr>
              <w:t>/</w:t>
            </w:r>
            <w:r>
              <w:rPr>
                <w:b/>
                <w:i/>
                <w:lang w:val="en-US"/>
              </w:rPr>
              <w:t>AB</w:t>
            </w:r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энкодер</w:t>
            </w:r>
            <w:proofErr w:type="spellEnd"/>
            <w:r>
              <w:rPr>
                <w:b/>
                <w:i/>
              </w:rPr>
              <w:t xml:space="preserve"> </w:t>
            </w:r>
            <w:r>
              <w:rPr>
                <w:b/>
                <w:i/>
                <w:lang w:val="en-US"/>
              </w:rPr>
              <w:t>x</w:t>
            </w:r>
          </w:p>
        </w:tc>
      </w:tr>
      <w:tr w:rsidR="00751924" w:rsidRPr="007C07B2" w:rsidTr="00F91CBA">
        <w:tc>
          <w:tcPr>
            <w:tcW w:w="2376" w:type="dxa"/>
            <w:vAlign w:val="center"/>
          </w:tcPr>
          <w:p w:rsidR="00751924" w:rsidRDefault="00751924" w:rsidP="001030C6">
            <w:pPr>
              <w:jc w:val="center"/>
            </w:pPr>
            <w:r>
              <w:t>Включить</w:t>
            </w:r>
          </w:p>
        </w:tc>
        <w:tc>
          <w:tcPr>
            <w:tcW w:w="2410" w:type="dxa"/>
            <w:gridSpan w:val="2"/>
            <w:vAlign w:val="center"/>
          </w:tcPr>
          <w:p w:rsidR="00751924" w:rsidRPr="00751924" w:rsidRDefault="00751924" w:rsidP="001030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4785" w:type="dxa"/>
          </w:tcPr>
          <w:p w:rsidR="00751924" w:rsidRPr="00751924" w:rsidRDefault="00751924" w:rsidP="007C691A">
            <w:r w:rsidRPr="006B2D23">
              <w:rPr>
                <w:b/>
                <w:lang w:val="en-US"/>
              </w:rPr>
              <w:t>TRUE</w:t>
            </w:r>
            <w:r w:rsidRPr="00751924">
              <w:t xml:space="preserve"> – </w:t>
            </w:r>
            <w:r>
              <w:t>включить</w:t>
            </w:r>
            <w:r w:rsidR="007C691A" w:rsidRPr="007C691A">
              <w:t xml:space="preserve"> </w:t>
            </w:r>
            <w:r w:rsidR="007C691A">
              <w:rPr>
                <w:lang w:val="en-US"/>
              </w:rPr>
              <w:t>AB</w:t>
            </w:r>
            <w:r>
              <w:t xml:space="preserve"> </w:t>
            </w:r>
            <w:proofErr w:type="spellStart"/>
            <w:r>
              <w:t>энкодер</w:t>
            </w:r>
            <w:proofErr w:type="spellEnd"/>
            <w:r>
              <w:t xml:space="preserve"> </w:t>
            </w:r>
            <w:r w:rsidRPr="006B2D23">
              <w:rPr>
                <w:b/>
                <w:lang w:val="en-US"/>
              </w:rPr>
              <w:t>x</w:t>
            </w:r>
            <w:r w:rsidRPr="00751924">
              <w:t xml:space="preserve">. </w:t>
            </w:r>
            <w:r>
              <w:t xml:space="preserve">В этом </w:t>
            </w:r>
            <w:r w:rsidR="007C691A">
              <w:t>режиме</w:t>
            </w:r>
            <w:r>
              <w:t xml:space="preserve"> входы </w:t>
            </w:r>
            <w:r w:rsidRPr="006B2D23">
              <w:rPr>
                <w:b/>
                <w:lang w:val="en-US"/>
              </w:rPr>
              <w:t>x</w:t>
            </w:r>
            <w:r w:rsidRPr="00751924">
              <w:t xml:space="preserve"> </w:t>
            </w:r>
            <w:r>
              <w:t xml:space="preserve">и </w:t>
            </w:r>
            <w:r w:rsidRPr="006B2D23">
              <w:rPr>
                <w:b/>
                <w:lang w:val="en-US"/>
              </w:rPr>
              <w:t>x</w:t>
            </w:r>
            <w:r w:rsidRPr="006B2D23">
              <w:rPr>
                <w:b/>
              </w:rPr>
              <w:t>+1</w:t>
            </w:r>
            <w:r w:rsidRPr="00751924">
              <w:t xml:space="preserve"> </w:t>
            </w:r>
            <w:r w:rsidR="007C691A">
              <w:t>не могут быт</w:t>
            </w:r>
            <w:r w:rsidR="00CA28F6">
              <w:t>ь использованы для других целей</w:t>
            </w:r>
          </w:p>
        </w:tc>
      </w:tr>
      <w:tr w:rsidR="00751924" w:rsidRPr="007C07B2" w:rsidTr="00343021">
        <w:tc>
          <w:tcPr>
            <w:tcW w:w="2376" w:type="dxa"/>
            <w:vAlign w:val="center"/>
          </w:tcPr>
          <w:p w:rsidR="00751924" w:rsidRPr="003A515F" w:rsidRDefault="00751924" w:rsidP="00917012">
            <w:pPr>
              <w:jc w:val="center"/>
            </w:pPr>
            <w:r>
              <w:t>Период измерений фильтра</w:t>
            </w:r>
          </w:p>
        </w:tc>
        <w:tc>
          <w:tcPr>
            <w:tcW w:w="2410" w:type="dxa"/>
            <w:gridSpan w:val="2"/>
            <w:vAlign w:val="center"/>
          </w:tcPr>
          <w:p w:rsidR="00751924" w:rsidRPr="00391719" w:rsidRDefault="00751924" w:rsidP="00917012">
            <w:pPr>
              <w:jc w:val="center"/>
            </w:pPr>
            <w:r>
              <w:rPr>
                <w:lang w:val="en-US"/>
              </w:rPr>
              <w:t>UDINT</w:t>
            </w:r>
            <w:r w:rsidRPr="00751924">
              <w:t>(5..325000)</w:t>
            </w:r>
          </w:p>
        </w:tc>
        <w:tc>
          <w:tcPr>
            <w:tcW w:w="4785" w:type="dxa"/>
            <w:vMerge w:val="restart"/>
            <w:vAlign w:val="center"/>
          </w:tcPr>
          <w:p w:rsidR="00751924" w:rsidRPr="007C07B2" w:rsidRDefault="00CA28F6" w:rsidP="00343021">
            <w:pPr>
              <w:jc w:val="left"/>
            </w:pPr>
            <w:r>
              <w:t>См. примечание 1</w:t>
            </w:r>
          </w:p>
        </w:tc>
      </w:tr>
      <w:tr w:rsidR="00751924" w:rsidRPr="007C07B2" w:rsidTr="00F91CBA">
        <w:tc>
          <w:tcPr>
            <w:tcW w:w="2376" w:type="dxa"/>
            <w:vAlign w:val="center"/>
          </w:tcPr>
          <w:p w:rsidR="00751924" w:rsidRPr="003A515F" w:rsidRDefault="00751924" w:rsidP="00917012">
            <w:pPr>
              <w:jc w:val="center"/>
            </w:pPr>
            <w:r>
              <w:t>Количество измерений фильтра</w:t>
            </w:r>
          </w:p>
        </w:tc>
        <w:tc>
          <w:tcPr>
            <w:tcW w:w="2410" w:type="dxa"/>
            <w:gridSpan w:val="2"/>
            <w:vAlign w:val="center"/>
          </w:tcPr>
          <w:p w:rsidR="00751924" w:rsidRPr="00391719" w:rsidRDefault="00751924" w:rsidP="00917012">
            <w:pPr>
              <w:jc w:val="center"/>
            </w:pPr>
            <w:r>
              <w:rPr>
                <w:lang w:val="en-US"/>
              </w:rPr>
              <w:t>UDINT</w:t>
            </w:r>
            <w:r w:rsidRPr="003A515F">
              <w:t>(1..</w:t>
            </w:r>
            <w:r>
              <w:t>1</w:t>
            </w:r>
            <w:r w:rsidRPr="003A515F">
              <w:t>6)</w:t>
            </w:r>
          </w:p>
        </w:tc>
        <w:tc>
          <w:tcPr>
            <w:tcW w:w="4785" w:type="dxa"/>
            <w:vMerge/>
          </w:tcPr>
          <w:p w:rsidR="00751924" w:rsidRPr="007C07B2" w:rsidRDefault="00751924" w:rsidP="001030C6"/>
        </w:tc>
      </w:tr>
      <w:tr w:rsidR="007C691A" w:rsidRPr="007C07B2" w:rsidTr="00917012">
        <w:tc>
          <w:tcPr>
            <w:tcW w:w="9571" w:type="dxa"/>
            <w:gridSpan w:val="4"/>
            <w:vAlign w:val="center"/>
          </w:tcPr>
          <w:p w:rsidR="007C691A" w:rsidRPr="007C07B2" w:rsidRDefault="007C691A" w:rsidP="007C691A">
            <w:pPr>
              <w:jc w:val="center"/>
            </w:pPr>
            <w:r>
              <w:rPr>
                <w:b/>
                <w:i/>
                <w:lang w:val="en-US"/>
              </w:rPr>
              <w:t>ABZ</w:t>
            </w:r>
            <w:r w:rsidRPr="00751924"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энкодер</w:t>
            </w:r>
            <w:proofErr w:type="spellEnd"/>
            <w:r w:rsidRPr="00751924">
              <w:rPr>
                <w:b/>
                <w:i/>
              </w:rPr>
              <w:t>/</w:t>
            </w:r>
            <w:r>
              <w:rPr>
                <w:b/>
                <w:i/>
                <w:lang w:val="en-US"/>
              </w:rPr>
              <w:t>ABZ</w:t>
            </w:r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энкодер</w:t>
            </w:r>
            <w:proofErr w:type="spellEnd"/>
            <w:r>
              <w:rPr>
                <w:b/>
                <w:i/>
              </w:rPr>
              <w:t xml:space="preserve"> </w:t>
            </w:r>
            <w:r>
              <w:rPr>
                <w:b/>
                <w:i/>
                <w:lang w:val="en-US"/>
              </w:rPr>
              <w:t>x</w:t>
            </w:r>
          </w:p>
        </w:tc>
      </w:tr>
      <w:tr w:rsidR="007C691A" w:rsidRPr="007C07B2" w:rsidTr="00F91CBA">
        <w:tc>
          <w:tcPr>
            <w:tcW w:w="2376" w:type="dxa"/>
            <w:vAlign w:val="center"/>
          </w:tcPr>
          <w:p w:rsidR="007C691A" w:rsidRDefault="007C691A" w:rsidP="00917012">
            <w:pPr>
              <w:jc w:val="center"/>
            </w:pPr>
            <w:r>
              <w:t>Включить</w:t>
            </w:r>
          </w:p>
        </w:tc>
        <w:tc>
          <w:tcPr>
            <w:tcW w:w="2410" w:type="dxa"/>
            <w:gridSpan w:val="2"/>
            <w:vAlign w:val="center"/>
          </w:tcPr>
          <w:p w:rsidR="007C691A" w:rsidRPr="00751924" w:rsidRDefault="007C691A" w:rsidP="009170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4785" w:type="dxa"/>
          </w:tcPr>
          <w:p w:rsidR="007C691A" w:rsidRPr="007C691A" w:rsidRDefault="007C691A" w:rsidP="001030C6">
            <w:r w:rsidRPr="006B2D23">
              <w:rPr>
                <w:b/>
                <w:lang w:val="en-US"/>
              </w:rPr>
              <w:t>TRUE</w:t>
            </w:r>
            <w:r w:rsidRPr="007C691A">
              <w:t xml:space="preserve"> –</w:t>
            </w:r>
            <w:r>
              <w:t xml:space="preserve"> включить </w:t>
            </w:r>
            <w:r>
              <w:rPr>
                <w:lang w:val="en-US"/>
              </w:rPr>
              <w:t>ABZ</w:t>
            </w:r>
            <w:r>
              <w:t xml:space="preserve"> </w:t>
            </w:r>
            <w:proofErr w:type="spellStart"/>
            <w:r>
              <w:t>энкодер</w:t>
            </w:r>
            <w:proofErr w:type="spellEnd"/>
            <w:r>
              <w:t xml:space="preserve"> </w:t>
            </w:r>
            <w:r w:rsidRPr="006B2D23">
              <w:rPr>
                <w:b/>
                <w:lang w:val="en-US"/>
              </w:rPr>
              <w:t>x</w:t>
            </w:r>
            <w:r w:rsidRPr="007C691A">
              <w:t xml:space="preserve">. </w:t>
            </w:r>
            <w:r>
              <w:t xml:space="preserve">В этом режиме входы </w:t>
            </w:r>
            <w:r w:rsidRPr="006B2D23">
              <w:rPr>
                <w:b/>
                <w:lang w:val="en-US"/>
              </w:rPr>
              <w:t>x</w:t>
            </w:r>
            <w:r w:rsidRPr="007C691A">
              <w:t xml:space="preserve">, </w:t>
            </w:r>
            <w:r w:rsidRPr="006B2D23">
              <w:rPr>
                <w:b/>
                <w:lang w:val="en-US"/>
              </w:rPr>
              <w:t>x</w:t>
            </w:r>
            <w:r w:rsidRPr="006B2D23">
              <w:rPr>
                <w:b/>
              </w:rPr>
              <w:t>+1</w:t>
            </w:r>
            <w:r w:rsidRPr="007C691A">
              <w:t xml:space="preserve"> </w:t>
            </w:r>
            <w:r>
              <w:t xml:space="preserve">и </w:t>
            </w:r>
            <w:r w:rsidRPr="006B2D23">
              <w:rPr>
                <w:b/>
                <w:lang w:val="en-US"/>
              </w:rPr>
              <w:t>x</w:t>
            </w:r>
            <w:r w:rsidRPr="006B2D23">
              <w:rPr>
                <w:b/>
              </w:rPr>
              <w:t>+2</w:t>
            </w:r>
            <w:r w:rsidRPr="00751924">
              <w:t xml:space="preserve"> </w:t>
            </w:r>
            <w:r>
              <w:t xml:space="preserve">не могут быть использованы для других целей, а </w:t>
            </w:r>
            <w:r>
              <w:rPr>
                <w:lang w:val="en-US"/>
              </w:rPr>
              <w:t>AB</w:t>
            </w:r>
            <w:r w:rsidRPr="007C691A">
              <w:t xml:space="preserve"> </w:t>
            </w:r>
            <w:proofErr w:type="spellStart"/>
            <w:r>
              <w:t>энкодеры</w:t>
            </w:r>
            <w:proofErr w:type="spellEnd"/>
            <w:r>
              <w:t xml:space="preserve"> </w:t>
            </w:r>
            <w:r w:rsidRPr="006B2D23">
              <w:rPr>
                <w:b/>
                <w:lang w:val="en-US"/>
              </w:rPr>
              <w:t>x</w:t>
            </w:r>
            <w:r w:rsidRPr="007C691A">
              <w:t xml:space="preserve"> </w:t>
            </w:r>
            <w:r>
              <w:t xml:space="preserve">и </w:t>
            </w:r>
            <w:r w:rsidRPr="006B2D23">
              <w:rPr>
                <w:b/>
                <w:lang w:val="en-US"/>
              </w:rPr>
              <w:t>x</w:t>
            </w:r>
            <w:r w:rsidRPr="006B2D23">
              <w:rPr>
                <w:b/>
              </w:rPr>
              <w:t>+1</w:t>
            </w:r>
            <w:r w:rsidR="00CA28F6">
              <w:t xml:space="preserve"> автоматически отключаются</w:t>
            </w:r>
          </w:p>
        </w:tc>
      </w:tr>
      <w:tr w:rsidR="007C691A" w:rsidRPr="007C07B2" w:rsidTr="00343021">
        <w:tc>
          <w:tcPr>
            <w:tcW w:w="2376" w:type="dxa"/>
            <w:vAlign w:val="center"/>
          </w:tcPr>
          <w:p w:rsidR="007C691A" w:rsidRPr="003A515F" w:rsidRDefault="007C691A" w:rsidP="00917012">
            <w:pPr>
              <w:jc w:val="center"/>
            </w:pPr>
            <w:r>
              <w:t>Период измерений фильтра</w:t>
            </w:r>
          </w:p>
        </w:tc>
        <w:tc>
          <w:tcPr>
            <w:tcW w:w="2410" w:type="dxa"/>
            <w:gridSpan w:val="2"/>
            <w:vAlign w:val="center"/>
          </w:tcPr>
          <w:p w:rsidR="007C691A" w:rsidRPr="00391719" w:rsidRDefault="007C691A" w:rsidP="00917012">
            <w:pPr>
              <w:jc w:val="center"/>
            </w:pPr>
            <w:r>
              <w:rPr>
                <w:lang w:val="en-US"/>
              </w:rPr>
              <w:t>UDINT</w:t>
            </w:r>
            <w:r w:rsidRPr="00751924">
              <w:t>(5..325000)</w:t>
            </w:r>
          </w:p>
        </w:tc>
        <w:tc>
          <w:tcPr>
            <w:tcW w:w="4785" w:type="dxa"/>
            <w:vMerge w:val="restart"/>
            <w:vAlign w:val="center"/>
          </w:tcPr>
          <w:p w:rsidR="007C691A" w:rsidRPr="007C07B2" w:rsidRDefault="00CA28F6" w:rsidP="00343021">
            <w:pPr>
              <w:jc w:val="left"/>
            </w:pPr>
            <w:r>
              <w:t>См. примечание 1</w:t>
            </w:r>
          </w:p>
        </w:tc>
      </w:tr>
      <w:tr w:rsidR="007C691A" w:rsidRPr="007C07B2" w:rsidTr="00F91CBA">
        <w:tc>
          <w:tcPr>
            <w:tcW w:w="2376" w:type="dxa"/>
            <w:vAlign w:val="center"/>
          </w:tcPr>
          <w:p w:rsidR="007C691A" w:rsidRPr="003A515F" w:rsidRDefault="007C691A" w:rsidP="00917012">
            <w:pPr>
              <w:jc w:val="center"/>
            </w:pPr>
            <w:r>
              <w:t>Количество измерений фильтра</w:t>
            </w:r>
          </w:p>
        </w:tc>
        <w:tc>
          <w:tcPr>
            <w:tcW w:w="2410" w:type="dxa"/>
            <w:gridSpan w:val="2"/>
            <w:vAlign w:val="center"/>
          </w:tcPr>
          <w:p w:rsidR="007C691A" w:rsidRPr="00391719" w:rsidRDefault="007C691A" w:rsidP="00917012">
            <w:pPr>
              <w:jc w:val="center"/>
            </w:pPr>
            <w:r>
              <w:rPr>
                <w:lang w:val="en-US"/>
              </w:rPr>
              <w:t>UDINT</w:t>
            </w:r>
            <w:r w:rsidRPr="003A515F">
              <w:t>(1..</w:t>
            </w:r>
            <w:r>
              <w:t>1</w:t>
            </w:r>
            <w:r w:rsidRPr="003A515F">
              <w:t>6)</w:t>
            </w:r>
          </w:p>
        </w:tc>
        <w:tc>
          <w:tcPr>
            <w:tcW w:w="4785" w:type="dxa"/>
            <w:vMerge/>
          </w:tcPr>
          <w:p w:rsidR="007C691A" w:rsidRPr="007C07B2" w:rsidRDefault="007C691A" w:rsidP="001030C6"/>
        </w:tc>
      </w:tr>
      <w:tr w:rsidR="007C691A" w:rsidRPr="007C07B2" w:rsidTr="00917012">
        <w:tc>
          <w:tcPr>
            <w:tcW w:w="9571" w:type="dxa"/>
            <w:gridSpan w:val="4"/>
            <w:vAlign w:val="center"/>
          </w:tcPr>
          <w:p w:rsidR="007C691A" w:rsidRPr="007C691A" w:rsidRDefault="007C691A" w:rsidP="007C691A">
            <w:pPr>
              <w:jc w:val="center"/>
              <w:rPr>
                <w:i/>
              </w:rPr>
            </w:pPr>
            <w:r w:rsidRPr="007C691A">
              <w:rPr>
                <w:b/>
                <w:i/>
                <w:lang w:val="en-US"/>
              </w:rPr>
              <w:lastRenderedPageBreak/>
              <w:t xml:space="preserve">RS-485 – </w:t>
            </w:r>
            <w:r w:rsidRPr="007C691A">
              <w:rPr>
                <w:b/>
                <w:i/>
              </w:rPr>
              <w:t>управление подтяжкой</w:t>
            </w:r>
          </w:p>
        </w:tc>
      </w:tr>
      <w:tr w:rsidR="007C691A" w:rsidRPr="007C07B2" w:rsidTr="00F91CBA">
        <w:tc>
          <w:tcPr>
            <w:tcW w:w="2376" w:type="dxa"/>
            <w:vAlign w:val="center"/>
          </w:tcPr>
          <w:p w:rsidR="007C691A" w:rsidRPr="007C691A" w:rsidRDefault="007C691A" w:rsidP="001030C6">
            <w:pPr>
              <w:jc w:val="center"/>
            </w:pPr>
            <w:r>
              <w:rPr>
                <w:lang w:val="en-US"/>
              </w:rPr>
              <w:t xml:space="preserve">RS-485 – </w:t>
            </w:r>
            <w:r>
              <w:t>управление подтяжкой</w:t>
            </w:r>
          </w:p>
        </w:tc>
        <w:tc>
          <w:tcPr>
            <w:tcW w:w="2410" w:type="dxa"/>
            <w:gridSpan w:val="2"/>
            <w:vAlign w:val="center"/>
          </w:tcPr>
          <w:p w:rsidR="007C691A" w:rsidRPr="007C691A" w:rsidRDefault="007C691A" w:rsidP="001030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DWORD</w:t>
            </w:r>
          </w:p>
        </w:tc>
        <w:tc>
          <w:tcPr>
            <w:tcW w:w="4785" w:type="dxa"/>
          </w:tcPr>
          <w:p w:rsidR="007C691A" w:rsidRPr="007C691A" w:rsidRDefault="007C691A" w:rsidP="00A56E24">
            <w:r>
              <w:t xml:space="preserve">Битовая маска управления резисторами подтяжки интерфейсов </w:t>
            </w:r>
            <w:r>
              <w:rPr>
                <w:lang w:val="en-US"/>
              </w:rPr>
              <w:t>RS</w:t>
            </w:r>
            <w:r w:rsidRPr="007C691A">
              <w:t xml:space="preserve">-485. </w:t>
            </w:r>
            <w:r w:rsidRPr="006B2D23">
              <w:rPr>
                <w:b/>
                <w:lang w:val="en-US"/>
              </w:rPr>
              <w:t>TRUE</w:t>
            </w:r>
            <w:r w:rsidRPr="007C691A">
              <w:t xml:space="preserve"> – </w:t>
            </w:r>
            <w:r>
              <w:t xml:space="preserve">резистор </w:t>
            </w:r>
            <w:r w:rsidR="006B2D23">
              <w:t>подключен</w:t>
            </w:r>
            <w:r>
              <w:t>. См. более подр</w:t>
            </w:r>
            <w:r w:rsidR="006B2D23">
              <w:t xml:space="preserve">обную информацию в РЭ на </w:t>
            </w:r>
            <w:r w:rsidR="00A56E24">
              <w:t>ПЛК</w:t>
            </w:r>
          </w:p>
        </w:tc>
      </w:tr>
      <w:tr w:rsidR="007C691A" w:rsidRPr="007C07B2" w:rsidTr="00917012">
        <w:tc>
          <w:tcPr>
            <w:tcW w:w="9571" w:type="dxa"/>
            <w:gridSpan w:val="4"/>
            <w:vAlign w:val="center"/>
          </w:tcPr>
          <w:p w:rsidR="00917012" w:rsidRDefault="00917012" w:rsidP="001030C6"/>
          <w:p w:rsidR="00917012" w:rsidRPr="00483A42" w:rsidRDefault="00917012" w:rsidP="001030C6"/>
          <w:p w:rsidR="007C691A" w:rsidRPr="007C691A" w:rsidRDefault="00CA28F6" w:rsidP="007C691A">
            <w:pPr>
              <w:jc w:val="center"/>
              <w:rPr>
                <w:b/>
              </w:rPr>
            </w:pPr>
            <w:r w:rsidRPr="00CA28F6">
              <w:t>В</w:t>
            </w:r>
            <w:r>
              <w:t>к</w:t>
            </w:r>
            <w:r w:rsidRPr="00CA28F6">
              <w:t>ладка</w:t>
            </w:r>
            <w:r w:rsidRPr="007C691A">
              <w:rPr>
                <w:b/>
              </w:rPr>
              <w:t xml:space="preserve"> </w:t>
            </w:r>
            <w:r w:rsidR="007C691A" w:rsidRPr="007C691A">
              <w:rPr>
                <w:b/>
              </w:rPr>
              <w:t>Соотнесение входов</w:t>
            </w:r>
            <w:r w:rsidR="007C691A" w:rsidRPr="007C691A">
              <w:rPr>
                <w:b/>
                <w:lang w:val="en-US"/>
              </w:rPr>
              <w:t>/</w:t>
            </w:r>
            <w:r w:rsidR="007C691A" w:rsidRPr="007C691A">
              <w:rPr>
                <w:b/>
              </w:rPr>
              <w:t>выходов</w:t>
            </w:r>
          </w:p>
          <w:p w:rsidR="007C691A" w:rsidRPr="007C07B2" w:rsidRDefault="007C691A" w:rsidP="001030C6"/>
        </w:tc>
      </w:tr>
      <w:tr w:rsidR="007C691A" w:rsidRPr="007C07B2" w:rsidTr="00F91CBA">
        <w:tc>
          <w:tcPr>
            <w:tcW w:w="2376" w:type="dxa"/>
            <w:vAlign w:val="center"/>
          </w:tcPr>
          <w:p w:rsidR="007C691A" w:rsidRDefault="007C691A" w:rsidP="001030C6">
            <w:pPr>
              <w:jc w:val="center"/>
            </w:pPr>
            <w:r>
              <w:t>Битовая маска дискретных входов</w:t>
            </w:r>
          </w:p>
        </w:tc>
        <w:tc>
          <w:tcPr>
            <w:tcW w:w="2410" w:type="dxa"/>
            <w:gridSpan w:val="2"/>
            <w:vAlign w:val="center"/>
          </w:tcPr>
          <w:p w:rsidR="007C691A" w:rsidRPr="007C691A" w:rsidRDefault="007C691A" w:rsidP="001030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DWORD</w:t>
            </w:r>
          </w:p>
        </w:tc>
        <w:tc>
          <w:tcPr>
            <w:tcW w:w="4785" w:type="dxa"/>
          </w:tcPr>
          <w:p w:rsidR="007C691A" w:rsidRPr="007C691A" w:rsidRDefault="007C691A" w:rsidP="001030C6">
            <w:r>
              <w:t xml:space="preserve">Битовая маска дискретных входов. Допускается привязка переменных типа </w:t>
            </w:r>
            <w:r w:rsidRPr="00A56E24">
              <w:rPr>
                <w:b/>
                <w:lang w:val="en-US"/>
              </w:rPr>
              <w:t>BOOL</w:t>
            </w:r>
            <w:r w:rsidR="00CA28F6">
              <w:t xml:space="preserve"> к отдельным входам</w:t>
            </w:r>
          </w:p>
        </w:tc>
      </w:tr>
      <w:tr w:rsidR="007C691A" w:rsidRPr="007C07B2" w:rsidTr="00F91CBA">
        <w:tc>
          <w:tcPr>
            <w:tcW w:w="2376" w:type="dxa"/>
            <w:vAlign w:val="center"/>
          </w:tcPr>
          <w:p w:rsidR="007C691A" w:rsidRDefault="007C691A" w:rsidP="001030C6">
            <w:pPr>
              <w:jc w:val="center"/>
            </w:pPr>
            <w:r>
              <w:t>Битовая маска дискретных выходов</w:t>
            </w:r>
          </w:p>
        </w:tc>
        <w:tc>
          <w:tcPr>
            <w:tcW w:w="2410" w:type="dxa"/>
            <w:gridSpan w:val="2"/>
            <w:vAlign w:val="center"/>
          </w:tcPr>
          <w:p w:rsidR="007C691A" w:rsidRPr="007C691A" w:rsidRDefault="007C691A" w:rsidP="001030C6">
            <w:pPr>
              <w:jc w:val="center"/>
            </w:pPr>
            <w:r>
              <w:rPr>
                <w:lang w:val="en-US"/>
              </w:rPr>
              <w:t>DWORD</w:t>
            </w:r>
          </w:p>
        </w:tc>
        <w:tc>
          <w:tcPr>
            <w:tcW w:w="4785" w:type="dxa"/>
          </w:tcPr>
          <w:p w:rsidR="007C691A" w:rsidRPr="00474B02" w:rsidRDefault="007C691A" w:rsidP="001030C6">
            <w:r>
              <w:t xml:space="preserve">Битовая маска дискретных выходов. Допускается привязка переменных типа </w:t>
            </w:r>
            <w:r w:rsidRPr="00A56E24">
              <w:rPr>
                <w:b/>
                <w:lang w:val="en-US"/>
              </w:rPr>
              <w:t>BOOL</w:t>
            </w:r>
            <w:r>
              <w:t xml:space="preserve"> к отдельным</w:t>
            </w:r>
            <w:r w:rsidR="00474B02">
              <w:t xml:space="preserve"> в</w:t>
            </w:r>
            <w:r w:rsidR="005F4FCA">
              <w:t>ы</w:t>
            </w:r>
            <w:r w:rsidR="00474B02">
              <w:t xml:space="preserve">ходам (в этом случае к каналу не должно быть привязано переменной типа </w:t>
            </w:r>
            <w:r w:rsidR="00474B02" w:rsidRPr="00A56E24">
              <w:rPr>
                <w:b/>
                <w:lang w:val="en-US"/>
              </w:rPr>
              <w:t>DWORD</w:t>
            </w:r>
            <w:r w:rsidR="00CA28F6">
              <w:t>)</w:t>
            </w:r>
          </w:p>
        </w:tc>
      </w:tr>
      <w:tr w:rsidR="00474B02" w:rsidRPr="007C07B2" w:rsidTr="00917012">
        <w:tc>
          <w:tcPr>
            <w:tcW w:w="9571" w:type="dxa"/>
            <w:gridSpan w:val="4"/>
            <w:vAlign w:val="center"/>
          </w:tcPr>
          <w:p w:rsidR="00474B02" w:rsidRPr="00474B02" w:rsidRDefault="00474B02" w:rsidP="00474B02">
            <w:pPr>
              <w:jc w:val="center"/>
              <w:rPr>
                <w:b/>
                <w:i/>
                <w:lang w:val="en-US"/>
              </w:rPr>
            </w:pPr>
            <w:r w:rsidRPr="00474B02">
              <w:rPr>
                <w:b/>
                <w:i/>
              </w:rPr>
              <w:t>Счетчики входов</w:t>
            </w:r>
            <w:r w:rsidRPr="00474B02">
              <w:rPr>
                <w:b/>
                <w:i/>
                <w:lang w:val="en-US"/>
              </w:rPr>
              <w:t>/</w:t>
            </w:r>
            <w:r w:rsidRPr="00474B02">
              <w:rPr>
                <w:b/>
                <w:i/>
              </w:rPr>
              <w:t xml:space="preserve">Вход </w:t>
            </w:r>
            <w:r w:rsidRPr="00474B02">
              <w:rPr>
                <w:b/>
                <w:i/>
                <w:lang w:val="en-US"/>
              </w:rPr>
              <w:t>x</w:t>
            </w:r>
          </w:p>
        </w:tc>
      </w:tr>
      <w:tr w:rsidR="007C691A" w:rsidRPr="007C07B2" w:rsidTr="00F91CBA">
        <w:tc>
          <w:tcPr>
            <w:tcW w:w="2376" w:type="dxa"/>
            <w:vAlign w:val="center"/>
          </w:tcPr>
          <w:p w:rsidR="007C691A" w:rsidRPr="00474B02" w:rsidRDefault="00474B02" w:rsidP="001030C6">
            <w:pPr>
              <w:jc w:val="center"/>
            </w:pPr>
            <w:r>
              <w:t>Количество импульсов</w:t>
            </w:r>
          </w:p>
        </w:tc>
        <w:tc>
          <w:tcPr>
            <w:tcW w:w="2410" w:type="dxa"/>
            <w:gridSpan w:val="2"/>
            <w:vAlign w:val="center"/>
          </w:tcPr>
          <w:p w:rsidR="007C691A" w:rsidRPr="00474B02" w:rsidRDefault="00474B02" w:rsidP="001030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UDINT</w:t>
            </w:r>
          </w:p>
        </w:tc>
        <w:tc>
          <w:tcPr>
            <w:tcW w:w="4785" w:type="dxa"/>
          </w:tcPr>
          <w:p w:rsidR="007C691A" w:rsidRPr="00722A54" w:rsidRDefault="00722A54" w:rsidP="001030C6">
            <w:r>
              <w:t xml:space="preserve">Количество импульсов, детектированное на каждом входе. На детектирование импульсов влияют настройки фильтров дискретных входов (см. вкладку </w:t>
            </w:r>
            <w:r w:rsidRPr="00A56E24">
              <w:rPr>
                <w:b/>
              </w:rPr>
              <w:t>Конфигурация</w:t>
            </w:r>
            <w:r>
              <w:t>).</w:t>
            </w:r>
            <w:r w:rsidR="00CA28F6">
              <w:t xml:space="preserve"> См. также примечание 3</w:t>
            </w:r>
          </w:p>
        </w:tc>
      </w:tr>
      <w:tr w:rsidR="007C691A" w:rsidRPr="007C07B2" w:rsidTr="00F91CBA">
        <w:tc>
          <w:tcPr>
            <w:tcW w:w="2376" w:type="dxa"/>
            <w:vAlign w:val="center"/>
          </w:tcPr>
          <w:p w:rsidR="007C691A" w:rsidRDefault="00474B02" w:rsidP="001030C6">
            <w:pPr>
              <w:jc w:val="center"/>
            </w:pPr>
            <w:r>
              <w:t>Период импульса</w:t>
            </w:r>
          </w:p>
        </w:tc>
        <w:tc>
          <w:tcPr>
            <w:tcW w:w="2410" w:type="dxa"/>
            <w:gridSpan w:val="2"/>
            <w:vAlign w:val="center"/>
          </w:tcPr>
          <w:p w:rsidR="007C691A" w:rsidRPr="00722A54" w:rsidRDefault="00474B02" w:rsidP="001030C6">
            <w:pPr>
              <w:jc w:val="center"/>
            </w:pPr>
            <w:r>
              <w:rPr>
                <w:lang w:val="en-US"/>
              </w:rPr>
              <w:t>UDINT</w:t>
            </w:r>
          </w:p>
        </w:tc>
        <w:tc>
          <w:tcPr>
            <w:tcW w:w="4785" w:type="dxa"/>
          </w:tcPr>
          <w:p w:rsidR="007C691A" w:rsidRPr="007C07B2" w:rsidRDefault="00722A54" w:rsidP="001030C6">
            <w:r>
              <w:t>Период последнего детектиров</w:t>
            </w:r>
            <w:r w:rsidR="00CA28F6">
              <w:t>анного импульса в микросекундах</w:t>
            </w:r>
          </w:p>
        </w:tc>
      </w:tr>
      <w:tr w:rsidR="00474B02" w:rsidRPr="007C07B2" w:rsidTr="00F91CBA">
        <w:tc>
          <w:tcPr>
            <w:tcW w:w="2376" w:type="dxa"/>
            <w:vAlign w:val="center"/>
          </w:tcPr>
          <w:p w:rsidR="00474B02" w:rsidRDefault="00474B02" w:rsidP="001030C6">
            <w:pPr>
              <w:jc w:val="center"/>
            </w:pPr>
            <w:r>
              <w:t>Длительность импульса</w:t>
            </w:r>
          </w:p>
        </w:tc>
        <w:tc>
          <w:tcPr>
            <w:tcW w:w="2410" w:type="dxa"/>
            <w:gridSpan w:val="2"/>
            <w:vAlign w:val="center"/>
          </w:tcPr>
          <w:p w:rsidR="00474B02" w:rsidRPr="00722A54" w:rsidRDefault="00474B02" w:rsidP="001030C6">
            <w:pPr>
              <w:jc w:val="center"/>
            </w:pPr>
            <w:r>
              <w:rPr>
                <w:lang w:val="en-US"/>
              </w:rPr>
              <w:t>UDINT</w:t>
            </w:r>
          </w:p>
        </w:tc>
        <w:tc>
          <w:tcPr>
            <w:tcW w:w="4785" w:type="dxa"/>
          </w:tcPr>
          <w:p w:rsidR="00474B02" w:rsidRPr="007C07B2" w:rsidRDefault="00722A54" w:rsidP="001030C6">
            <w:r>
              <w:t>Длительность последнего детектиров</w:t>
            </w:r>
            <w:r w:rsidR="00CA28F6">
              <w:t>анного импульса в микросекундах</w:t>
            </w:r>
          </w:p>
        </w:tc>
      </w:tr>
      <w:tr w:rsidR="00722A54" w:rsidRPr="007C07B2" w:rsidTr="00917012">
        <w:tc>
          <w:tcPr>
            <w:tcW w:w="9571" w:type="dxa"/>
            <w:gridSpan w:val="4"/>
            <w:vAlign w:val="center"/>
          </w:tcPr>
          <w:p w:rsidR="00722A54" w:rsidRPr="00722A54" w:rsidRDefault="00722A54" w:rsidP="00722A54">
            <w:pPr>
              <w:jc w:val="center"/>
              <w:rPr>
                <w:b/>
                <w:i/>
                <w:lang w:val="en-US"/>
              </w:rPr>
            </w:pPr>
            <w:r w:rsidRPr="00722A54">
              <w:rPr>
                <w:b/>
                <w:i/>
              </w:rPr>
              <w:t>Генераторы импульсов</w:t>
            </w:r>
            <w:r w:rsidRPr="00722A54">
              <w:rPr>
                <w:b/>
                <w:i/>
                <w:lang w:val="en-US"/>
              </w:rPr>
              <w:t>/</w:t>
            </w:r>
            <w:r w:rsidRPr="00722A54">
              <w:rPr>
                <w:b/>
                <w:i/>
              </w:rPr>
              <w:t xml:space="preserve">Выход </w:t>
            </w:r>
            <w:r w:rsidRPr="00722A54">
              <w:rPr>
                <w:b/>
                <w:i/>
                <w:lang w:val="en-US"/>
              </w:rPr>
              <w:t>x</w:t>
            </w:r>
          </w:p>
        </w:tc>
      </w:tr>
      <w:tr w:rsidR="00474B02" w:rsidRPr="007C07B2" w:rsidTr="00196316">
        <w:tc>
          <w:tcPr>
            <w:tcW w:w="2376" w:type="dxa"/>
            <w:vAlign w:val="center"/>
          </w:tcPr>
          <w:p w:rsidR="00474B02" w:rsidRDefault="00196316" w:rsidP="001030C6">
            <w:pPr>
              <w:jc w:val="center"/>
            </w:pPr>
            <w:r>
              <w:t>Осталось сгенерировать импульсов</w:t>
            </w:r>
          </w:p>
        </w:tc>
        <w:tc>
          <w:tcPr>
            <w:tcW w:w="2410" w:type="dxa"/>
            <w:gridSpan w:val="2"/>
            <w:vAlign w:val="center"/>
          </w:tcPr>
          <w:p w:rsidR="00474B02" w:rsidRPr="00196316" w:rsidRDefault="00196316" w:rsidP="001030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UDINT</w:t>
            </w:r>
          </w:p>
        </w:tc>
        <w:tc>
          <w:tcPr>
            <w:tcW w:w="4785" w:type="dxa"/>
            <w:vAlign w:val="center"/>
          </w:tcPr>
          <w:p w:rsidR="00474B02" w:rsidRPr="007C07B2" w:rsidRDefault="00196316" w:rsidP="00931863">
            <w:r>
              <w:t>Обратный отсчет числа импульсов, которое осталось сгенерировать</w:t>
            </w:r>
            <w:r w:rsidR="00846FEA">
              <w:t>. См. также примечание 4</w:t>
            </w:r>
          </w:p>
        </w:tc>
      </w:tr>
      <w:tr w:rsidR="00474B02" w:rsidRPr="007C07B2" w:rsidTr="00F91CBA">
        <w:tc>
          <w:tcPr>
            <w:tcW w:w="2376" w:type="dxa"/>
            <w:vAlign w:val="center"/>
          </w:tcPr>
          <w:p w:rsidR="00474B02" w:rsidRDefault="00196316" w:rsidP="001030C6">
            <w:pPr>
              <w:jc w:val="center"/>
            </w:pPr>
            <w:r>
              <w:t>Количество импульсов для</w:t>
            </w:r>
            <w:r w:rsidR="00A13910">
              <w:t xml:space="preserve"> </w:t>
            </w:r>
            <w:r>
              <w:t>генерации</w:t>
            </w:r>
          </w:p>
        </w:tc>
        <w:tc>
          <w:tcPr>
            <w:tcW w:w="2410" w:type="dxa"/>
            <w:gridSpan w:val="2"/>
            <w:vAlign w:val="center"/>
          </w:tcPr>
          <w:p w:rsidR="00474B02" w:rsidRPr="00931863" w:rsidRDefault="00196316" w:rsidP="001030C6">
            <w:pPr>
              <w:jc w:val="center"/>
            </w:pPr>
            <w:r>
              <w:rPr>
                <w:lang w:val="en-US"/>
              </w:rPr>
              <w:t>UDINT</w:t>
            </w:r>
          </w:p>
        </w:tc>
        <w:tc>
          <w:tcPr>
            <w:tcW w:w="4785" w:type="dxa"/>
          </w:tcPr>
          <w:p w:rsidR="00474B02" w:rsidRPr="007C07B2" w:rsidRDefault="00196316" w:rsidP="001030C6">
            <w:r>
              <w:t xml:space="preserve">Количество импульсов, которое будет сгенерировано. Генерация импульсов начинается сразу после записи нового значения. Для остановки генерации следует записать значение </w:t>
            </w:r>
            <w:r w:rsidRPr="00A56E24">
              <w:rPr>
                <w:b/>
              </w:rPr>
              <w:t>0</w:t>
            </w:r>
            <w:r w:rsidR="00846FEA">
              <w:t>. См. также примечания</w:t>
            </w:r>
            <w:r w:rsidR="00CA28F6">
              <w:t xml:space="preserve"> 2</w:t>
            </w:r>
            <w:r w:rsidR="00846FEA">
              <w:t xml:space="preserve"> и 4</w:t>
            </w:r>
          </w:p>
        </w:tc>
      </w:tr>
      <w:tr w:rsidR="00196316" w:rsidRPr="007C07B2" w:rsidTr="00917012">
        <w:tc>
          <w:tcPr>
            <w:tcW w:w="9571" w:type="dxa"/>
            <w:gridSpan w:val="4"/>
            <w:vAlign w:val="center"/>
          </w:tcPr>
          <w:p w:rsidR="00196316" w:rsidRPr="00196316" w:rsidRDefault="00196316" w:rsidP="00196316">
            <w:pPr>
              <w:jc w:val="center"/>
              <w:rPr>
                <w:b/>
                <w:i/>
              </w:rPr>
            </w:pPr>
            <w:r w:rsidRPr="00196316">
              <w:rPr>
                <w:b/>
                <w:i/>
              </w:rPr>
              <w:t>Коэффициент заполнения ШИМ/</w:t>
            </w:r>
            <w:r w:rsidRPr="00722A54">
              <w:rPr>
                <w:b/>
                <w:i/>
              </w:rPr>
              <w:t xml:space="preserve">Выход </w:t>
            </w:r>
            <w:r w:rsidRPr="00722A54">
              <w:rPr>
                <w:b/>
                <w:i/>
                <w:lang w:val="en-US"/>
              </w:rPr>
              <w:t>x</w:t>
            </w:r>
          </w:p>
        </w:tc>
      </w:tr>
      <w:tr w:rsidR="00196316" w:rsidRPr="007C07B2" w:rsidTr="00F91CBA">
        <w:tc>
          <w:tcPr>
            <w:tcW w:w="2376" w:type="dxa"/>
            <w:vAlign w:val="center"/>
          </w:tcPr>
          <w:p w:rsidR="00196316" w:rsidRPr="002C5978" w:rsidRDefault="00196316" w:rsidP="001030C6">
            <w:pPr>
              <w:jc w:val="center"/>
            </w:pPr>
            <w:r>
              <w:t>Коэффициент заполнения</w:t>
            </w:r>
            <w:r w:rsidR="002C5978">
              <w:rPr>
                <w:lang w:val="en-US"/>
              </w:rPr>
              <w:t xml:space="preserve"> </w:t>
            </w:r>
            <w:r w:rsidR="002C5978">
              <w:t>ШИМ</w:t>
            </w:r>
          </w:p>
        </w:tc>
        <w:tc>
          <w:tcPr>
            <w:tcW w:w="2410" w:type="dxa"/>
            <w:gridSpan w:val="2"/>
            <w:vAlign w:val="center"/>
          </w:tcPr>
          <w:p w:rsidR="00196316" w:rsidRPr="002C5978" w:rsidRDefault="00196316" w:rsidP="002C5978">
            <w:pPr>
              <w:jc w:val="center"/>
            </w:pPr>
            <w:r>
              <w:rPr>
                <w:lang w:val="en-US"/>
              </w:rPr>
              <w:t>UDINT</w:t>
            </w:r>
          </w:p>
        </w:tc>
        <w:tc>
          <w:tcPr>
            <w:tcW w:w="4785" w:type="dxa"/>
          </w:tcPr>
          <w:p w:rsidR="00196316" w:rsidRPr="00196316" w:rsidRDefault="00196316" w:rsidP="001030C6">
            <w:r>
              <w:t>Коэффициент заполнения ШИМ, выраженный в сотых долях процента (5000 = 50</w:t>
            </w:r>
            <w:r w:rsidRPr="00196316">
              <w:t xml:space="preserve">%). </w:t>
            </w:r>
            <w:r w:rsidR="00CA28F6">
              <w:t>См. также примечание 2</w:t>
            </w:r>
          </w:p>
        </w:tc>
      </w:tr>
      <w:tr w:rsidR="00196316" w:rsidRPr="007C07B2" w:rsidTr="00917012">
        <w:tc>
          <w:tcPr>
            <w:tcW w:w="9571" w:type="dxa"/>
            <w:gridSpan w:val="4"/>
            <w:vAlign w:val="center"/>
          </w:tcPr>
          <w:p w:rsidR="00196316" w:rsidRPr="00196316" w:rsidRDefault="00196316" w:rsidP="00196316">
            <w:pPr>
              <w:jc w:val="center"/>
              <w:rPr>
                <w:b/>
                <w:i/>
                <w:lang w:val="en-US"/>
              </w:rPr>
            </w:pPr>
            <w:r w:rsidRPr="00196316">
              <w:rPr>
                <w:b/>
                <w:i/>
              </w:rPr>
              <w:t>Диагностика выходов</w:t>
            </w:r>
          </w:p>
        </w:tc>
      </w:tr>
      <w:tr w:rsidR="00196316" w:rsidRPr="007C07B2" w:rsidTr="00F91CBA">
        <w:tc>
          <w:tcPr>
            <w:tcW w:w="2376" w:type="dxa"/>
            <w:vAlign w:val="center"/>
          </w:tcPr>
          <w:p w:rsidR="00196316" w:rsidRPr="005F4FCA" w:rsidRDefault="005F4FCA" w:rsidP="001030C6">
            <w:pPr>
              <w:jc w:val="center"/>
            </w:pPr>
            <w:r>
              <w:t>Битовая маска диагностики выходов</w:t>
            </w:r>
          </w:p>
        </w:tc>
        <w:tc>
          <w:tcPr>
            <w:tcW w:w="2410" w:type="dxa"/>
            <w:gridSpan w:val="2"/>
            <w:vAlign w:val="center"/>
          </w:tcPr>
          <w:p w:rsidR="00196316" w:rsidRPr="005F4FCA" w:rsidRDefault="005F4FCA" w:rsidP="001030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DWORD</w:t>
            </w:r>
          </w:p>
        </w:tc>
        <w:tc>
          <w:tcPr>
            <w:tcW w:w="4785" w:type="dxa"/>
          </w:tcPr>
          <w:p w:rsidR="00196316" w:rsidRPr="007C07B2" w:rsidRDefault="005F4FCA" w:rsidP="005F4FCA">
            <w:r>
              <w:t xml:space="preserve">Битовая маска диагностики выходов. Допускается привязка переменных типа </w:t>
            </w:r>
            <w:r w:rsidRPr="00A56E24">
              <w:rPr>
                <w:b/>
                <w:lang w:val="en-US"/>
              </w:rPr>
              <w:t>BOOL</w:t>
            </w:r>
            <w:r>
              <w:t xml:space="preserve"> к отдельным выходам. Описание принципов диагностик</w:t>
            </w:r>
            <w:r w:rsidR="00CA28F6">
              <w:t>и приведено в РЭ на ПЛК</w:t>
            </w:r>
          </w:p>
        </w:tc>
      </w:tr>
      <w:tr w:rsidR="00196316" w:rsidRPr="007C07B2" w:rsidTr="005F4FCA">
        <w:tc>
          <w:tcPr>
            <w:tcW w:w="2376" w:type="dxa"/>
            <w:vAlign w:val="center"/>
          </w:tcPr>
          <w:p w:rsidR="00196316" w:rsidRPr="005F4FCA" w:rsidRDefault="005F4FCA" w:rsidP="001030C6">
            <w:pPr>
              <w:jc w:val="center"/>
            </w:pPr>
            <w:r>
              <w:t xml:space="preserve">Счетчик ошибок выхода </w:t>
            </w:r>
            <w:r>
              <w:rPr>
                <w:lang w:val="en-US"/>
              </w:rPr>
              <w:t>x</w:t>
            </w:r>
          </w:p>
        </w:tc>
        <w:tc>
          <w:tcPr>
            <w:tcW w:w="2410" w:type="dxa"/>
            <w:gridSpan w:val="2"/>
            <w:vAlign w:val="center"/>
          </w:tcPr>
          <w:p w:rsidR="00196316" w:rsidRPr="005F4FCA" w:rsidRDefault="005F4FCA" w:rsidP="001030C6">
            <w:pPr>
              <w:jc w:val="center"/>
            </w:pPr>
            <w:r>
              <w:rPr>
                <w:lang w:val="en-US"/>
              </w:rPr>
              <w:t>UDINT</w:t>
            </w:r>
          </w:p>
        </w:tc>
        <w:tc>
          <w:tcPr>
            <w:tcW w:w="4785" w:type="dxa"/>
            <w:vAlign w:val="center"/>
          </w:tcPr>
          <w:p w:rsidR="00196316" w:rsidRPr="007C07B2" w:rsidRDefault="005F4FCA" w:rsidP="00343021">
            <w:r>
              <w:t xml:space="preserve">Счетчик ошибок дискретного выхода. Обнуление счетчика происходит </w:t>
            </w:r>
            <w:r w:rsidR="00CA28F6">
              <w:t>только при перезагрузке ПЛК</w:t>
            </w:r>
          </w:p>
        </w:tc>
      </w:tr>
      <w:tr w:rsidR="005F4FCA" w:rsidRPr="007C07B2" w:rsidTr="00917012">
        <w:tc>
          <w:tcPr>
            <w:tcW w:w="9571" w:type="dxa"/>
            <w:gridSpan w:val="4"/>
            <w:vAlign w:val="center"/>
          </w:tcPr>
          <w:p w:rsidR="005F4FCA" w:rsidRPr="00343021" w:rsidRDefault="005F4FCA" w:rsidP="00343021">
            <w:pPr>
              <w:jc w:val="center"/>
              <w:rPr>
                <w:b/>
                <w:i/>
              </w:rPr>
            </w:pPr>
            <w:r w:rsidRPr="00343021">
              <w:rPr>
                <w:b/>
                <w:i/>
                <w:lang w:val="en-US"/>
              </w:rPr>
              <w:t xml:space="preserve">AB </w:t>
            </w:r>
            <w:proofErr w:type="spellStart"/>
            <w:r w:rsidRPr="00343021">
              <w:rPr>
                <w:b/>
                <w:i/>
              </w:rPr>
              <w:t>энкодеры</w:t>
            </w:r>
            <w:proofErr w:type="spellEnd"/>
          </w:p>
        </w:tc>
      </w:tr>
      <w:tr w:rsidR="005F4FCA" w:rsidRPr="007C07B2" w:rsidTr="00343021">
        <w:tc>
          <w:tcPr>
            <w:tcW w:w="2376" w:type="dxa"/>
            <w:vAlign w:val="center"/>
          </w:tcPr>
          <w:p w:rsidR="005F4FCA" w:rsidRPr="005F4FCA" w:rsidRDefault="005F4FCA" w:rsidP="005F4FCA">
            <w:pPr>
              <w:jc w:val="center"/>
            </w:pPr>
            <w:r>
              <w:t xml:space="preserve">Количество импульсов </w:t>
            </w:r>
            <w:r>
              <w:rPr>
                <w:lang w:val="en-US"/>
              </w:rPr>
              <w:t>AB</w:t>
            </w:r>
            <w:r w:rsidRPr="005F4FCA">
              <w:t xml:space="preserve"> </w:t>
            </w:r>
            <w:proofErr w:type="spellStart"/>
            <w:r>
              <w:t>энкодера</w:t>
            </w:r>
            <w:proofErr w:type="spellEnd"/>
            <w:r>
              <w:t xml:space="preserve"> </w:t>
            </w:r>
            <w:r>
              <w:rPr>
                <w:lang w:val="en-US"/>
              </w:rPr>
              <w:t>x</w:t>
            </w:r>
          </w:p>
        </w:tc>
        <w:tc>
          <w:tcPr>
            <w:tcW w:w="2268" w:type="dxa"/>
            <w:vAlign w:val="center"/>
          </w:tcPr>
          <w:p w:rsidR="005F4FCA" w:rsidRPr="005F4FCA" w:rsidRDefault="005F4FCA" w:rsidP="001030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DINT</w:t>
            </w:r>
          </w:p>
        </w:tc>
        <w:tc>
          <w:tcPr>
            <w:tcW w:w="4927" w:type="dxa"/>
            <w:gridSpan w:val="2"/>
          </w:tcPr>
          <w:p w:rsidR="005F4FCA" w:rsidRPr="005F4FCA" w:rsidRDefault="005F4FCA" w:rsidP="005F4FCA">
            <w:r>
              <w:t>Количество импульсов</w:t>
            </w:r>
            <w:r w:rsidRPr="005F4FCA">
              <w:t xml:space="preserve"> </w:t>
            </w:r>
            <w:r>
              <w:rPr>
                <w:lang w:val="en-US"/>
              </w:rPr>
              <w:t>AB</w:t>
            </w:r>
            <w:r w:rsidRPr="005F4FCA">
              <w:t xml:space="preserve"> </w:t>
            </w:r>
            <w:proofErr w:type="spellStart"/>
            <w:r>
              <w:t>энкодера</w:t>
            </w:r>
            <w:proofErr w:type="spellEnd"/>
            <w:r>
              <w:t xml:space="preserve"> </w:t>
            </w:r>
            <w:r w:rsidRPr="00A56E24">
              <w:rPr>
                <w:b/>
                <w:lang w:val="en-US"/>
              </w:rPr>
              <w:t>x</w:t>
            </w:r>
            <w:r w:rsidRPr="005F4FCA">
              <w:t xml:space="preserve">. </w:t>
            </w:r>
            <w:r>
              <w:t>Описание принципов подсчет</w:t>
            </w:r>
            <w:r w:rsidR="00343021">
              <w:t>а</w:t>
            </w:r>
            <w:r>
              <w:t xml:space="preserve"> импульсов приведено в РЭ на ПЛК. См</w:t>
            </w:r>
            <w:r w:rsidR="00CA28F6">
              <w:t xml:space="preserve"> также примечание 3</w:t>
            </w:r>
          </w:p>
        </w:tc>
      </w:tr>
      <w:tr w:rsidR="00343021" w:rsidRPr="007C07B2" w:rsidTr="00917012">
        <w:tc>
          <w:tcPr>
            <w:tcW w:w="9571" w:type="dxa"/>
            <w:gridSpan w:val="4"/>
            <w:vAlign w:val="center"/>
          </w:tcPr>
          <w:p w:rsidR="00343021" w:rsidRPr="007C07B2" w:rsidRDefault="00343021" w:rsidP="00343021">
            <w:pPr>
              <w:jc w:val="center"/>
            </w:pPr>
            <w:r w:rsidRPr="00343021">
              <w:rPr>
                <w:b/>
                <w:i/>
                <w:lang w:val="en-US"/>
              </w:rPr>
              <w:t>AB</w:t>
            </w:r>
            <w:r>
              <w:rPr>
                <w:b/>
                <w:i/>
                <w:lang w:val="en-US"/>
              </w:rPr>
              <w:t>Z</w:t>
            </w:r>
            <w:r w:rsidRPr="00343021">
              <w:rPr>
                <w:b/>
                <w:i/>
                <w:lang w:val="en-US"/>
              </w:rPr>
              <w:t xml:space="preserve"> </w:t>
            </w:r>
            <w:proofErr w:type="spellStart"/>
            <w:r w:rsidRPr="00343021">
              <w:rPr>
                <w:b/>
                <w:i/>
              </w:rPr>
              <w:t>энкодеры</w:t>
            </w:r>
            <w:proofErr w:type="spellEnd"/>
          </w:p>
        </w:tc>
      </w:tr>
      <w:tr w:rsidR="005F4FCA" w:rsidRPr="007C07B2" w:rsidTr="00343021">
        <w:tc>
          <w:tcPr>
            <w:tcW w:w="2376" w:type="dxa"/>
            <w:vAlign w:val="center"/>
          </w:tcPr>
          <w:p w:rsidR="005F4FCA" w:rsidRPr="00343021" w:rsidRDefault="00343021" w:rsidP="001030C6">
            <w:pPr>
              <w:jc w:val="center"/>
            </w:pPr>
            <w:r>
              <w:t xml:space="preserve">Количество импульсов </w:t>
            </w:r>
            <w:r>
              <w:rPr>
                <w:lang w:val="en-US"/>
              </w:rPr>
              <w:t>ABZ</w:t>
            </w:r>
            <w:r w:rsidRPr="005F4FCA">
              <w:t xml:space="preserve"> </w:t>
            </w:r>
            <w:proofErr w:type="spellStart"/>
            <w:r>
              <w:t>энкодера</w:t>
            </w:r>
            <w:proofErr w:type="spellEnd"/>
            <w:r>
              <w:t xml:space="preserve"> </w:t>
            </w:r>
            <w:r>
              <w:rPr>
                <w:lang w:val="en-US"/>
              </w:rPr>
              <w:t>x</w:t>
            </w:r>
          </w:p>
        </w:tc>
        <w:tc>
          <w:tcPr>
            <w:tcW w:w="2268" w:type="dxa"/>
            <w:vAlign w:val="center"/>
          </w:tcPr>
          <w:p w:rsidR="005F4FCA" w:rsidRPr="00343021" w:rsidRDefault="00343021" w:rsidP="001030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DINT</w:t>
            </w:r>
          </w:p>
        </w:tc>
        <w:tc>
          <w:tcPr>
            <w:tcW w:w="4927" w:type="dxa"/>
            <w:gridSpan w:val="2"/>
          </w:tcPr>
          <w:p w:rsidR="005F4FCA" w:rsidRPr="007C07B2" w:rsidRDefault="00343021" w:rsidP="001030C6">
            <w:r>
              <w:t>Количество импульсов</w:t>
            </w:r>
            <w:r w:rsidRPr="005F4FCA">
              <w:t xml:space="preserve"> </w:t>
            </w:r>
            <w:r>
              <w:rPr>
                <w:lang w:val="en-US"/>
              </w:rPr>
              <w:t>ABZ</w:t>
            </w:r>
            <w:r w:rsidRPr="005F4FCA">
              <w:t xml:space="preserve"> </w:t>
            </w:r>
            <w:proofErr w:type="spellStart"/>
            <w:r>
              <w:t>энкодера</w:t>
            </w:r>
            <w:proofErr w:type="spellEnd"/>
            <w:r>
              <w:t xml:space="preserve"> </w:t>
            </w:r>
            <w:r w:rsidRPr="00A56E24">
              <w:rPr>
                <w:b/>
                <w:lang w:val="en-US"/>
              </w:rPr>
              <w:t>x</w:t>
            </w:r>
            <w:r w:rsidRPr="005F4FCA">
              <w:t xml:space="preserve">. </w:t>
            </w:r>
            <w:r>
              <w:t>Описание принципов подсчета импульсов приведено в Р</w:t>
            </w:r>
            <w:r w:rsidR="00CA28F6">
              <w:t>Э на ПЛК. См также примечание 3</w:t>
            </w:r>
          </w:p>
        </w:tc>
      </w:tr>
      <w:tr w:rsidR="005F4FCA" w:rsidRPr="007C07B2" w:rsidTr="00343021">
        <w:tc>
          <w:tcPr>
            <w:tcW w:w="2376" w:type="dxa"/>
            <w:vAlign w:val="center"/>
          </w:tcPr>
          <w:p w:rsidR="005F4FCA" w:rsidRPr="00343021" w:rsidRDefault="00343021" w:rsidP="00343021">
            <w:pPr>
              <w:jc w:val="center"/>
            </w:pPr>
            <w:r>
              <w:lastRenderedPageBreak/>
              <w:t xml:space="preserve">Количество оборотов </w:t>
            </w:r>
            <w:r>
              <w:rPr>
                <w:lang w:val="en-US"/>
              </w:rPr>
              <w:t>ABZ</w:t>
            </w:r>
            <w:r w:rsidRPr="005F4FCA">
              <w:t xml:space="preserve"> </w:t>
            </w:r>
            <w:proofErr w:type="spellStart"/>
            <w:r>
              <w:t>энкодера</w:t>
            </w:r>
            <w:proofErr w:type="spellEnd"/>
            <w:r>
              <w:t xml:space="preserve"> </w:t>
            </w:r>
            <w:r>
              <w:rPr>
                <w:lang w:val="en-US"/>
              </w:rPr>
              <w:t>x</w:t>
            </w:r>
          </w:p>
        </w:tc>
        <w:tc>
          <w:tcPr>
            <w:tcW w:w="2268" w:type="dxa"/>
            <w:vAlign w:val="center"/>
          </w:tcPr>
          <w:p w:rsidR="005F4FCA" w:rsidRPr="00BF2605" w:rsidRDefault="00BF2605" w:rsidP="001030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DINT</w:t>
            </w:r>
          </w:p>
        </w:tc>
        <w:tc>
          <w:tcPr>
            <w:tcW w:w="4927" w:type="dxa"/>
            <w:gridSpan w:val="2"/>
          </w:tcPr>
          <w:p w:rsidR="005F4FCA" w:rsidRPr="007C07B2" w:rsidRDefault="00343021" w:rsidP="00A56E24">
            <w:r>
              <w:t>Количество оборотов</w:t>
            </w:r>
            <w:r w:rsidRPr="005F4FCA">
              <w:t xml:space="preserve"> </w:t>
            </w:r>
            <w:r>
              <w:rPr>
                <w:lang w:val="en-US"/>
              </w:rPr>
              <w:t>ABZ</w:t>
            </w:r>
            <w:r w:rsidRPr="005F4FCA">
              <w:t xml:space="preserve"> </w:t>
            </w:r>
            <w:proofErr w:type="spellStart"/>
            <w:r>
              <w:t>энкодера</w:t>
            </w:r>
            <w:proofErr w:type="spellEnd"/>
            <w:r>
              <w:t xml:space="preserve"> </w:t>
            </w:r>
            <w:r w:rsidRPr="00A56E24">
              <w:rPr>
                <w:b/>
                <w:lang w:val="en-US"/>
              </w:rPr>
              <w:t>x</w:t>
            </w:r>
            <w:r w:rsidRPr="005F4FCA">
              <w:t xml:space="preserve">. </w:t>
            </w:r>
            <w:r>
              <w:t>Описание принципов</w:t>
            </w:r>
            <w:r w:rsidR="00A56E24">
              <w:t xml:space="preserve"> подсчета</w:t>
            </w:r>
            <w:r>
              <w:t xml:space="preserve"> оборотов приведено в Р</w:t>
            </w:r>
            <w:r w:rsidR="00CA28F6">
              <w:t>Э на ПЛК. См также примечание 3</w:t>
            </w:r>
          </w:p>
        </w:tc>
      </w:tr>
    </w:tbl>
    <w:p w:rsidR="001030C6" w:rsidRDefault="001030C6" w:rsidP="00134E2B">
      <w:pPr>
        <w:spacing w:before="0" w:after="200"/>
        <w:jc w:val="left"/>
      </w:pPr>
    </w:p>
    <w:p w:rsidR="00917012" w:rsidRPr="00196316" w:rsidRDefault="00917012" w:rsidP="00134E2B">
      <w:pPr>
        <w:spacing w:before="0" w:after="200"/>
        <w:jc w:val="left"/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9178"/>
      </w:tblGrid>
      <w:tr w:rsidR="00343021" w:rsidTr="00917012">
        <w:tc>
          <w:tcPr>
            <w:tcW w:w="675" w:type="dxa"/>
          </w:tcPr>
          <w:p w:rsidR="00343021" w:rsidRDefault="00343021" w:rsidP="00917012">
            <w:pPr>
              <w:rPr>
                <w:b/>
              </w:rPr>
            </w:pPr>
            <w:r w:rsidRPr="0043438A">
              <w:rPr>
                <w:noProof/>
                <w:lang w:eastAsia="ru-RU"/>
              </w:rPr>
              <w:drawing>
                <wp:inline distT="0" distB="0" distL="0" distR="0" wp14:anchorId="5C5060D9" wp14:editId="12A04E8F">
                  <wp:extent cx="350520" cy="44640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8" w:type="dxa"/>
          </w:tcPr>
          <w:p w:rsidR="00343021" w:rsidRDefault="00343021" w:rsidP="00917012">
            <w:pPr>
              <w:rPr>
                <w:b/>
                <w:lang w:eastAsia="ru-RU"/>
              </w:rPr>
            </w:pPr>
          </w:p>
          <w:p w:rsidR="00343021" w:rsidRPr="009918DB" w:rsidRDefault="00343021" w:rsidP="00917012">
            <w:pPr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ПРИМЕЧАНИЯ</w:t>
            </w:r>
          </w:p>
        </w:tc>
      </w:tr>
      <w:tr w:rsidR="00343021" w:rsidTr="00917012">
        <w:tc>
          <w:tcPr>
            <w:tcW w:w="9853" w:type="dxa"/>
            <w:gridSpan w:val="2"/>
          </w:tcPr>
          <w:p w:rsidR="00343021" w:rsidRDefault="00343021" w:rsidP="00343021">
            <w:pPr>
              <w:spacing w:before="0" w:after="200"/>
            </w:pPr>
            <w:r w:rsidRPr="00A1557A">
              <w:rPr>
                <w:b/>
              </w:rPr>
              <w:t>1</w:t>
            </w:r>
            <w:r w:rsidRPr="00A1557A">
              <w:t xml:space="preserve">. </w:t>
            </w:r>
            <w:r>
              <w:t>Фильтр дискретных входов работает следующим образом</w:t>
            </w:r>
            <w:r w:rsidRPr="003A515F">
              <w:t>:</w:t>
            </w:r>
            <w:r>
              <w:t xml:space="preserve"> за выбранный пользователем период производится заданное число измерений. Период задается в микросекундах. Если значение периода не кратно </w:t>
            </w:r>
            <w:r w:rsidRPr="00A56E24">
              <w:rPr>
                <w:b/>
              </w:rPr>
              <w:t>5</w:t>
            </w:r>
            <w:r>
              <w:t xml:space="preserve">, то происходит округление до ближайшего целого числа, кратного </w:t>
            </w:r>
            <w:r w:rsidRPr="00A56E24">
              <w:rPr>
                <w:b/>
              </w:rPr>
              <w:t>5</w:t>
            </w:r>
            <w:r>
              <w:t>.</w:t>
            </w:r>
          </w:p>
          <w:p w:rsidR="00343021" w:rsidRPr="00E40CD8" w:rsidRDefault="00343021" w:rsidP="00343021">
            <w:pPr>
              <w:spacing w:before="0" w:after="200"/>
            </w:pPr>
            <w:r>
              <w:t xml:space="preserve">Если число измерений с результатом </w:t>
            </w:r>
            <w:r w:rsidRPr="00A56E24">
              <w:rPr>
                <w:b/>
                <w:lang w:val="en-US"/>
              </w:rPr>
              <w:t>TRUE</w:t>
            </w:r>
            <w:r w:rsidRPr="00722A54">
              <w:t xml:space="preserve"> </w:t>
            </w:r>
            <w:r>
              <w:t>превышает число измерений с результатом</w:t>
            </w:r>
            <w:r w:rsidRPr="00A56E24">
              <w:rPr>
                <w:b/>
              </w:rPr>
              <w:t xml:space="preserve"> </w:t>
            </w:r>
            <w:r w:rsidRPr="00A56E24">
              <w:rPr>
                <w:b/>
                <w:lang w:val="en-US"/>
              </w:rPr>
              <w:t>FALSE</w:t>
            </w:r>
            <w:r>
              <w:t xml:space="preserve">, то вход считается замкнутым. Если число измерений с результатом </w:t>
            </w:r>
            <w:r w:rsidRPr="00A56E24">
              <w:rPr>
                <w:b/>
                <w:lang w:val="en-US"/>
              </w:rPr>
              <w:t>FALSE</w:t>
            </w:r>
            <w:r w:rsidRPr="00722A54">
              <w:t xml:space="preserve"> </w:t>
            </w:r>
            <w:r>
              <w:t xml:space="preserve">превышает число измерений с результатом </w:t>
            </w:r>
            <w:r w:rsidRPr="00A56E24">
              <w:rPr>
                <w:b/>
                <w:lang w:val="en-US"/>
              </w:rPr>
              <w:t>TRUE</w:t>
            </w:r>
            <w:r>
              <w:t xml:space="preserve">, то вход считается разомкнутым. Если число измерений с результатами </w:t>
            </w:r>
            <w:r w:rsidRPr="00A56E24">
              <w:rPr>
                <w:b/>
                <w:lang w:val="en-US"/>
              </w:rPr>
              <w:t>TRUE</w:t>
            </w:r>
            <w:r w:rsidRPr="00343021">
              <w:t xml:space="preserve"> </w:t>
            </w:r>
            <w:r>
              <w:t xml:space="preserve">и </w:t>
            </w:r>
            <w:r w:rsidRPr="00A56E24">
              <w:rPr>
                <w:b/>
                <w:lang w:val="en-US"/>
              </w:rPr>
              <w:t>FALSE</w:t>
            </w:r>
            <w:r w:rsidRPr="00A56E24">
              <w:rPr>
                <w:b/>
              </w:rPr>
              <w:t xml:space="preserve"> </w:t>
            </w:r>
            <w:r>
              <w:t>совпадает, то значение входа определяется на основании последнего измерения.</w:t>
            </w:r>
          </w:p>
        </w:tc>
      </w:tr>
      <w:tr w:rsidR="00343021" w:rsidTr="00917012">
        <w:tc>
          <w:tcPr>
            <w:tcW w:w="9853" w:type="dxa"/>
            <w:gridSpan w:val="2"/>
          </w:tcPr>
          <w:p w:rsidR="00343021" w:rsidRPr="00E95BD9" w:rsidRDefault="00343021" w:rsidP="00917012">
            <w:r w:rsidRPr="00A1557A">
              <w:rPr>
                <w:b/>
              </w:rPr>
              <w:t>2</w:t>
            </w:r>
            <w:r w:rsidRPr="00A1557A">
              <w:t xml:space="preserve">. </w:t>
            </w:r>
            <w:r w:rsidR="00610EBF">
              <w:t xml:space="preserve">Если выход используется в режиме генератора импульсов или ШИМ, то пользователь во вкладке </w:t>
            </w:r>
            <w:r w:rsidR="00610EBF" w:rsidRPr="00A56E24">
              <w:rPr>
                <w:b/>
              </w:rPr>
              <w:t>Конфигурация</w:t>
            </w:r>
            <w:r w:rsidR="00610EBF">
              <w:t xml:space="preserve"> </w:t>
            </w:r>
            <w:r w:rsidR="00E95BD9">
              <w:t>задает</w:t>
            </w:r>
            <w:r w:rsidR="00610EBF">
              <w:t xml:space="preserve"> период выходного сигнала. Длительность импульса для ШИМ определяется коэффициентом заполнения, задаваемым на вкладке </w:t>
            </w:r>
            <w:r w:rsidR="00610EBF" w:rsidRPr="00A56E24">
              <w:rPr>
                <w:b/>
              </w:rPr>
              <w:t>Соотнесение входов/выходов</w:t>
            </w:r>
            <w:r w:rsidR="00610EBF">
              <w:t>. Минимальная длительность импульса опр</w:t>
            </w:r>
            <w:r w:rsidR="002C5978">
              <w:t>еделяется одноименным параметром</w:t>
            </w:r>
            <w:r w:rsidR="00610EBF">
              <w:t xml:space="preserve"> вкладки </w:t>
            </w:r>
            <w:r w:rsidR="00610EBF" w:rsidRPr="00A56E24">
              <w:rPr>
                <w:b/>
              </w:rPr>
              <w:t>Конфигурация</w:t>
            </w:r>
            <w:r w:rsidR="00610EBF">
              <w:t xml:space="preserve">. </w:t>
            </w:r>
            <w:r w:rsidR="00BF2605">
              <w:t>В качестве примера рассмотрим следующие настройки</w:t>
            </w:r>
            <w:r w:rsidR="00610EBF" w:rsidRPr="00E95BD9">
              <w:t>:</w:t>
            </w:r>
          </w:p>
          <w:p w:rsidR="00610EBF" w:rsidRDefault="00610EBF" w:rsidP="00917012"/>
          <w:p w:rsidR="00A07791" w:rsidRPr="00155820" w:rsidRDefault="00A07791" w:rsidP="00917012">
            <w:pPr>
              <w:rPr>
                <w:rFonts w:cs="Arial"/>
                <w:szCs w:val="20"/>
                <w:lang w:val="en-US"/>
              </w:rPr>
            </w:pPr>
            <w:r w:rsidRPr="00155820">
              <w:rPr>
                <w:rFonts w:cs="Arial"/>
                <w:b/>
                <w:szCs w:val="20"/>
              </w:rPr>
              <w:t>2.1</w:t>
            </w:r>
            <w:r w:rsidRPr="00155820">
              <w:rPr>
                <w:rFonts w:cs="Arial"/>
                <w:szCs w:val="20"/>
              </w:rPr>
              <w:t>.Режим ШИМ</w:t>
            </w:r>
          </w:p>
          <w:p w:rsidR="00A07791" w:rsidRPr="00155820" w:rsidRDefault="00A07791" w:rsidP="00917012">
            <w:pPr>
              <w:rPr>
                <w:rFonts w:cs="Arial"/>
                <w:szCs w:val="20"/>
              </w:rPr>
            </w:pPr>
          </w:p>
          <w:p w:rsidR="00610EBF" w:rsidRPr="00155820" w:rsidRDefault="00610EBF" w:rsidP="00BF2605">
            <w:pPr>
              <w:pStyle w:val="af"/>
              <w:numPr>
                <w:ilvl w:val="0"/>
                <w:numId w:val="11"/>
              </w:numPr>
              <w:rPr>
                <w:rFonts w:cs="Arial"/>
                <w:szCs w:val="20"/>
              </w:rPr>
            </w:pPr>
            <w:r w:rsidRPr="00155820">
              <w:rPr>
                <w:rFonts w:cs="Arial"/>
                <w:szCs w:val="20"/>
              </w:rPr>
              <w:t xml:space="preserve">Период генератора / ШИМ выхода = 100 </w:t>
            </w:r>
            <w:proofErr w:type="spellStart"/>
            <w:r w:rsidRPr="00155820">
              <w:rPr>
                <w:rFonts w:cs="Arial"/>
                <w:szCs w:val="20"/>
              </w:rPr>
              <w:t>мкс</w:t>
            </w:r>
            <w:proofErr w:type="spellEnd"/>
          </w:p>
          <w:p w:rsidR="00610EBF" w:rsidRPr="00155820" w:rsidRDefault="00610EBF" w:rsidP="00BF2605">
            <w:pPr>
              <w:pStyle w:val="af"/>
              <w:numPr>
                <w:ilvl w:val="0"/>
                <w:numId w:val="11"/>
              </w:numPr>
              <w:rPr>
                <w:rFonts w:cs="Arial"/>
                <w:szCs w:val="20"/>
              </w:rPr>
            </w:pPr>
            <w:r w:rsidRPr="00155820">
              <w:rPr>
                <w:rFonts w:cs="Arial"/>
                <w:szCs w:val="20"/>
              </w:rPr>
              <w:t xml:space="preserve">Минимальная длительность импульсов генератора / ШИМ выхода = 10 </w:t>
            </w:r>
            <w:proofErr w:type="spellStart"/>
            <w:r w:rsidRPr="00155820">
              <w:rPr>
                <w:rFonts w:cs="Arial"/>
                <w:szCs w:val="20"/>
              </w:rPr>
              <w:t>мкс</w:t>
            </w:r>
            <w:proofErr w:type="spellEnd"/>
          </w:p>
          <w:p w:rsidR="00610EBF" w:rsidRPr="00155820" w:rsidRDefault="00BF2605" w:rsidP="00BF2605">
            <w:pPr>
              <w:pStyle w:val="af"/>
              <w:numPr>
                <w:ilvl w:val="0"/>
                <w:numId w:val="11"/>
              </w:numPr>
              <w:rPr>
                <w:rFonts w:cs="Arial"/>
                <w:szCs w:val="20"/>
                <w:lang w:val="en-US"/>
              </w:rPr>
            </w:pPr>
            <w:r w:rsidRPr="00155820">
              <w:rPr>
                <w:rFonts w:cs="Arial"/>
                <w:szCs w:val="20"/>
              </w:rPr>
              <w:t>Коэффициент заполнения = 100 (1</w:t>
            </w:r>
            <w:r w:rsidRPr="00155820">
              <w:rPr>
                <w:rFonts w:cs="Arial"/>
                <w:szCs w:val="20"/>
                <w:lang w:val="en-US"/>
              </w:rPr>
              <w:t>%)</w:t>
            </w:r>
          </w:p>
          <w:p w:rsidR="00343021" w:rsidRPr="00155820" w:rsidRDefault="00343021" w:rsidP="00917012">
            <w:pPr>
              <w:rPr>
                <w:rFonts w:cs="Arial"/>
                <w:szCs w:val="20"/>
                <w:lang w:val="en-US"/>
              </w:rPr>
            </w:pPr>
          </w:p>
          <w:p w:rsidR="00BF2605" w:rsidRPr="00155820" w:rsidRDefault="00BF2605" w:rsidP="00917012">
            <w:pPr>
              <w:rPr>
                <w:rFonts w:cs="Arial"/>
                <w:szCs w:val="20"/>
              </w:rPr>
            </w:pPr>
            <w:r w:rsidRPr="00155820">
              <w:rPr>
                <w:rFonts w:cs="Arial"/>
                <w:szCs w:val="20"/>
              </w:rPr>
              <w:t xml:space="preserve">Расчетная длительность импульса будет составлять 1 </w:t>
            </w:r>
            <w:proofErr w:type="spellStart"/>
            <w:r w:rsidRPr="00155820">
              <w:rPr>
                <w:rFonts w:cs="Arial"/>
                <w:szCs w:val="20"/>
              </w:rPr>
              <w:t>мкс</w:t>
            </w:r>
            <w:proofErr w:type="spellEnd"/>
            <w:r w:rsidRPr="00155820">
              <w:rPr>
                <w:rFonts w:cs="Arial"/>
                <w:szCs w:val="20"/>
              </w:rPr>
              <w:t xml:space="preserve"> (100 ∙ 0.01), а фактическая – 10</w:t>
            </w:r>
            <w:r w:rsidR="00A56E24" w:rsidRPr="00155820">
              <w:rPr>
                <w:rFonts w:cs="Arial"/>
                <w:szCs w:val="20"/>
              </w:rPr>
              <w:t xml:space="preserve"> </w:t>
            </w:r>
            <w:proofErr w:type="spellStart"/>
            <w:r w:rsidR="00A56E24" w:rsidRPr="00155820">
              <w:rPr>
                <w:rFonts w:cs="Arial"/>
                <w:szCs w:val="20"/>
              </w:rPr>
              <w:t>мкс</w:t>
            </w:r>
            <w:proofErr w:type="spellEnd"/>
            <w:r w:rsidRPr="00155820">
              <w:rPr>
                <w:rFonts w:cs="Arial"/>
                <w:szCs w:val="20"/>
              </w:rPr>
              <w:t xml:space="preserve">, так как именно это ограничение задано в параметре </w:t>
            </w:r>
            <w:r w:rsidRPr="00155820">
              <w:rPr>
                <w:rFonts w:cs="Arial"/>
                <w:b/>
                <w:szCs w:val="20"/>
              </w:rPr>
              <w:t>Ми</w:t>
            </w:r>
            <w:r w:rsidR="00E95BD9" w:rsidRPr="00155820">
              <w:rPr>
                <w:rFonts w:cs="Arial"/>
                <w:b/>
                <w:szCs w:val="20"/>
              </w:rPr>
              <w:t>нимальная длительность импульса</w:t>
            </w:r>
            <w:r w:rsidRPr="00155820">
              <w:rPr>
                <w:rFonts w:cs="Arial"/>
                <w:szCs w:val="20"/>
              </w:rPr>
              <w:t>.</w:t>
            </w:r>
          </w:p>
          <w:p w:rsidR="00BF2605" w:rsidRPr="00155820" w:rsidRDefault="00BF2605" w:rsidP="00917012">
            <w:pPr>
              <w:rPr>
                <w:rFonts w:cs="Arial"/>
                <w:szCs w:val="20"/>
              </w:rPr>
            </w:pPr>
          </w:p>
          <w:p w:rsidR="00A07791" w:rsidRPr="00155820" w:rsidRDefault="00A07791" w:rsidP="00A07791">
            <w:pPr>
              <w:rPr>
                <w:rFonts w:cs="Arial"/>
                <w:szCs w:val="20"/>
              </w:rPr>
            </w:pPr>
            <w:r w:rsidRPr="00155820">
              <w:rPr>
                <w:rFonts w:cs="Arial"/>
                <w:b/>
                <w:szCs w:val="20"/>
              </w:rPr>
              <w:t>2.1</w:t>
            </w:r>
            <w:r w:rsidRPr="00155820">
              <w:rPr>
                <w:rFonts w:cs="Arial"/>
                <w:szCs w:val="20"/>
              </w:rPr>
              <w:t>.Режим генератора импульсов</w:t>
            </w:r>
          </w:p>
          <w:p w:rsidR="00A07791" w:rsidRPr="00155820" w:rsidRDefault="00A07791" w:rsidP="00917012">
            <w:pPr>
              <w:rPr>
                <w:rFonts w:cs="Arial"/>
                <w:szCs w:val="20"/>
              </w:rPr>
            </w:pPr>
          </w:p>
          <w:p w:rsidR="00A07791" w:rsidRPr="00155820" w:rsidRDefault="00A07791" w:rsidP="00A07791">
            <w:pPr>
              <w:rPr>
                <w:rFonts w:cs="Arial"/>
                <w:b/>
                <w:szCs w:val="20"/>
              </w:rPr>
            </w:pPr>
            <w:r w:rsidRPr="00155820">
              <w:rPr>
                <w:rFonts w:cs="Arial"/>
                <w:szCs w:val="20"/>
              </w:rPr>
              <w:t xml:space="preserve">Для генераторов импульсов коэффициент заполнения вычисляется автоматически по двум настраиваемым параметрам: </w:t>
            </w:r>
            <w:r w:rsidRPr="00155820">
              <w:rPr>
                <w:rFonts w:cs="Arial"/>
                <w:b/>
                <w:szCs w:val="20"/>
              </w:rPr>
              <w:t xml:space="preserve">Периода генератора / ШИМ выхода </w:t>
            </w:r>
            <w:r w:rsidRPr="00155820">
              <w:rPr>
                <w:rFonts w:cs="Arial"/>
                <w:szCs w:val="20"/>
              </w:rPr>
              <w:t xml:space="preserve">и </w:t>
            </w:r>
            <w:r w:rsidRPr="00155820">
              <w:rPr>
                <w:rFonts w:cs="Arial"/>
                <w:b/>
                <w:szCs w:val="20"/>
              </w:rPr>
              <w:t>Минимальная длительность импульсов генератора / ШИМ выхода.</w:t>
            </w:r>
          </w:p>
          <w:p w:rsidR="00A07791" w:rsidRPr="00155820" w:rsidRDefault="00A07791" w:rsidP="00A07791">
            <w:pPr>
              <w:rPr>
                <w:rFonts w:cs="Arial"/>
                <w:color w:val="000000" w:themeColor="text1"/>
                <w:szCs w:val="20"/>
              </w:rPr>
            </w:pPr>
            <w:r w:rsidRPr="00155820">
              <w:rPr>
                <w:rFonts w:cs="Arial"/>
                <w:color w:val="000000" w:themeColor="text1"/>
                <w:szCs w:val="20"/>
              </w:rPr>
              <w:t>Минимальная длительнос</w:t>
            </w:r>
            <w:r w:rsidR="00EE1673" w:rsidRPr="00155820">
              <w:rPr>
                <w:rFonts w:cs="Arial"/>
                <w:color w:val="000000" w:themeColor="text1"/>
                <w:szCs w:val="20"/>
              </w:rPr>
              <w:t xml:space="preserve">ть одного такта программы 5 </w:t>
            </w:r>
            <w:proofErr w:type="spellStart"/>
            <w:r w:rsidR="00EE1673" w:rsidRPr="00155820">
              <w:rPr>
                <w:rFonts w:cs="Arial"/>
                <w:color w:val="000000" w:themeColor="text1"/>
                <w:szCs w:val="20"/>
              </w:rPr>
              <w:t>мкс</w:t>
            </w:r>
            <w:proofErr w:type="spellEnd"/>
            <w:r w:rsidRPr="00155820">
              <w:rPr>
                <w:rFonts w:cs="Arial"/>
                <w:color w:val="000000" w:themeColor="text1"/>
                <w:szCs w:val="20"/>
              </w:rPr>
              <w:t xml:space="preserve">, поэтому задаваемые значения должны быть кратны 5. </w:t>
            </w:r>
          </w:p>
          <w:p w:rsidR="00EE1673" w:rsidRPr="00155820" w:rsidRDefault="00A07791" w:rsidP="00A07791">
            <w:pPr>
              <w:rPr>
                <w:rFonts w:cs="Arial"/>
                <w:color w:val="000000" w:themeColor="text1"/>
                <w:szCs w:val="20"/>
              </w:rPr>
            </w:pPr>
            <w:r w:rsidRPr="00155820">
              <w:rPr>
                <w:rFonts w:cs="Arial"/>
                <w:color w:val="000000" w:themeColor="text1"/>
                <w:szCs w:val="20"/>
              </w:rPr>
              <w:t xml:space="preserve">Например, если </w:t>
            </w:r>
            <w:r w:rsidRPr="00155820">
              <w:rPr>
                <w:rFonts w:cs="Arial"/>
                <w:b/>
                <w:color w:val="000000" w:themeColor="text1"/>
                <w:szCs w:val="20"/>
              </w:rPr>
              <w:t>Период генератора / ШИМ</w:t>
            </w:r>
            <w:r w:rsidRPr="00155820">
              <w:rPr>
                <w:rFonts w:cs="Arial"/>
                <w:color w:val="000000" w:themeColor="text1"/>
                <w:szCs w:val="20"/>
              </w:rPr>
              <w:t xml:space="preserve"> равен 13 </w:t>
            </w:r>
            <w:proofErr w:type="spellStart"/>
            <w:r w:rsidRPr="00155820">
              <w:rPr>
                <w:rFonts w:cs="Arial"/>
                <w:color w:val="000000" w:themeColor="text1"/>
                <w:szCs w:val="20"/>
              </w:rPr>
              <w:t>мкс</w:t>
            </w:r>
            <w:proofErr w:type="spellEnd"/>
            <w:r w:rsidRPr="00155820">
              <w:rPr>
                <w:rFonts w:cs="Arial"/>
                <w:color w:val="000000" w:themeColor="text1"/>
                <w:szCs w:val="20"/>
              </w:rPr>
              <w:t xml:space="preserve">, тогда количество тактов равно </w:t>
            </w:r>
            <m:oMath>
              <m:f>
                <m:fPr>
                  <m:ctrlPr>
                    <w:rPr>
                      <w:rFonts w:ascii="Cambria Math" w:hAnsi="Cambria Math" w:cs="Arial"/>
                      <w:color w:val="000000" w:themeColor="text1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00000" w:themeColor="text1"/>
                      <w:szCs w:val="20"/>
                    </w:rPr>
                    <m:t>13 мкс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00000" w:themeColor="text1"/>
                      <w:szCs w:val="20"/>
                    </w:rPr>
                    <m:t>5 мкс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szCs w:val="20"/>
                </w:rPr>
                <m:t>=2,6</m:t>
              </m:r>
            </m:oMath>
            <w:r w:rsidRPr="00155820">
              <w:rPr>
                <w:rFonts w:cs="Arial"/>
                <w:color w:val="000000" w:themeColor="text1"/>
                <w:szCs w:val="20"/>
              </w:rPr>
              <w:t>. Округляем 2,6 до ближайшего целого</w:t>
            </w:r>
            <w:r w:rsidR="00EE1673" w:rsidRPr="00155820">
              <w:rPr>
                <w:rFonts w:cs="Arial"/>
                <w:color w:val="000000" w:themeColor="text1"/>
                <w:szCs w:val="20"/>
              </w:rPr>
              <w:t xml:space="preserve"> – </w:t>
            </w:r>
            <w:r w:rsidRPr="00155820">
              <w:rPr>
                <w:rFonts w:cs="Arial"/>
                <w:color w:val="000000" w:themeColor="text1"/>
                <w:szCs w:val="20"/>
              </w:rPr>
              <w:t xml:space="preserve">получается 3 такта по 5 </w:t>
            </w:r>
            <w:proofErr w:type="spellStart"/>
            <w:r w:rsidRPr="00155820">
              <w:rPr>
                <w:rFonts w:cs="Arial"/>
                <w:color w:val="000000" w:themeColor="text1"/>
                <w:szCs w:val="20"/>
              </w:rPr>
              <w:t>мкс</w:t>
            </w:r>
            <w:proofErr w:type="spellEnd"/>
            <w:r w:rsidRPr="00155820">
              <w:rPr>
                <w:rFonts w:cs="Arial"/>
                <w:color w:val="000000" w:themeColor="text1"/>
                <w:szCs w:val="20"/>
              </w:rPr>
              <w:t xml:space="preserve">. </w:t>
            </w:r>
          </w:p>
          <w:p w:rsidR="00A07791" w:rsidRPr="00155820" w:rsidRDefault="00A07791" w:rsidP="00A07791">
            <w:pPr>
              <w:rPr>
                <w:rFonts w:cs="Arial"/>
                <w:color w:val="000000" w:themeColor="text1"/>
                <w:szCs w:val="20"/>
              </w:rPr>
            </w:pPr>
            <w:r w:rsidRPr="00155820">
              <w:rPr>
                <w:rFonts w:cs="Arial"/>
                <w:color w:val="000000" w:themeColor="text1"/>
                <w:szCs w:val="20"/>
              </w:rPr>
              <w:t xml:space="preserve">Период будет равен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szCs w:val="20"/>
                </w:rPr>
                <m:t>3×5 мкс=15 мкс</m:t>
              </m:r>
            </m:oMath>
            <w:r w:rsidRPr="00046844">
              <w:rPr>
                <w:rFonts w:cs="Arial"/>
                <w:color w:val="000000" w:themeColor="text1"/>
                <w:szCs w:val="20"/>
              </w:rPr>
              <w:t>.</w:t>
            </w:r>
          </w:p>
          <w:p w:rsidR="00A07791" w:rsidRPr="00155820" w:rsidRDefault="00A07791" w:rsidP="00A07791">
            <w:pPr>
              <w:rPr>
                <w:rFonts w:cs="Arial"/>
                <w:szCs w:val="20"/>
              </w:rPr>
            </w:pPr>
            <w:r w:rsidRPr="00155820">
              <w:rPr>
                <w:rFonts w:cs="Arial"/>
                <w:szCs w:val="20"/>
              </w:rPr>
              <w:t>Коэффициент заполнения равен 50%</w:t>
            </w:r>
            <w:r w:rsidR="00EE1673" w:rsidRPr="00155820">
              <w:rPr>
                <w:rFonts w:cs="Arial"/>
                <w:szCs w:val="20"/>
              </w:rPr>
              <w:t>,</w:t>
            </w:r>
            <w:r w:rsidRPr="00155820">
              <w:rPr>
                <w:rFonts w:cs="Arial"/>
                <w:szCs w:val="20"/>
              </w:rPr>
              <w:t xml:space="preserve"> если выполняются два условия: </w:t>
            </w:r>
          </w:p>
          <w:p w:rsidR="00A07791" w:rsidRPr="00155820" w:rsidRDefault="00A07791" w:rsidP="00A07791">
            <w:pPr>
              <w:rPr>
                <w:rFonts w:cs="Arial"/>
                <w:szCs w:val="20"/>
              </w:rPr>
            </w:pPr>
          </w:p>
          <w:p w:rsidR="00A07791" w:rsidRPr="00155820" w:rsidRDefault="00A07791" w:rsidP="00A07791">
            <w:pPr>
              <w:pStyle w:val="af"/>
              <w:numPr>
                <w:ilvl w:val="0"/>
                <w:numId w:val="12"/>
              </w:numPr>
              <w:spacing w:before="0" w:after="160" w:line="259" w:lineRule="auto"/>
              <w:jc w:val="left"/>
              <w:rPr>
                <w:rFonts w:cs="Arial"/>
                <w:szCs w:val="20"/>
              </w:rPr>
            </w:pPr>
            <w:r w:rsidRPr="00155820">
              <w:rPr>
                <w:rFonts w:cs="Arial"/>
                <w:szCs w:val="20"/>
              </w:rPr>
              <w:t xml:space="preserve">отношение 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Cs w:val="20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ial"/>
                      <w:szCs w:val="20"/>
                    </w:rPr>
                    <m:t xml:space="preserve">Период генератора / ШИМ выхода 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ial"/>
                      <w:szCs w:val="20"/>
                    </w:rPr>
                    <m:t>Мин.  длительность импульсов генератора / ШИМ выхода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0"/>
                    </w:rPr>
                    <m:t xml:space="preserve"> </m:t>
                  </m:r>
                </m:den>
              </m:f>
            </m:oMath>
            <w:r w:rsidRPr="00155820">
              <w:rPr>
                <w:rFonts w:cs="Arial"/>
                <w:szCs w:val="20"/>
              </w:rPr>
              <w:t xml:space="preserve"> кратно 2;</w:t>
            </w:r>
          </w:p>
          <w:p w:rsidR="00A07791" w:rsidRPr="00155820" w:rsidRDefault="00A07791" w:rsidP="00A07791">
            <w:pPr>
              <w:pStyle w:val="af"/>
              <w:rPr>
                <w:rFonts w:cs="Arial"/>
                <w:szCs w:val="20"/>
              </w:rPr>
            </w:pPr>
          </w:p>
          <w:p w:rsidR="00A07791" w:rsidRPr="00155820" w:rsidRDefault="00A07791" w:rsidP="00A07791">
            <w:pPr>
              <w:pStyle w:val="af"/>
              <w:numPr>
                <w:ilvl w:val="0"/>
                <w:numId w:val="12"/>
              </w:numPr>
              <w:spacing w:before="0" w:after="160" w:line="259" w:lineRule="auto"/>
              <w:jc w:val="left"/>
              <w:rPr>
                <w:rFonts w:cs="Arial"/>
                <w:szCs w:val="20"/>
              </w:rPr>
            </w:pPr>
            <w:r w:rsidRPr="00155820">
              <w:rPr>
                <w:rFonts w:cs="Arial"/>
                <w:szCs w:val="20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Cs w:val="20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ial"/>
                      <w:szCs w:val="20"/>
                    </w:rPr>
                    <m:t xml:space="preserve">Периода генератора / ШИМ выхода </m:t>
                  </m:r>
                </m:num>
                <m:den>
                  <m:r>
                    <w:rPr>
                      <w:rFonts w:ascii="Cambria Math" w:hAnsi="Cambria Math" w:cs="Arial"/>
                      <w:szCs w:val="20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Arial"/>
                  <w:szCs w:val="20"/>
                </w:rPr>
                <m:t>≥</m:t>
              </m:r>
            </m:oMath>
            <w:r w:rsidRPr="00155820">
              <w:rPr>
                <w:rFonts w:cs="Arial"/>
                <w:szCs w:val="20"/>
              </w:rPr>
              <w:t xml:space="preserve"> Мин. длительность импульсов генератора / ШИМ выхода.</w:t>
            </w:r>
          </w:p>
          <w:p w:rsidR="00EE1673" w:rsidRPr="00155820" w:rsidRDefault="00A07791" w:rsidP="00A07791">
            <w:pPr>
              <w:rPr>
                <w:rFonts w:cs="Arial"/>
                <w:b/>
                <w:szCs w:val="20"/>
              </w:rPr>
            </w:pPr>
            <w:r w:rsidRPr="00155820">
              <w:rPr>
                <w:rFonts w:cs="Arial"/>
                <w:b/>
                <w:szCs w:val="20"/>
              </w:rPr>
              <w:t xml:space="preserve">Таблица 4.12 – Примеры автоматического расчета состояния выхода. </w:t>
            </w:r>
          </w:p>
          <w:p w:rsidR="00EE1673" w:rsidRPr="00155820" w:rsidRDefault="00EE1673" w:rsidP="00A07791">
            <w:pPr>
              <w:rPr>
                <w:rFonts w:cs="Arial"/>
                <w:b/>
                <w:szCs w:val="20"/>
              </w:rPr>
            </w:pPr>
            <w:r w:rsidRPr="00155820">
              <w:rPr>
                <w:rFonts w:cs="Arial"/>
                <w:b/>
                <w:szCs w:val="20"/>
              </w:rPr>
              <w:t>Период генератора</w:t>
            </w:r>
            <w:r w:rsidR="00A07791" w:rsidRPr="00155820">
              <w:rPr>
                <w:rFonts w:cs="Arial"/>
                <w:b/>
                <w:szCs w:val="20"/>
              </w:rPr>
              <w:t xml:space="preserve"> = </w:t>
            </w:r>
            <w:r w:rsidRPr="00155820">
              <w:rPr>
                <w:rFonts w:cs="Arial"/>
                <w:b/>
                <w:szCs w:val="20"/>
              </w:rPr>
              <w:t xml:space="preserve">2 ∙ </w:t>
            </w:r>
            <w:r w:rsidR="00A07791" w:rsidRPr="00155820">
              <w:rPr>
                <w:rFonts w:cs="Arial"/>
                <w:b/>
                <w:szCs w:val="20"/>
              </w:rPr>
              <w:t xml:space="preserve">Мин. длительность импульсов генератора </w:t>
            </w:r>
          </w:p>
          <w:p w:rsidR="00A07791" w:rsidRPr="00155820" w:rsidRDefault="00A07791" w:rsidP="00A07791">
            <w:pPr>
              <w:rPr>
                <w:rFonts w:cs="Arial"/>
                <w:b/>
                <w:szCs w:val="20"/>
              </w:rPr>
            </w:pPr>
            <w:r w:rsidRPr="00155820">
              <w:rPr>
                <w:rFonts w:cs="Arial"/>
                <w:b/>
                <w:szCs w:val="20"/>
              </w:rPr>
              <w:t>(коэффициент заполнения 50%</w:t>
            </w:r>
            <w:r w:rsidR="00155820" w:rsidRPr="00155820">
              <w:rPr>
                <w:rFonts w:cs="Arial"/>
                <w:b/>
                <w:szCs w:val="20"/>
              </w:rPr>
              <w:t>)</w:t>
            </w:r>
          </w:p>
          <w:tbl>
            <w:tblPr>
              <w:tblStyle w:val="ad"/>
              <w:tblW w:w="9493" w:type="dxa"/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4110"/>
              <w:gridCol w:w="1560"/>
              <w:gridCol w:w="1701"/>
            </w:tblGrid>
            <w:tr w:rsidR="00A07791" w:rsidRPr="00155820" w:rsidTr="00EE1673">
              <w:trPr>
                <w:trHeight w:val="297"/>
              </w:trPr>
              <w:tc>
                <w:tcPr>
                  <w:tcW w:w="2122" w:type="dxa"/>
                  <w:vMerge w:val="restart"/>
                </w:tcPr>
                <w:p w:rsidR="00A07791" w:rsidRPr="00155820" w:rsidRDefault="00A07791" w:rsidP="00483A42">
                  <w:pPr>
                    <w:rPr>
                      <w:rFonts w:cs="Arial"/>
                      <w:b/>
                      <w:szCs w:val="20"/>
                    </w:rPr>
                  </w:pPr>
                  <w:r w:rsidRPr="00155820">
                    <w:rPr>
                      <w:rFonts w:cs="Arial"/>
                      <w:b/>
                      <w:szCs w:val="20"/>
                    </w:rPr>
                    <w:t xml:space="preserve">Периода генератора / ШИМ выхода, </w:t>
                  </w:r>
                  <w:proofErr w:type="spellStart"/>
                  <w:r w:rsidRPr="00155820">
                    <w:rPr>
                      <w:rFonts w:cs="Arial"/>
                      <w:b/>
                      <w:szCs w:val="20"/>
                    </w:rPr>
                    <w:t>мкс</w:t>
                  </w:r>
                  <w:proofErr w:type="spellEnd"/>
                </w:p>
              </w:tc>
              <w:tc>
                <w:tcPr>
                  <w:tcW w:w="4110" w:type="dxa"/>
                  <w:vMerge w:val="restart"/>
                </w:tcPr>
                <w:p w:rsidR="00A07791" w:rsidRPr="00155820" w:rsidRDefault="00A07791" w:rsidP="00483A42">
                  <w:pPr>
                    <w:rPr>
                      <w:rFonts w:cs="Arial"/>
                      <w:b/>
                      <w:szCs w:val="20"/>
                    </w:rPr>
                  </w:pPr>
                  <w:r w:rsidRPr="00155820">
                    <w:rPr>
                      <w:rFonts w:cs="Arial"/>
                      <w:b/>
                      <w:szCs w:val="20"/>
                    </w:rPr>
                    <w:t xml:space="preserve">Минимальная длительность импульсов генератора / ШИМ выхода, </w:t>
                  </w:r>
                  <w:proofErr w:type="spellStart"/>
                  <w:r w:rsidRPr="00155820">
                    <w:rPr>
                      <w:rFonts w:cs="Arial"/>
                      <w:b/>
                      <w:szCs w:val="20"/>
                    </w:rPr>
                    <w:t>мкс</w:t>
                  </w:r>
                  <w:proofErr w:type="spellEnd"/>
                </w:p>
              </w:tc>
              <w:tc>
                <w:tcPr>
                  <w:tcW w:w="3261" w:type="dxa"/>
                  <w:gridSpan w:val="2"/>
                </w:tcPr>
                <w:p w:rsidR="00A07791" w:rsidRPr="00155820" w:rsidRDefault="00A07791" w:rsidP="00483A42">
                  <w:pPr>
                    <w:rPr>
                      <w:rFonts w:cs="Arial"/>
                      <w:b/>
                      <w:szCs w:val="20"/>
                    </w:rPr>
                  </w:pPr>
                  <w:r w:rsidRPr="00155820">
                    <w:rPr>
                      <w:rFonts w:cs="Arial"/>
                      <w:b/>
                      <w:szCs w:val="20"/>
                    </w:rPr>
                    <w:t>Расчетное состояние выхода</w:t>
                  </w:r>
                </w:p>
              </w:tc>
            </w:tr>
            <w:tr w:rsidR="00A07791" w:rsidRPr="00155820" w:rsidTr="00EE1673">
              <w:trPr>
                <w:trHeight w:val="354"/>
              </w:trPr>
              <w:tc>
                <w:tcPr>
                  <w:tcW w:w="2122" w:type="dxa"/>
                  <w:vMerge/>
                </w:tcPr>
                <w:p w:rsidR="00A07791" w:rsidRPr="00155820" w:rsidRDefault="00A07791" w:rsidP="00483A42">
                  <w:pPr>
                    <w:rPr>
                      <w:rFonts w:cs="Arial"/>
                      <w:b/>
                      <w:szCs w:val="20"/>
                    </w:rPr>
                  </w:pPr>
                </w:p>
              </w:tc>
              <w:tc>
                <w:tcPr>
                  <w:tcW w:w="4110" w:type="dxa"/>
                  <w:vMerge/>
                </w:tcPr>
                <w:p w:rsidR="00A07791" w:rsidRPr="00155820" w:rsidRDefault="00A07791" w:rsidP="00483A42">
                  <w:pPr>
                    <w:rPr>
                      <w:rFonts w:cs="Arial"/>
                      <w:b/>
                      <w:szCs w:val="20"/>
                    </w:rPr>
                  </w:pPr>
                </w:p>
              </w:tc>
              <w:tc>
                <w:tcPr>
                  <w:tcW w:w="1560" w:type="dxa"/>
                </w:tcPr>
                <w:p w:rsidR="00A07791" w:rsidRPr="00155820" w:rsidRDefault="00A07791" w:rsidP="00483A42">
                  <w:pPr>
                    <w:rPr>
                      <w:rFonts w:cs="Arial"/>
                      <w:b/>
                      <w:szCs w:val="20"/>
                    </w:rPr>
                  </w:pPr>
                  <w:r w:rsidRPr="00155820">
                    <w:rPr>
                      <w:rFonts w:cs="Arial"/>
                      <w:b/>
                      <w:szCs w:val="20"/>
                    </w:rPr>
                    <w:t xml:space="preserve">Вкл., </w:t>
                  </w:r>
                  <w:proofErr w:type="spellStart"/>
                  <w:r w:rsidRPr="00155820">
                    <w:rPr>
                      <w:rFonts w:cs="Arial"/>
                      <w:b/>
                      <w:szCs w:val="20"/>
                    </w:rPr>
                    <w:t>мкс</w:t>
                  </w:r>
                  <w:proofErr w:type="spellEnd"/>
                </w:p>
              </w:tc>
              <w:tc>
                <w:tcPr>
                  <w:tcW w:w="1701" w:type="dxa"/>
                </w:tcPr>
                <w:p w:rsidR="00A07791" w:rsidRPr="00155820" w:rsidRDefault="00A07791" w:rsidP="00483A42">
                  <w:pPr>
                    <w:rPr>
                      <w:rFonts w:cs="Arial"/>
                      <w:b/>
                      <w:szCs w:val="20"/>
                    </w:rPr>
                  </w:pPr>
                  <w:r w:rsidRPr="00155820">
                    <w:rPr>
                      <w:rFonts w:cs="Arial"/>
                      <w:b/>
                      <w:szCs w:val="20"/>
                    </w:rPr>
                    <w:t xml:space="preserve">Выкл., </w:t>
                  </w:r>
                  <w:proofErr w:type="spellStart"/>
                  <w:r w:rsidRPr="00155820">
                    <w:rPr>
                      <w:rFonts w:cs="Arial"/>
                      <w:b/>
                      <w:szCs w:val="20"/>
                    </w:rPr>
                    <w:t>мкс</w:t>
                  </w:r>
                  <w:proofErr w:type="spellEnd"/>
                </w:p>
              </w:tc>
            </w:tr>
            <w:tr w:rsidR="00A07791" w:rsidRPr="00155820" w:rsidTr="00EE1673">
              <w:trPr>
                <w:trHeight w:val="119"/>
              </w:trPr>
              <w:tc>
                <w:tcPr>
                  <w:tcW w:w="2122" w:type="dxa"/>
                </w:tcPr>
                <w:p w:rsidR="00A07791" w:rsidRPr="00155820" w:rsidRDefault="00A07791" w:rsidP="00483A42">
                  <w:pPr>
                    <w:rPr>
                      <w:rFonts w:cs="Arial"/>
                      <w:szCs w:val="20"/>
                    </w:rPr>
                  </w:pPr>
                  <w:r w:rsidRPr="00155820">
                    <w:rPr>
                      <w:rFonts w:cs="Arial"/>
                      <w:szCs w:val="20"/>
                    </w:rPr>
                    <w:t>10</w:t>
                  </w:r>
                </w:p>
              </w:tc>
              <w:tc>
                <w:tcPr>
                  <w:tcW w:w="4110" w:type="dxa"/>
                </w:tcPr>
                <w:p w:rsidR="00A07791" w:rsidRPr="00155820" w:rsidRDefault="00A07791" w:rsidP="00483A42">
                  <w:pPr>
                    <w:rPr>
                      <w:rFonts w:cs="Arial"/>
                      <w:szCs w:val="20"/>
                    </w:rPr>
                  </w:pPr>
                  <w:r w:rsidRPr="00155820">
                    <w:rPr>
                      <w:rFonts w:cs="Arial"/>
                      <w:szCs w:val="20"/>
                    </w:rPr>
                    <w:t xml:space="preserve">5 </w:t>
                  </w:r>
                </w:p>
              </w:tc>
              <w:tc>
                <w:tcPr>
                  <w:tcW w:w="1560" w:type="dxa"/>
                </w:tcPr>
                <w:p w:rsidR="00A07791" w:rsidRPr="00155820" w:rsidRDefault="00A07791" w:rsidP="00483A42">
                  <w:pPr>
                    <w:rPr>
                      <w:rFonts w:cs="Arial"/>
                      <w:szCs w:val="20"/>
                    </w:rPr>
                  </w:pPr>
                  <w:r w:rsidRPr="00155820">
                    <w:rPr>
                      <w:rFonts w:cs="Arial"/>
                      <w:szCs w:val="20"/>
                    </w:rPr>
                    <w:t>5</w:t>
                  </w:r>
                </w:p>
              </w:tc>
              <w:tc>
                <w:tcPr>
                  <w:tcW w:w="1701" w:type="dxa"/>
                </w:tcPr>
                <w:p w:rsidR="00A07791" w:rsidRPr="00155820" w:rsidRDefault="00A07791" w:rsidP="00483A42">
                  <w:pPr>
                    <w:rPr>
                      <w:rFonts w:cs="Arial"/>
                      <w:szCs w:val="20"/>
                    </w:rPr>
                  </w:pPr>
                  <w:r w:rsidRPr="00155820">
                    <w:rPr>
                      <w:rFonts w:cs="Arial"/>
                      <w:szCs w:val="20"/>
                    </w:rPr>
                    <w:t>5</w:t>
                  </w:r>
                </w:p>
              </w:tc>
            </w:tr>
            <w:tr w:rsidR="00A07791" w:rsidRPr="00155820" w:rsidTr="00EE1673">
              <w:trPr>
                <w:trHeight w:val="119"/>
              </w:trPr>
              <w:tc>
                <w:tcPr>
                  <w:tcW w:w="2122" w:type="dxa"/>
                </w:tcPr>
                <w:p w:rsidR="00A07791" w:rsidRPr="00155820" w:rsidRDefault="00A07791" w:rsidP="00483A42">
                  <w:pPr>
                    <w:rPr>
                      <w:rFonts w:cs="Arial"/>
                      <w:szCs w:val="20"/>
                    </w:rPr>
                  </w:pPr>
                  <w:r w:rsidRPr="00155820">
                    <w:rPr>
                      <w:rFonts w:cs="Arial"/>
                      <w:szCs w:val="20"/>
                    </w:rPr>
                    <w:lastRenderedPageBreak/>
                    <w:t>20</w:t>
                  </w:r>
                </w:p>
              </w:tc>
              <w:tc>
                <w:tcPr>
                  <w:tcW w:w="4110" w:type="dxa"/>
                </w:tcPr>
                <w:p w:rsidR="00A07791" w:rsidRPr="00155820" w:rsidRDefault="00A07791" w:rsidP="00483A42">
                  <w:pPr>
                    <w:rPr>
                      <w:rFonts w:cs="Arial"/>
                      <w:szCs w:val="20"/>
                    </w:rPr>
                  </w:pPr>
                  <w:r w:rsidRPr="00155820">
                    <w:rPr>
                      <w:rFonts w:cs="Arial"/>
                      <w:szCs w:val="20"/>
                    </w:rPr>
                    <w:t>10</w:t>
                  </w:r>
                </w:p>
              </w:tc>
              <w:tc>
                <w:tcPr>
                  <w:tcW w:w="1560" w:type="dxa"/>
                </w:tcPr>
                <w:p w:rsidR="00A07791" w:rsidRPr="00155820" w:rsidRDefault="00A07791" w:rsidP="00483A42">
                  <w:pPr>
                    <w:rPr>
                      <w:rFonts w:cs="Arial"/>
                      <w:szCs w:val="20"/>
                    </w:rPr>
                  </w:pPr>
                  <w:r w:rsidRPr="00155820">
                    <w:rPr>
                      <w:rFonts w:cs="Arial"/>
                      <w:szCs w:val="20"/>
                    </w:rPr>
                    <w:t>10</w:t>
                  </w:r>
                </w:p>
              </w:tc>
              <w:tc>
                <w:tcPr>
                  <w:tcW w:w="1701" w:type="dxa"/>
                </w:tcPr>
                <w:p w:rsidR="00A07791" w:rsidRPr="00155820" w:rsidRDefault="00A07791" w:rsidP="00483A42">
                  <w:pPr>
                    <w:rPr>
                      <w:rFonts w:cs="Arial"/>
                      <w:szCs w:val="20"/>
                    </w:rPr>
                  </w:pPr>
                  <w:r w:rsidRPr="00155820">
                    <w:rPr>
                      <w:rFonts w:cs="Arial"/>
                      <w:szCs w:val="20"/>
                    </w:rPr>
                    <w:t>10</w:t>
                  </w:r>
                </w:p>
              </w:tc>
            </w:tr>
            <w:tr w:rsidR="00A07791" w:rsidRPr="00155820" w:rsidTr="00EE1673">
              <w:trPr>
                <w:trHeight w:val="89"/>
              </w:trPr>
              <w:tc>
                <w:tcPr>
                  <w:tcW w:w="2122" w:type="dxa"/>
                </w:tcPr>
                <w:p w:rsidR="00A07791" w:rsidRPr="00155820" w:rsidRDefault="00A07791" w:rsidP="00483A42">
                  <w:pPr>
                    <w:rPr>
                      <w:rFonts w:cs="Arial"/>
                      <w:szCs w:val="20"/>
                    </w:rPr>
                  </w:pPr>
                  <w:r w:rsidRPr="00155820">
                    <w:rPr>
                      <w:rFonts w:cs="Arial"/>
                      <w:szCs w:val="20"/>
                    </w:rPr>
                    <w:t>1000</w:t>
                  </w:r>
                </w:p>
              </w:tc>
              <w:tc>
                <w:tcPr>
                  <w:tcW w:w="4110" w:type="dxa"/>
                </w:tcPr>
                <w:p w:rsidR="00A07791" w:rsidRPr="00155820" w:rsidRDefault="00A07791" w:rsidP="00483A42">
                  <w:pPr>
                    <w:rPr>
                      <w:rFonts w:cs="Arial"/>
                      <w:szCs w:val="20"/>
                    </w:rPr>
                  </w:pPr>
                  <w:r w:rsidRPr="00155820">
                    <w:rPr>
                      <w:rFonts w:cs="Arial"/>
                      <w:szCs w:val="20"/>
                    </w:rPr>
                    <w:t>500</w:t>
                  </w:r>
                </w:p>
              </w:tc>
              <w:tc>
                <w:tcPr>
                  <w:tcW w:w="1560" w:type="dxa"/>
                </w:tcPr>
                <w:p w:rsidR="00A07791" w:rsidRPr="00155820" w:rsidRDefault="00A07791" w:rsidP="00483A42">
                  <w:pPr>
                    <w:rPr>
                      <w:rFonts w:cs="Arial"/>
                      <w:szCs w:val="20"/>
                    </w:rPr>
                  </w:pPr>
                  <w:r w:rsidRPr="00155820">
                    <w:rPr>
                      <w:rFonts w:cs="Arial"/>
                      <w:szCs w:val="20"/>
                    </w:rPr>
                    <w:t>500</w:t>
                  </w:r>
                </w:p>
              </w:tc>
              <w:tc>
                <w:tcPr>
                  <w:tcW w:w="1701" w:type="dxa"/>
                </w:tcPr>
                <w:p w:rsidR="00A07791" w:rsidRPr="00155820" w:rsidRDefault="00A07791" w:rsidP="00483A42">
                  <w:pPr>
                    <w:rPr>
                      <w:rFonts w:cs="Arial"/>
                      <w:szCs w:val="20"/>
                    </w:rPr>
                  </w:pPr>
                  <w:r w:rsidRPr="00155820">
                    <w:rPr>
                      <w:rFonts w:cs="Arial"/>
                      <w:szCs w:val="20"/>
                    </w:rPr>
                    <w:t>500</w:t>
                  </w:r>
                </w:p>
              </w:tc>
            </w:tr>
          </w:tbl>
          <w:p w:rsidR="00A07791" w:rsidRPr="00155820" w:rsidRDefault="00A07791" w:rsidP="00A07791">
            <w:pPr>
              <w:pStyle w:val="ab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07791" w:rsidRPr="00155820" w:rsidRDefault="00A07791" w:rsidP="00A07791">
            <w:pPr>
              <w:pStyle w:val="ab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07791" w:rsidRPr="00155820" w:rsidRDefault="00A07791" w:rsidP="00A07791">
            <w:pPr>
              <w:pStyle w:val="ab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5820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81BC5C4" wp14:editId="3C7EE012">
                  <wp:extent cx="4314825" cy="2222216"/>
                  <wp:effectExtent l="19050" t="19050" r="9525" b="2603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2676" cy="223140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1673" w:rsidRPr="00155820" w:rsidRDefault="00A07791" w:rsidP="00EE1673">
            <w:pPr>
              <w:jc w:val="center"/>
              <w:rPr>
                <w:rFonts w:cs="Arial"/>
                <w:b/>
                <w:szCs w:val="20"/>
              </w:rPr>
            </w:pPr>
            <w:r w:rsidRPr="00155820">
              <w:rPr>
                <w:rFonts w:cs="Arial"/>
                <w:b/>
                <w:szCs w:val="20"/>
              </w:rPr>
              <w:t xml:space="preserve">Рисунок </w:t>
            </w:r>
            <w:r w:rsidR="00EE1673" w:rsidRPr="00155820">
              <w:rPr>
                <w:rFonts w:cs="Arial"/>
                <w:b/>
                <w:szCs w:val="20"/>
              </w:rPr>
              <w:t>4.15</w:t>
            </w:r>
            <w:r w:rsidRPr="00155820">
              <w:rPr>
                <w:rFonts w:cs="Arial"/>
                <w:b/>
                <w:szCs w:val="20"/>
              </w:rPr>
              <w:t xml:space="preserve"> – </w:t>
            </w:r>
            <w:r w:rsidR="00EE1673" w:rsidRPr="00155820">
              <w:rPr>
                <w:rFonts w:cs="Arial"/>
                <w:b/>
                <w:szCs w:val="20"/>
              </w:rPr>
              <w:t>Пояснение к таблице 4.12</w:t>
            </w:r>
          </w:p>
          <w:p w:rsidR="00A07791" w:rsidRPr="00155820" w:rsidRDefault="00A07791" w:rsidP="00A07791">
            <w:pPr>
              <w:pStyle w:val="ab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07791" w:rsidRPr="00155820" w:rsidRDefault="00A07791" w:rsidP="00A07791">
            <w:pPr>
              <w:pStyle w:val="ab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07791" w:rsidRPr="00155820" w:rsidRDefault="00A07791" w:rsidP="00155820">
            <w:pPr>
              <w:pStyle w:val="ab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5820">
              <w:rPr>
                <w:rFonts w:ascii="Arial" w:hAnsi="Arial" w:cs="Arial"/>
                <w:sz w:val="20"/>
                <w:szCs w:val="20"/>
              </w:rPr>
              <w:t xml:space="preserve">Если 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 xml:space="preserve">Периода генератора / ШИМ выхода </m:t>
                  </m:r>
                </m:num>
                <m:den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≥</m:t>
              </m:r>
            </m:oMath>
            <w:r w:rsidR="00155820" w:rsidRPr="00155820">
              <w:rPr>
                <w:rFonts w:ascii="Arial" w:hAnsi="Arial" w:cs="Arial"/>
                <w:sz w:val="20"/>
                <w:szCs w:val="20"/>
              </w:rPr>
              <w:t xml:space="preserve"> Мин. длительность импульсов генератора / ШИМ выхода</w:t>
            </w:r>
            <w:r w:rsidR="00155820">
              <w:rPr>
                <w:rFonts w:ascii="Arial" w:hAnsi="Arial" w:cs="Arial"/>
                <w:sz w:val="20"/>
                <w:szCs w:val="20"/>
              </w:rPr>
              <w:t>,</w:t>
            </w:r>
            <w:r w:rsidRPr="00155820">
              <w:rPr>
                <w:rFonts w:ascii="Arial" w:hAnsi="Arial" w:cs="Arial"/>
                <w:sz w:val="20"/>
                <w:szCs w:val="20"/>
              </w:rPr>
              <w:t xml:space="preserve"> то </w:t>
            </w:r>
            <w:r w:rsidR="00155820">
              <w:rPr>
                <w:rFonts w:ascii="Arial" w:hAnsi="Arial" w:cs="Arial"/>
                <w:sz w:val="20"/>
                <w:szCs w:val="20"/>
              </w:rPr>
              <w:t>м</w:t>
            </w:r>
            <w:r w:rsidRPr="00155820">
              <w:rPr>
                <w:rFonts w:ascii="Arial" w:hAnsi="Arial" w:cs="Arial"/>
                <w:sz w:val="20"/>
                <w:szCs w:val="20"/>
              </w:rPr>
              <w:t xml:space="preserve">ин. длительность импульсов генератора </w:t>
            </w:r>
            <w:r w:rsidRPr="00155820">
              <w:rPr>
                <w:rFonts w:ascii="Arial" w:hAnsi="Arial" w:cs="Arial"/>
                <w:b/>
                <w:sz w:val="20"/>
                <w:szCs w:val="20"/>
              </w:rPr>
              <w:t>не учитывается</w:t>
            </w:r>
            <w:r w:rsidRPr="00155820">
              <w:rPr>
                <w:rFonts w:ascii="Arial" w:hAnsi="Arial" w:cs="Arial"/>
                <w:sz w:val="20"/>
                <w:szCs w:val="20"/>
              </w:rPr>
              <w:t xml:space="preserve"> при расчете коэффициента заполнения.</w:t>
            </w:r>
          </w:p>
          <w:p w:rsidR="00A07791" w:rsidRPr="00155820" w:rsidRDefault="00A07791" w:rsidP="00A07791">
            <w:pPr>
              <w:pStyle w:val="ab"/>
              <w:rPr>
                <w:rFonts w:ascii="Arial" w:hAnsi="Arial" w:cs="Arial"/>
                <w:sz w:val="20"/>
                <w:szCs w:val="20"/>
              </w:rPr>
            </w:pPr>
          </w:p>
          <w:p w:rsidR="00155820" w:rsidRPr="00155820" w:rsidRDefault="00155820" w:rsidP="00155820">
            <w:pPr>
              <w:rPr>
                <w:rFonts w:cs="Arial"/>
                <w:b/>
                <w:szCs w:val="20"/>
              </w:rPr>
            </w:pPr>
            <w:r w:rsidRPr="00155820">
              <w:rPr>
                <w:rFonts w:cs="Arial"/>
                <w:b/>
                <w:szCs w:val="20"/>
              </w:rPr>
              <w:t xml:space="preserve">Таблица 4.13 – Примеры автоматического расчета состояния выхода. </w:t>
            </w:r>
          </w:p>
          <w:p w:rsidR="00155820" w:rsidRPr="00155820" w:rsidRDefault="00155820" w:rsidP="00155820">
            <w:pPr>
              <w:rPr>
                <w:rFonts w:cs="Arial"/>
                <w:b/>
                <w:szCs w:val="20"/>
              </w:rPr>
            </w:pPr>
            <w:r w:rsidRPr="00155820">
              <w:rPr>
                <w:rFonts w:cs="Arial"/>
                <w:b/>
                <w:szCs w:val="20"/>
              </w:rPr>
              <w:t xml:space="preserve">Период </w:t>
            </w:r>
            <w:proofErr w:type="gramStart"/>
            <w:r w:rsidRPr="00155820">
              <w:rPr>
                <w:rFonts w:cs="Arial"/>
                <w:b/>
                <w:szCs w:val="20"/>
              </w:rPr>
              <w:t>генератора &gt;</w:t>
            </w:r>
            <w:proofErr w:type="gramEnd"/>
            <w:r w:rsidRPr="00155820">
              <w:rPr>
                <w:rFonts w:cs="Arial"/>
                <w:b/>
                <w:szCs w:val="20"/>
              </w:rPr>
              <w:t xml:space="preserve"> 2 ∙ Мин. длительность импульсов генератора </w:t>
            </w:r>
          </w:p>
          <w:p w:rsidR="00155820" w:rsidRPr="00155820" w:rsidRDefault="00155820" w:rsidP="00155820">
            <w:pPr>
              <w:rPr>
                <w:rFonts w:cs="Arial"/>
                <w:b/>
                <w:szCs w:val="20"/>
              </w:rPr>
            </w:pPr>
            <w:r w:rsidRPr="00155820">
              <w:rPr>
                <w:rFonts w:cs="Arial"/>
                <w:b/>
                <w:szCs w:val="20"/>
              </w:rPr>
              <w:t>(коэффициент заполнения 50%)</w:t>
            </w:r>
          </w:p>
          <w:p w:rsidR="00155820" w:rsidRPr="00155820" w:rsidRDefault="00155820" w:rsidP="00A07791">
            <w:pPr>
              <w:pStyle w:val="ab"/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Style w:val="ad"/>
              <w:tblW w:w="9493" w:type="dxa"/>
              <w:tblLayout w:type="fixed"/>
              <w:tblLook w:val="04A0" w:firstRow="1" w:lastRow="0" w:firstColumn="1" w:lastColumn="0" w:noHBand="0" w:noVBand="1"/>
            </w:tblPr>
            <w:tblGrid>
              <w:gridCol w:w="2263"/>
              <w:gridCol w:w="3402"/>
              <w:gridCol w:w="1843"/>
              <w:gridCol w:w="1985"/>
            </w:tblGrid>
            <w:tr w:rsidR="00A07791" w:rsidRPr="00155820" w:rsidTr="00155820">
              <w:trPr>
                <w:trHeight w:val="570"/>
              </w:trPr>
              <w:tc>
                <w:tcPr>
                  <w:tcW w:w="2263" w:type="dxa"/>
                  <w:vMerge w:val="restart"/>
                </w:tcPr>
                <w:p w:rsidR="00A07791" w:rsidRPr="00155820" w:rsidRDefault="00A07791" w:rsidP="00483A42">
                  <w:pPr>
                    <w:rPr>
                      <w:rFonts w:cs="Arial"/>
                      <w:b/>
                      <w:szCs w:val="20"/>
                    </w:rPr>
                  </w:pPr>
                  <w:r w:rsidRPr="00155820">
                    <w:rPr>
                      <w:rFonts w:cs="Arial"/>
                      <w:b/>
                      <w:szCs w:val="20"/>
                    </w:rPr>
                    <w:t xml:space="preserve">Периода генератора / ШИМ выхода, </w:t>
                  </w:r>
                  <w:proofErr w:type="spellStart"/>
                  <w:r w:rsidRPr="00155820">
                    <w:rPr>
                      <w:rFonts w:cs="Arial"/>
                      <w:b/>
                      <w:szCs w:val="20"/>
                    </w:rPr>
                    <w:t>мкс</w:t>
                  </w:r>
                  <w:proofErr w:type="spellEnd"/>
                </w:p>
              </w:tc>
              <w:tc>
                <w:tcPr>
                  <w:tcW w:w="3402" w:type="dxa"/>
                  <w:vMerge w:val="restart"/>
                </w:tcPr>
                <w:p w:rsidR="00A07791" w:rsidRPr="00155820" w:rsidRDefault="00A07791" w:rsidP="00483A42">
                  <w:pPr>
                    <w:rPr>
                      <w:rFonts w:cs="Arial"/>
                      <w:b/>
                      <w:szCs w:val="20"/>
                    </w:rPr>
                  </w:pPr>
                  <w:r w:rsidRPr="00155820">
                    <w:rPr>
                      <w:rFonts w:cs="Arial"/>
                      <w:b/>
                      <w:szCs w:val="20"/>
                    </w:rPr>
                    <w:t xml:space="preserve">Минимальная длительность импульсов генератора / ШИМ выхода, </w:t>
                  </w:r>
                  <w:proofErr w:type="spellStart"/>
                  <w:r w:rsidRPr="00155820">
                    <w:rPr>
                      <w:rFonts w:cs="Arial"/>
                      <w:b/>
                      <w:szCs w:val="20"/>
                    </w:rPr>
                    <w:t>мкс</w:t>
                  </w:r>
                  <w:proofErr w:type="spellEnd"/>
                </w:p>
              </w:tc>
              <w:tc>
                <w:tcPr>
                  <w:tcW w:w="3828" w:type="dxa"/>
                  <w:gridSpan w:val="2"/>
                </w:tcPr>
                <w:p w:rsidR="00A07791" w:rsidRPr="00155820" w:rsidRDefault="00A07791" w:rsidP="00483A42">
                  <w:pPr>
                    <w:rPr>
                      <w:rFonts w:cs="Arial"/>
                      <w:b/>
                      <w:szCs w:val="20"/>
                    </w:rPr>
                  </w:pPr>
                  <w:r w:rsidRPr="00155820">
                    <w:rPr>
                      <w:rFonts w:cs="Arial"/>
                      <w:b/>
                      <w:szCs w:val="20"/>
                    </w:rPr>
                    <w:t>Расчетное состояние выхода</w:t>
                  </w:r>
                </w:p>
              </w:tc>
            </w:tr>
            <w:tr w:rsidR="00A07791" w:rsidRPr="00155820" w:rsidTr="00155820">
              <w:trPr>
                <w:trHeight w:val="354"/>
              </w:trPr>
              <w:tc>
                <w:tcPr>
                  <w:tcW w:w="2263" w:type="dxa"/>
                  <w:vMerge/>
                </w:tcPr>
                <w:p w:rsidR="00A07791" w:rsidRPr="00155820" w:rsidRDefault="00A07791" w:rsidP="00483A42">
                  <w:pPr>
                    <w:rPr>
                      <w:rFonts w:cs="Arial"/>
                      <w:b/>
                      <w:szCs w:val="20"/>
                    </w:rPr>
                  </w:pPr>
                </w:p>
              </w:tc>
              <w:tc>
                <w:tcPr>
                  <w:tcW w:w="3402" w:type="dxa"/>
                  <w:vMerge/>
                </w:tcPr>
                <w:p w:rsidR="00A07791" w:rsidRPr="00155820" w:rsidRDefault="00A07791" w:rsidP="00483A42">
                  <w:pPr>
                    <w:rPr>
                      <w:rFonts w:cs="Arial"/>
                      <w:b/>
                      <w:szCs w:val="20"/>
                    </w:rPr>
                  </w:pPr>
                </w:p>
              </w:tc>
              <w:tc>
                <w:tcPr>
                  <w:tcW w:w="1843" w:type="dxa"/>
                </w:tcPr>
                <w:p w:rsidR="00A07791" w:rsidRPr="00155820" w:rsidRDefault="00A07791" w:rsidP="00483A42">
                  <w:pPr>
                    <w:rPr>
                      <w:rFonts w:cs="Arial"/>
                      <w:b/>
                      <w:szCs w:val="20"/>
                    </w:rPr>
                  </w:pPr>
                  <w:r w:rsidRPr="00155820">
                    <w:rPr>
                      <w:rFonts w:cs="Arial"/>
                      <w:b/>
                      <w:szCs w:val="20"/>
                    </w:rPr>
                    <w:t xml:space="preserve">Вкл., </w:t>
                  </w:r>
                  <w:proofErr w:type="spellStart"/>
                  <w:r w:rsidRPr="00155820">
                    <w:rPr>
                      <w:rFonts w:cs="Arial"/>
                      <w:b/>
                      <w:szCs w:val="20"/>
                    </w:rPr>
                    <w:t>мкс</w:t>
                  </w:r>
                  <w:proofErr w:type="spellEnd"/>
                </w:p>
              </w:tc>
              <w:tc>
                <w:tcPr>
                  <w:tcW w:w="1985" w:type="dxa"/>
                </w:tcPr>
                <w:p w:rsidR="00A07791" w:rsidRPr="00155820" w:rsidRDefault="00A07791" w:rsidP="00483A42">
                  <w:pPr>
                    <w:rPr>
                      <w:rFonts w:cs="Arial"/>
                      <w:b/>
                      <w:szCs w:val="20"/>
                    </w:rPr>
                  </w:pPr>
                  <w:r w:rsidRPr="00155820">
                    <w:rPr>
                      <w:rFonts w:cs="Arial"/>
                      <w:b/>
                      <w:szCs w:val="20"/>
                    </w:rPr>
                    <w:t xml:space="preserve">Выкл., </w:t>
                  </w:r>
                  <w:proofErr w:type="spellStart"/>
                  <w:r w:rsidRPr="00155820">
                    <w:rPr>
                      <w:rFonts w:cs="Arial"/>
                      <w:b/>
                      <w:szCs w:val="20"/>
                    </w:rPr>
                    <w:t>мкс</w:t>
                  </w:r>
                  <w:proofErr w:type="spellEnd"/>
                </w:p>
              </w:tc>
            </w:tr>
            <w:tr w:rsidR="00A07791" w:rsidRPr="00155820" w:rsidTr="00155820">
              <w:trPr>
                <w:trHeight w:val="119"/>
              </w:trPr>
              <w:tc>
                <w:tcPr>
                  <w:tcW w:w="2263" w:type="dxa"/>
                </w:tcPr>
                <w:p w:rsidR="00A07791" w:rsidRPr="00155820" w:rsidRDefault="00A07791" w:rsidP="00483A42">
                  <w:pPr>
                    <w:rPr>
                      <w:rFonts w:cs="Arial"/>
                      <w:szCs w:val="20"/>
                    </w:rPr>
                  </w:pPr>
                  <w:r w:rsidRPr="00155820">
                    <w:rPr>
                      <w:rFonts w:cs="Arial"/>
                      <w:szCs w:val="20"/>
                    </w:rPr>
                    <w:t>20</w:t>
                  </w:r>
                </w:p>
              </w:tc>
              <w:tc>
                <w:tcPr>
                  <w:tcW w:w="3402" w:type="dxa"/>
                </w:tcPr>
                <w:p w:rsidR="00A07791" w:rsidRPr="00155820" w:rsidRDefault="00A07791" w:rsidP="00483A42">
                  <w:pPr>
                    <w:rPr>
                      <w:rFonts w:cs="Arial"/>
                      <w:szCs w:val="20"/>
                    </w:rPr>
                  </w:pPr>
                  <w:r w:rsidRPr="00155820">
                    <w:rPr>
                      <w:rFonts w:cs="Arial"/>
                      <w:szCs w:val="20"/>
                    </w:rPr>
                    <w:t xml:space="preserve">5 </w:t>
                  </w:r>
                </w:p>
              </w:tc>
              <w:tc>
                <w:tcPr>
                  <w:tcW w:w="1843" w:type="dxa"/>
                </w:tcPr>
                <w:p w:rsidR="00A07791" w:rsidRPr="00155820" w:rsidRDefault="00A07791" w:rsidP="00483A42">
                  <w:pPr>
                    <w:rPr>
                      <w:rFonts w:cs="Arial"/>
                      <w:szCs w:val="20"/>
                    </w:rPr>
                  </w:pPr>
                  <w:r w:rsidRPr="00155820">
                    <w:rPr>
                      <w:rFonts w:cs="Arial"/>
                      <w:szCs w:val="20"/>
                    </w:rPr>
                    <w:t>10</w:t>
                  </w:r>
                </w:p>
              </w:tc>
              <w:tc>
                <w:tcPr>
                  <w:tcW w:w="1985" w:type="dxa"/>
                </w:tcPr>
                <w:p w:rsidR="00A07791" w:rsidRPr="00155820" w:rsidRDefault="00A07791" w:rsidP="00483A42">
                  <w:pPr>
                    <w:rPr>
                      <w:rFonts w:cs="Arial"/>
                      <w:szCs w:val="20"/>
                    </w:rPr>
                  </w:pPr>
                  <w:r w:rsidRPr="00155820">
                    <w:rPr>
                      <w:rFonts w:cs="Arial"/>
                      <w:szCs w:val="20"/>
                    </w:rPr>
                    <w:t>10</w:t>
                  </w:r>
                </w:p>
              </w:tc>
            </w:tr>
            <w:tr w:rsidR="00A07791" w:rsidRPr="00155820" w:rsidTr="00155820">
              <w:trPr>
                <w:trHeight w:val="119"/>
              </w:trPr>
              <w:tc>
                <w:tcPr>
                  <w:tcW w:w="2263" w:type="dxa"/>
                </w:tcPr>
                <w:p w:rsidR="00A07791" w:rsidRPr="00155820" w:rsidRDefault="00A07791" w:rsidP="00483A42">
                  <w:pPr>
                    <w:rPr>
                      <w:rFonts w:cs="Arial"/>
                      <w:szCs w:val="20"/>
                      <w:lang w:val="en-US"/>
                    </w:rPr>
                  </w:pPr>
                  <w:r w:rsidRPr="00155820">
                    <w:rPr>
                      <w:rFonts w:cs="Arial"/>
                      <w:szCs w:val="20"/>
                      <w:lang w:val="en-US"/>
                    </w:rPr>
                    <w:t>40</w:t>
                  </w:r>
                </w:p>
              </w:tc>
              <w:tc>
                <w:tcPr>
                  <w:tcW w:w="3402" w:type="dxa"/>
                </w:tcPr>
                <w:p w:rsidR="00A07791" w:rsidRPr="00155820" w:rsidRDefault="00A07791" w:rsidP="00483A42">
                  <w:pPr>
                    <w:rPr>
                      <w:rFonts w:cs="Arial"/>
                      <w:szCs w:val="20"/>
                      <w:lang w:val="en-US"/>
                    </w:rPr>
                  </w:pPr>
                  <w:r w:rsidRPr="00155820">
                    <w:rPr>
                      <w:rFonts w:cs="Arial"/>
                      <w:szCs w:val="20"/>
                      <w:lang w:val="en-US"/>
                    </w:rPr>
                    <w:t>10</w:t>
                  </w:r>
                </w:p>
              </w:tc>
              <w:tc>
                <w:tcPr>
                  <w:tcW w:w="1843" w:type="dxa"/>
                </w:tcPr>
                <w:p w:rsidR="00A07791" w:rsidRPr="00155820" w:rsidRDefault="00A07791" w:rsidP="00483A42">
                  <w:pPr>
                    <w:rPr>
                      <w:rFonts w:cs="Arial"/>
                      <w:szCs w:val="20"/>
                    </w:rPr>
                  </w:pPr>
                  <w:r w:rsidRPr="00155820">
                    <w:rPr>
                      <w:rFonts w:cs="Arial"/>
                      <w:szCs w:val="20"/>
                    </w:rPr>
                    <w:t>20</w:t>
                  </w:r>
                </w:p>
              </w:tc>
              <w:tc>
                <w:tcPr>
                  <w:tcW w:w="1985" w:type="dxa"/>
                </w:tcPr>
                <w:p w:rsidR="00A07791" w:rsidRPr="00155820" w:rsidRDefault="00A07791" w:rsidP="00483A42">
                  <w:pPr>
                    <w:rPr>
                      <w:rFonts w:cs="Arial"/>
                      <w:szCs w:val="20"/>
                      <w:lang w:val="en-US"/>
                    </w:rPr>
                  </w:pPr>
                  <w:r w:rsidRPr="00155820">
                    <w:rPr>
                      <w:rFonts w:cs="Arial"/>
                      <w:szCs w:val="20"/>
                      <w:lang w:val="en-US"/>
                    </w:rPr>
                    <w:t>20</w:t>
                  </w:r>
                </w:p>
              </w:tc>
            </w:tr>
            <w:tr w:rsidR="00A07791" w:rsidRPr="00155820" w:rsidTr="00155820">
              <w:trPr>
                <w:trHeight w:val="89"/>
              </w:trPr>
              <w:tc>
                <w:tcPr>
                  <w:tcW w:w="2263" w:type="dxa"/>
                </w:tcPr>
                <w:p w:rsidR="00A07791" w:rsidRPr="00155820" w:rsidRDefault="00A07791" w:rsidP="00483A42">
                  <w:pPr>
                    <w:rPr>
                      <w:rFonts w:cs="Arial"/>
                      <w:szCs w:val="20"/>
                      <w:lang w:val="en-US"/>
                    </w:rPr>
                  </w:pPr>
                  <w:r w:rsidRPr="00155820">
                    <w:rPr>
                      <w:rFonts w:cs="Arial"/>
                      <w:szCs w:val="20"/>
                      <w:lang w:val="en-US"/>
                    </w:rPr>
                    <w:t>1000</w:t>
                  </w:r>
                </w:p>
              </w:tc>
              <w:tc>
                <w:tcPr>
                  <w:tcW w:w="3402" w:type="dxa"/>
                </w:tcPr>
                <w:p w:rsidR="00A07791" w:rsidRPr="00155820" w:rsidRDefault="00A07791" w:rsidP="00483A42">
                  <w:pPr>
                    <w:rPr>
                      <w:rFonts w:cs="Arial"/>
                      <w:szCs w:val="20"/>
                    </w:rPr>
                  </w:pPr>
                  <w:r w:rsidRPr="00155820">
                    <w:rPr>
                      <w:rFonts w:cs="Arial"/>
                      <w:szCs w:val="20"/>
                      <w:lang w:val="en-US"/>
                    </w:rPr>
                    <w:t>4</w:t>
                  </w:r>
                  <w:r w:rsidRPr="00155820">
                    <w:rPr>
                      <w:rFonts w:cs="Arial"/>
                      <w:szCs w:val="20"/>
                    </w:rPr>
                    <w:t>00</w:t>
                  </w:r>
                </w:p>
              </w:tc>
              <w:tc>
                <w:tcPr>
                  <w:tcW w:w="1843" w:type="dxa"/>
                </w:tcPr>
                <w:p w:rsidR="00A07791" w:rsidRPr="00155820" w:rsidRDefault="00A07791" w:rsidP="00483A42">
                  <w:pPr>
                    <w:rPr>
                      <w:rFonts w:cs="Arial"/>
                      <w:szCs w:val="20"/>
                      <w:lang w:val="en-US"/>
                    </w:rPr>
                  </w:pPr>
                  <w:r w:rsidRPr="00155820">
                    <w:rPr>
                      <w:rFonts w:cs="Arial"/>
                      <w:szCs w:val="20"/>
                      <w:lang w:val="en-US"/>
                    </w:rPr>
                    <w:t>500</w:t>
                  </w:r>
                </w:p>
              </w:tc>
              <w:tc>
                <w:tcPr>
                  <w:tcW w:w="1985" w:type="dxa"/>
                </w:tcPr>
                <w:p w:rsidR="00A07791" w:rsidRPr="00155820" w:rsidRDefault="00A07791" w:rsidP="00483A42">
                  <w:pPr>
                    <w:rPr>
                      <w:rFonts w:cs="Arial"/>
                      <w:szCs w:val="20"/>
                      <w:lang w:val="en-US"/>
                    </w:rPr>
                  </w:pPr>
                  <w:r w:rsidRPr="00155820">
                    <w:rPr>
                      <w:rFonts w:cs="Arial"/>
                      <w:szCs w:val="20"/>
                      <w:lang w:val="en-US"/>
                    </w:rPr>
                    <w:t>500</w:t>
                  </w:r>
                </w:p>
              </w:tc>
            </w:tr>
          </w:tbl>
          <w:p w:rsidR="00A07791" w:rsidRPr="00155820" w:rsidRDefault="00A07791" w:rsidP="00A07791">
            <w:pPr>
              <w:jc w:val="center"/>
              <w:rPr>
                <w:rFonts w:cs="Arial"/>
                <w:noProof/>
                <w:szCs w:val="20"/>
                <w:lang w:eastAsia="ru-RU"/>
              </w:rPr>
            </w:pPr>
          </w:p>
          <w:p w:rsidR="00A07791" w:rsidRPr="00155820" w:rsidRDefault="00A07791" w:rsidP="00A07791">
            <w:pPr>
              <w:jc w:val="center"/>
              <w:rPr>
                <w:rFonts w:cs="Arial"/>
                <w:color w:val="000000" w:themeColor="text1"/>
                <w:szCs w:val="20"/>
                <w:lang w:val="en-US"/>
              </w:rPr>
            </w:pPr>
            <w:r w:rsidRPr="00155820">
              <w:rPr>
                <w:rFonts w:cs="Arial"/>
                <w:noProof/>
                <w:szCs w:val="20"/>
                <w:lang w:eastAsia="ru-RU"/>
              </w:rPr>
              <w:drawing>
                <wp:inline distT="0" distB="0" distL="0" distR="0" wp14:anchorId="6A66F3A5" wp14:editId="0A9DEA5E">
                  <wp:extent cx="4316400" cy="2217600"/>
                  <wp:effectExtent l="19050" t="19050" r="27305" b="1143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6400" cy="2217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7791" w:rsidRPr="00155820" w:rsidRDefault="00155820" w:rsidP="00A07791">
            <w:pPr>
              <w:jc w:val="center"/>
              <w:rPr>
                <w:rFonts w:cs="Arial"/>
                <w:color w:val="000000" w:themeColor="text1"/>
                <w:szCs w:val="20"/>
                <w:lang w:val="en-US"/>
              </w:rPr>
            </w:pPr>
            <w:r w:rsidRPr="00155820">
              <w:rPr>
                <w:rFonts w:cs="Arial"/>
                <w:b/>
                <w:szCs w:val="20"/>
              </w:rPr>
              <w:t>Рисунок 4.1</w:t>
            </w:r>
            <w:r w:rsidRPr="00155820">
              <w:rPr>
                <w:rFonts w:cs="Arial"/>
                <w:b/>
                <w:szCs w:val="20"/>
                <w:lang w:val="en-US"/>
              </w:rPr>
              <w:t>6</w:t>
            </w:r>
            <w:r w:rsidRPr="00155820">
              <w:rPr>
                <w:rFonts w:cs="Arial"/>
                <w:b/>
                <w:szCs w:val="20"/>
              </w:rPr>
              <w:t xml:space="preserve"> – Пояснение к таблице 4.1</w:t>
            </w:r>
            <w:r w:rsidRPr="00155820">
              <w:rPr>
                <w:rFonts w:cs="Arial"/>
                <w:b/>
                <w:szCs w:val="20"/>
                <w:lang w:val="en-US"/>
              </w:rPr>
              <w:t>3</w:t>
            </w:r>
          </w:p>
          <w:p w:rsidR="00A07791" w:rsidRPr="00155820" w:rsidRDefault="00A07791" w:rsidP="00A07791">
            <w:pPr>
              <w:jc w:val="center"/>
              <w:rPr>
                <w:rFonts w:cs="Arial"/>
                <w:color w:val="000000" w:themeColor="text1"/>
                <w:szCs w:val="20"/>
              </w:rPr>
            </w:pPr>
          </w:p>
          <w:p w:rsidR="00A07791" w:rsidRPr="00155820" w:rsidRDefault="00A07791" w:rsidP="00A07791">
            <w:pPr>
              <w:jc w:val="center"/>
              <w:rPr>
                <w:rFonts w:cs="Arial"/>
                <w:color w:val="000000" w:themeColor="text1"/>
                <w:szCs w:val="20"/>
                <w:lang w:val="en-US"/>
              </w:rPr>
            </w:pPr>
          </w:p>
          <w:p w:rsidR="00155820" w:rsidRPr="00155820" w:rsidRDefault="00155820" w:rsidP="00A07791">
            <w:pPr>
              <w:jc w:val="center"/>
              <w:rPr>
                <w:rFonts w:cs="Arial"/>
                <w:color w:val="000000" w:themeColor="text1"/>
                <w:szCs w:val="20"/>
                <w:lang w:val="en-US"/>
              </w:rPr>
            </w:pPr>
          </w:p>
          <w:p w:rsidR="00155820" w:rsidRPr="00155820" w:rsidRDefault="00155820" w:rsidP="00A07791">
            <w:pPr>
              <w:jc w:val="center"/>
              <w:rPr>
                <w:rFonts w:cs="Arial"/>
                <w:color w:val="000000" w:themeColor="text1"/>
                <w:szCs w:val="20"/>
                <w:lang w:val="en-US"/>
              </w:rPr>
            </w:pPr>
          </w:p>
          <w:p w:rsidR="00155820" w:rsidRPr="00155820" w:rsidRDefault="00155820" w:rsidP="00A07791">
            <w:pPr>
              <w:jc w:val="center"/>
              <w:rPr>
                <w:rFonts w:cs="Arial"/>
                <w:color w:val="000000" w:themeColor="text1"/>
                <w:szCs w:val="20"/>
                <w:lang w:val="en-US"/>
              </w:rPr>
            </w:pPr>
          </w:p>
          <w:p w:rsidR="00155820" w:rsidRPr="00155820" w:rsidRDefault="00155820" w:rsidP="00A07791">
            <w:pPr>
              <w:jc w:val="center"/>
              <w:rPr>
                <w:rFonts w:cs="Arial"/>
                <w:color w:val="000000" w:themeColor="text1"/>
                <w:szCs w:val="20"/>
                <w:lang w:val="en-US"/>
              </w:rPr>
            </w:pPr>
          </w:p>
          <w:p w:rsidR="00155820" w:rsidRPr="00155820" w:rsidRDefault="00155820" w:rsidP="00A07791">
            <w:pPr>
              <w:jc w:val="center"/>
              <w:rPr>
                <w:rFonts w:cs="Arial"/>
                <w:color w:val="000000" w:themeColor="text1"/>
                <w:szCs w:val="20"/>
                <w:lang w:val="en-US"/>
              </w:rPr>
            </w:pPr>
          </w:p>
          <w:p w:rsidR="00155820" w:rsidRPr="00155820" w:rsidRDefault="00155820" w:rsidP="00A07791">
            <w:pPr>
              <w:jc w:val="center"/>
              <w:rPr>
                <w:rFonts w:cs="Arial"/>
                <w:color w:val="000000" w:themeColor="text1"/>
                <w:szCs w:val="20"/>
                <w:lang w:val="en-US"/>
              </w:rPr>
            </w:pPr>
          </w:p>
          <w:p w:rsidR="00155820" w:rsidRPr="00155820" w:rsidRDefault="00155820" w:rsidP="00A07791">
            <w:pPr>
              <w:jc w:val="center"/>
              <w:rPr>
                <w:rFonts w:cs="Arial"/>
                <w:color w:val="000000" w:themeColor="text1"/>
                <w:szCs w:val="20"/>
                <w:lang w:val="en-US"/>
              </w:rPr>
            </w:pPr>
          </w:p>
          <w:p w:rsidR="00A07791" w:rsidRPr="00155820" w:rsidRDefault="00A07791" w:rsidP="00A07791">
            <w:pPr>
              <w:jc w:val="center"/>
              <w:rPr>
                <w:rFonts w:cs="Arial"/>
                <w:color w:val="000000" w:themeColor="text1"/>
                <w:szCs w:val="20"/>
              </w:rPr>
            </w:pPr>
          </w:p>
          <w:p w:rsidR="00A07791" w:rsidRPr="00155820" w:rsidRDefault="00A07791" w:rsidP="00155820">
            <w:pPr>
              <w:rPr>
                <w:rFonts w:cs="Arial"/>
                <w:szCs w:val="20"/>
              </w:rPr>
            </w:pPr>
            <w:r w:rsidRPr="00155820">
              <w:rPr>
                <w:rFonts w:cs="Arial"/>
                <w:szCs w:val="20"/>
              </w:rPr>
              <w:t xml:space="preserve">Коэффициент заполнения </w:t>
            </w:r>
            <w:r w:rsidRPr="00155820">
              <w:rPr>
                <w:rFonts w:cs="Arial"/>
                <w:b/>
                <w:szCs w:val="20"/>
              </w:rPr>
              <w:t>не равен</w:t>
            </w:r>
            <w:r w:rsidRPr="00155820">
              <w:rPr>
                <w:rFonts w:cs="Arial"/>
                <w:szCs w:val="20"/>
              </w:rPr>
              <w:t xml:space="preserve"> 50% если выполняются два условия: </w:t>
            </w:r>
          </w:p>
          <w:p w:rsidR="00A07791" w:rsidRPr="00155820" w:rsidRDefault="00A07791" w:rsidP="00155820">
            <w:pPr>
              <w:pStyle w:val="af"/>
              <w:numPr>
                <w:ilvl w:val="0"/>
                <w:numId w:val="12"/>
              </w:numPr>
              <w:spacing w:before="0" w:after="160" w:line="259" w:lineRule="auto"/>
              <w:ind w:left="-142" w:hanging="66"/>
              <w:rPr>
                <w:rFonts w:cs="Arial"/>
                <w:szCs w:val="20"/>
              </w:rPr>
            </w:pPr>
            <w:r w:rsidRPr="00155820">
              <w:rPr>
                <w:rFonts w:cs="Arial"/>
                <w:szCs w:val="20"/>
              </w:rPr>
              <w:t xml:space="preserve">отношения параметров 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Cs w:val="20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ial"/>
                      <w:szCs w:val="20"/>
                    </w:rPr>
                    <m:t xml:space="preserve">Периода генератора / ШИМ выхода 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ial"/>
                      <w:szCs w:val="20"/>
                    </w:rPr>
                    <m:t>Минимальная длительность импульсов генератора / ШИМ выхода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0"/>
                    </w:rPr>
                    <m:t xml:space="preserve"> </m:t>
                  </m:r>
                </m:den>
              </m:f>
            </m:oMath>
            <w:r w:rsidRPr="00155820">
              <w:rPr>
                <w:rFonts w:cs="Arial"/>
                <w:szCs w:val="20"/>
              </w:rPr>
              <w:t xml:space="preserve"> не кратно 2</w:t>
            </w:r>
          </w:p>
          <w:p w:rsidR="00A07791" w:rsidRPr="00155820" w:rsidRDefault="00A07791" w:rsidP="00155820">
            <w:pPr>
              <w:pStyle w:val="af"/>
              <w:ind w:left="426" w:hanging="66"/>
              <w:rPr>
                <w:rFonts w:cs="Arial"/>
                <w:szCs w:val="20"/>
              </w:rPr>
            </w:pPr>
          </w:p>
          <w:p w:rsidR="00A07791" w:rsidRPr="00155820" w:rsidRDefault="000A4FCB" w:rsidP="00155820">
            <w:pPr>
              <w:pStyle w:val="af"/>
              <w:numPr>
                <w:ilvl w:val="0"/>
                <w:numId w:val="12"/>
              </w:numPr>
              <w:spacing w:before="0" w:after="160" w:line="259" w:lineRule="auto"/>
              <w:ind w:left="-142" w:hanging="66"/>
              <w:rPr>
                <w:rFonts w:cs="Arial"/>
                <w:color w:val="000000" w:themeColor="text1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i/>
                      <w:szCs w:val="20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ial"/>
                      <w:szCs w:val="20"/>
                    </w:rPr>
                    <m:t xml:space="preserve">Периода генератора / ШИМ выхода </m:t>
                  </m:r>
                </m:num>
                <m:den>
                  <m:r>
                    <w:rPr>
                      <w:rFonts w:ascii="Cambria Math" w:hAnsi="Cambria Math" w:cs="Arial"/>
                      <w:szCs w:val="20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Arial"/>
                  <w:szCs w:val="20"/>
                </w:rPr>
                <m:t>&lt;</m:t>
              </m:r>
            </m:oMath>
            <w:r w:rsidR="00A07791" w:rsidRPr="00155820">
              <w:rPr>
                <w:rFonts w:cs="Arial"/>
                <w:szCs w:val="20"/>
              </w:rPr>
              <w:t xml:space="preserve"> Мин. длительность импульсов генератора / ШИМ выхода</w:t>
            </w:r>
          </w:p>
          <w:p w:rsidR="00A07791" w:rsidRPr="00155820" w:rsidRDefault="00A07791" w:rsidP="00A07791">
            <w:pPr>
              <w:pStyle w:val="af"/>
              <w:rPr>
                <w:rFonts w:cs="Arial"/>
                <w:color w:val="000000" w:themeColor="text1"/>
                <w:szCs w:val="20"/>
              </w:rPr>
            </w:pPr>
          </w:p>
          <w:p w:rsidR="00155820" w:rsidRPr="00155820" w:rsidRDefault="00155820" w:rsidP="00155820">
            <w:pPr>
              <w:rPr>
                <w:rFonts w:cs="Arial"/>
                <w:b/>
                <w:szCs w:val="20"/>
              </w:rPr>
            </w:pPr>
            <w:r w:rsidRPr="00155820">
              <w:rPr>
                <w:rFonts w:cs="Arial"/>
                <w:b/>
                <w:szCs w:val="20"/>
              </w:rPr>
              <w:t xml:space="preserve">Таблица 4.14 – Примеры автоматического расчета состояния выхода. </w:t>
            </w:r>
          </w:p>
          <w:p w:rsidR="00155820" w:rsidRPr="00155820" w:rsidRDefault="00046844" w:rsidP="00155820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Период </w:t>
            </w:r>
            <w:proofErr w:type="gramStart"/>
            <w:r>
              <w:rPr>
                <w:rFonts w:cs="Arial"/>
                <w:b/>
                <w:szCs w:val="20"/>
              </w:rPr>
              <w:t>генератора &gt;</w:t>
            </w:r>
            <w:proofErr w:type="gramEnd"/>
            <w:r>
              <w:rPr>
                <w:rFonts w:cs="Arial"/>
                <w:b/>
                <w:szCs w:val="20"/>
              </w:rPr>
              <w:t xml:space="preserve"> </w:t>
            </w:r>
            <w:r w:rsidR="00155820" w:rsidRPr="00155820">
              <w:rPr>
                <w:rFonts w:cs="Arial"/>
                <w:b/>
                <w:szCs w:val="20"/>
              </w:rPr>
              <w:t xml:space="preserve">Мин. длительность импульсов генератора </w:t>
            </w:r>
          </w:p>
          <w:p w:rsidR="00155820" w:rsidRPr="00155820" w:rsidRDefault="00155820" w:rsidP="00155820">
            <w:pPr>
              <w:rPr>
                <w:rFonts w:cs="Arial"/>
                <w:b/>
                <w:szCs w:val="20"/>
              </w:rPr>
            </w:pPr>
            <w:r w:rsidRPr="00155820">
              <w:rPr>
                <w:rFonts w:cs="Arial"/>
                <w:b/>
                <w:szCs w:val="20"/>
              </w:rPr>
              <w:t>(коэффициент заполнения не равен 50%)</w:t>
            </w:r>
          </w:p>
          <w:p w:rsidR="00155820" w:rsidRPr="00155820" w:rsidRDefault="00155820" w:rsidP="00A07791">
            <w:pPr>
              <w:pStyle w:val="ab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tbl>
            <w:tblPr>
              <w:tblStyle w:val="ad"/>
              <w:tblW w:w="9493" w:type="dxa"/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3827"/>
              <w:gridCol w:w="1559"/>
              <w:gridCol w:w="1985"/>
            </w:tblGrid>
            <w:tr w:rsidR="00A07791" w:rsidRPr="00155820" w:rsidTr="00155820">
              <w:trPr>
                <w:trHeight w:val="570"/>
              </w:trPr>
              <w:tc>
                <w:tcPr>
                  <w:tcW w:w="2122" w:type="dxa"/>
                  <w:vMerge w:val="restart"/>
                </w:tcPr>
                <w:p w:rsidR="00A07791" w:rsidRPr="00155820" w:rsidRDefault="00A07791" w:rsidP="00483A42">
                  <w:pPr>
                    <w:rPr>
                      <w:rFonts w:cs="Arial"/>
                      <w:b/>
                      <w:szCs w:val="20"/>
                    </w:rPr>
                  </w:pPr>
                  <w:r w:rsidRPr="00155820">
                    <w:rPr>
                      <w:rFonts w:cs="Arial"/>
                      <w:b/>
                      <w:szCs w:val="20"/>
                    </w:rPr>
                    <w:t xml:space="preserve">Периода генератора / ШИМ выхода, </w:t>
                  </w:r>
                  <w:proofErr w:type="spellStart"/>
                  <w:r w:rsidRPr="00155820">
                    <w:rPr>
                      <w:rFonts w:cs="Arial"/>
                      <w:b/>
                      <w:szCs w:val="20"/>
                    </w:rPr>
                    <w:t>мкс</w:t>
                  </w:r>
                  <w:proofErr w:type="spellEnd"/>
                </w:p>
              </w:tc>
              <w:tc>
                <w:tcPr>
                  <w:tcW w:w="3827" w:type="dxa"/>
                  <w:vMerge w:val="restart"/>
                </w:tcPr>
                <w:p w:rsidR="00A07791" w:rsidRPr="00155820" w:rsidRDefault="00A07791" w:rsidP="00483A42">
                  <w:pPr>
                    <w:rPr>
                      <w:rFonts w:cs="Arial"/>
                      <w:b/>
                      <w:szCs w:val="20"/>
                    </w:rPr>
                  </w:pPr>
                  <w:r w:rsidRPr="00155820">
                    <w:rPr>
                      <w:rFonts w:cs="Arial"/>
                      <w:b/>
                      <w:szCs w:val="20"/>
                    </w:rPr>
                    <w:t xml:space="preserve">Минимальная длительность импульсов генератора / ШИМ выхода, </w:t>
                  </w:r>
                  <w:proofErr w:type="spellStart"/>
                  <w:r w:rsidRPr="00155820">
                    <w:rPr>
                      <w:rFonts w:cs="Arial"/>
                      <w:b/>
                      <w:szCs w:val="20"/>
                    </w:rPr>
                    <w:t>мкс</w:t>
                  </w:r>
                  <w:proofErr w:type="spellEnd"/>
                </w:p>
              </w:tc>
              <w:tc>
                <w:tcPr>
                  <w:tcW w:w="3544" w:type="dxa"/>
                  <w:gridSpan w:val="2"/>
                </w:tcPr>
                <w:p w:rsidR="00A07791" w:rsidRPr="00155820" w:rsidRDefault="00A07791" w:rsidP="00483A42">
                  <w:pPr>
                    <w:rPr>
                      <w:rFonts w:cs="Arial"/>
                      <w:b/>
                      <w:szCs w:val="20"/>
                    </w:rPr>
                  </w:pPr>
                  <w:r w:rsidRPr="00155820">
                    <w:rPr>
                      <w:rFonts w:cs="Arial"/>
                      <w:b/>
                      <w:szCs w:val="20"/>
                    </w:rPr>
                    <w:t>Расчетное состояние выхода</w:t>
                  </w:r>
                </w:p>
              </w:tc>
            </w:tr>
            <w:tr w:rsidR="00A07791" w:rsidRPr="00155820" w:rsidTr="00155820">
              <w:trPr>
                <w:trHeight w:val="354"/>
              </w:trPr>
              <w:tc>
                <w:tcPr>
                  <w:tcW w:w="2122" w:type="dxa"/>
                  <w:vMerge/>
                </w:tcPr>
                <w:p w:rsidR="00A07791" w:rsidRPr="00155820" w:rsidRDefault="00A07791" w:rsidP="00483A42">
                  <w:pPr>
                    <w:rPr>
                      <w:rFonts w:cs="Arial"/>
                      <w:b/>
                      <w:szCs w:val="20"/>
                    </w:rPr>
                  </w:pPr>
                </w:p>
              </w:tc>
              <w:tc>
                <w:tcPr>
                  <w:tcW w:w="3827" w:type="dxa"/>
                  <w:vMerge/>
                </w:tcPr>
                <w:p w:rsidR="00A07791" w:rsidRPr="00155820" w:rsidRDefault="00A07791" w:rsidP="00483A42">
                  <w:pPr>
                    <w:rPr>
                      <w:rFonts w:cs="Arial"/>
                      <w:b/>
                      <w:szCs w:val="20"/>
                    </w:rPr>
                  </w:pPr>
                </w:p>
              </w:tc>
              <w:tc>
                <w:tcPr>
                  <w:tcW w:w="1559" w:type="dxa"/>
                </w:tcPr>
                <w:p w:rsidR="00A07791" w:rsidRPr="00155820" w:rsidRDefault="00A07791" w:rsidP="00483A42">
                  <w:pPr>
                    <w:rPr>
                      <w:rFonts w:cs="Arial"/>
                      <w:b/>
                      <w:szCs w:val="20"/>
                    </w:rPr>
                  </w:pPr>
                  <w:r w:rsidRPr="00155820">
                    <w:rPr>
                      <w:rFonts w:cs="Arial"/>
                      <w:b/>
                      <w:szCs w:val="20"/>
                    </w:rPr>
                    <w:t xml:space="preserve">Вкл., </w:t>
                  </w:r>
                  <w:proofErr w:type="spellStart"/>
                  <w:r w:rsidRPr="00155820">
                    <w:rPr>
                      <w:rFonts w:cs="Arial"/>
                      <w:b/>
                      <w:szCs w:val="20"/>
                    </w:rPr>
                    <w:t>мкс</w:t>
                  </w:r>
                  <w:proofErr w:type="spellEnd"/>
                </w:p>
              </w:tc>
              <w:tc>
                <w:tcPr>
                  <w:tcW w:w="1985" w:type="dxa"/>
                </w:tcPr>
                <w:p w:rsidR="00A07791" w:rsidRPr="00155820" w:rsidRDefault="00A07791" w:rsidP="00483A42">
                  <w:pPr>
                    <w:rPr>
                      <w:rFonts w:cs="Arial"/>
                      <w:b/>
                      <w:szCs w:val="20"/>
                    </w:rPr>
                  </w:pPr>
                  <w:r w:rsidRPr="00155820">
                    <w:rPr>
                      <w:rFonts w:cs="Arial"/>
                      <w:b/>
                      <w:szCs w:val="20"/>
                    </w:rPr>
                    <w:t xml:space="preserve">Выкл., </w:t>
                  </w:r>
                  <w:proofErr w:type="spellStart"/>
                  <w:r w:rsidRPr="00155820">
                    <w:rPr>
                      <w:rFonts w:cs="Arial"/>
                      <w:b/>
                      <w:szCs w:val="20"/>
                    </w:rPr>
                    <w:t>мкс</w:t>
                  </w:r>
                  <w:proofErr w:type="spellEnd"/>
                </w:p>
              </w:tc>
            </w:tr>
            <w:tr w:rsidR="00A07791" w:rsidRPr="00155820" w:rsidTr="00155820">
              <w:trPr>
                <w:trHeight w:val="119"/>
              </w:trPr>
              <w:tc>
                <w:tcPr>
                  <w:tcW w:w="2122" w:type="dxa"/>
                </w:tcPr>
                <w:p w:rsidR="00A07791" w:rsidRPr="00155820" w:rsidRDefault="00A07791" w:rsidP="00483A42">
                  <w:pPr>
                    <w:rPr>
                      <w:rFonts w:cs="Arial"/>
                      <w:szCs w:val="20"/>
                    </w:rPr>
                  </w:pPr>
                  <w:r w:rsidRPr="00155820">
                    <w:rPr>
                      <w:rFonts w:cs="Arial"/>
                      <w:szCs w:val="20"/>
                    </w:rPr>
                    <w:t>35</w:t>
                  </w:r>
                </w:p>
              </w:tc>
              <w:tc>
                <w:tcPr>
                  <w:tcW w:w="3827" w:type="dxa"/>
                </w:tcPr>
                <w:p w:rsidR="00A07791" w:rsidRPr="00155820" w:rsidRDefault="00A07791" w:rsidP="00483A42">
                  <w:pPr>
                    <w:rPr>
                      <w:rFonts w:cs="Arial"/>
                      <w:szCs w:val="20"/>
                    </w:rPr>
                  </w:pPr>
                  <w:r w:rsidRPr="00155820">
                    <w:rPr>
                      <w:rFonts w:cs="Arial"/>
                      <w:szCs w:val="20"/>
                    </w:rPr>
                    <w:t>5</w:t>
                  </w:r>
                </w:p>
              </w:tc>
              <w:tc>
                <w:tcPr>
                  <w:tcW w:w="1559" w:type="dxa"/>
                </w:tcPr>
                <w:p w:rsidR="00A07791" w:rsidRPr="00155820" w:rsidRDefault="00A07791" w:rsidP="00483A42">
                  <w:pPr>
                    <w:rPr>
                      <w:rFonts w:cs="Arial"/>
                      <w:szCs w:val="20"/>
                    </w:rPr>
                  </w:pPr>
                  <w:r w:rsidRPr="00155820">
                    <w:rPr>
                      <w:rFonts w:cs="Arial"/>
                      <w:szCs w:val="20"/>
                    </w:rPr>
                    <w:t>15</w:t>
                  </w:r>
                </w:p>
              </w:tc>
              <w:tc>
                <w:tcPr>
                  <w:tcW w:w="1985" w:type="dxa"/>
                </w:tcPr>
                <w:p w:rsidR="00A07791" w:rsidRPr="00155820" w:rsidRDefault="00A07791" w:rsidP="00483A42">
                  <w:pPr>
                    <w:rPr>
                      <w:rFonts w:cs="Arial"/>
                      <w:szCs w:val="20"/>
                    </w:rPr>
                  </w:pPr>
                  <w:r w:rsidRPr="00155820">
                    <w:rPr>
                      <w:rFonts w:cs="Arial"/>
                      <w:szCs w:val="20"/>
                    </w:rPr>
                    <w:t>20</w:t>
                  </w:r>
                </w:p>
              </w:tc>
            </w:tr>
            <w:tr w:rsidR="00A07791" w:rsidRPr="00155820" w:rsidTr="00155820">
              <w:trPr>
                <w:trHeight w:val="119"/>
              </w:trPr>
              <w:tc>
                <w:tcPr>
                  <w:tcW w:w="2122" w:type="dxa"/>
                </w:tcPr>
                <w:p w:rsidR="00A07791" w:rsidRPr="00155820" w:rsidRDefault="00A07791" w:rsidP="00483A42">
                  <w:pPr>
                    <w:rPr>
                      <w:rFonts w:cs="Arial"/>
                      <w:szCs w:val="20"/>
                    </w:rPr>
                  </w:pPr>
                  <w:r w:rsidRPr="00155820">
                    <w:rPr>
                      <w:rFonts w:cs="Arial"/>
                      <w:szCs w:val="20"/>
                    </w:rPr>
                    <w:t>515</w:t>
                  </w:r>
                </w:p>
              </w:tc>
              <w:tc>
                <w:tcPr>
                  <w:tcW w:w="3827" w:type="dxa"/>
                </w:tcPr>
                <w:p w:rsidR="00A07791" w:rsidRPr="00155820" w:rsidRDefault="00A07791" w:rsidP="00483A42">
                  <w:pPr>
                    <w:rPr>
                      <w:rFonts w:cs="Arial"/>
                      <w:szCs w:val="20"/>
                    </w:rPr>
                  </w:pPr>
                  <w:r w:rsidRPr="00155820">
                    <w:rPr>
                      <w:rFonts w:cs="Arial"/>
                      <w:szCs w:val="20"/>
                    </w:rPr>
                    <w:t>5</w:t>
                  </w:r>
                </w:p>
              </w:tc>
              <w:tc>
                <w:tcPr>
                  <w:tcW w:w="1559" w:type="dxa"/>
                </w:tcPr>
                <w:p w:rsidR="00A07791" w:rsidRPr="00155820" w:rsidRDefault="00A07791" w:rsidP="00483A42">
                  <w:pPr>
                    <w:rPr>
                      <w:rFonts w:cs="Arial"/>
                      <w:szCs w:val="20"/>
                      <w:lang w:val="en-US"/>
                    </w:rPr>
                  </w:pPr>
                  <w:r w:rsidRPr="00155820">
                    <w:rPr>
                      <w:rFonts w:cs="Arial"/>
                      <w:szCs w:val="20"/>
                    </w:rPr>
                    <w:t>255</w:t>
                  </w:r>
                </w:p>
              </w:tc>
              <w:tc>
                <w:tcPr>
                  <w:tcW w:w="1985" w:type="dxa"/>
                </w:tcPr>
                <w:p w:rsidR="00A07791" w:rsidRPr="00155820" w:rsidRDefault="00A07791" w:rsidP="00483A42">
                  <w:pPr>
                    <w:rPr>
                      <w:rFonts w:cs="Arial"/>
                      <w:szCs w:val="20"/>
                    </w:rPr>
                  </w:pPr>
                  <w:r w:rsidRPr="00155820">
                    <w:rPr>
                      <w:rFonts w:cs="Arial"/>
                      <w:szCs w:val="20"/>
                    </w:rPr>
                    <w:t>260</w:t>
                  </w:r>
                </w:p>
              </w:tc>
            </w:tr>
            <w:tr w:rsidR="00A07791" w:rsidRPr="00155820" w:rsidTr="00155820">
              <w:trPr>
                <w:trHeight w:val="89"/>
              </w:trPr>
              <w:tc>
                <w:tcPr>
                  <w:tcW w:w="2122" w:type="dxa"/>
                </w:tcPr>
                <w:p w:rsidR="00A07791" w:rsidRPr="00155820" w:rsidRDefault="00A07791" w:rsidP="00483A42">
                  <w:pPr>
                    <w:rPr>
                      <w:rFonts w:cs="Arial"/>
                      <w:szCs w:val="20"/>
                    </w:rPr>
                  </w:pPr>
                  <w:r w:rsidRPr="00155820">
                    <w:rPr>
                      <w:rFonts w:cs="Arial"/>
                      <w:szCs w:val="20"/>
                      <w:lang w:val="en-US"/>
                    </w:rPr>
                    <w:t>100</w:t>
                  </w:r>
                  <w:r w:rsidRPr="00155820">
                    <w:rPr>
                      <w:rFonts w:cs="Arial"/>
                      <w:szCs w:val="20"/>
                    </w:rPr>
                    <w:t>5</w:t>
                  </w:r>
                </w:p>
              </w:tc>
              <w:tc>
                <w:tcPr>
                  <w:tcW w:w="3827" w:type="dxa"/>
                </w:tcPr>
                <w:p w:rsidR="00A07791" w:rsidRPr="00155820" w:rsidRDefault="00A07791" w:rsidP="00483A42">
                  <w:pPr>
                    <w:rPr>
                      <w:rFonts w:cs="Arial"/>
                      <w:szCs w:val="20"/>
                    </w:rPr>
                  </w:pPr>
                  <w:r w:rsidRPr="00155820">
                    <w:rPr>
                      <w:rFonts w:cs="Arial"/>
                      <w:szCs w:val="20"/>
                    </w:rPr>
                    <w:t>5</w:t>
                  </w:r>
                </w:p>
              </w:tc>
              <w:tc>
                <w:tcPr>
                  <w:tcW w:w="1559" w:type="dxa"/>
                </w:tcPr>
                <w:p w:rsidR="00A07791" w:rsidRPr="00155820" w:rsidRDefault="00A07791" w:rsidP="00483A42">
                  <w:pPr>
                    <w:rPr>
                      <w:rFonts w:cs="Arial"/>
                      <w:szCs w:val="20"/>
                      <w:lang w:val="en-US"/>
                    </w:rPr>
                  </w:pPr>
                  <w:r w:rsidRPr="00155820">
                    <w:rPr>
                      <w:rFonts w:cs="Arial"/>
                      <w:szCs w:val="20"/>
                      <w:lang w:val="en-US"/>
                    </w:rPr>
                    <w:t>500</w:t>
                  </w:r>
                </w:p>
              </w:tc>
              <w:tc>
                <w:tcPr>
                  <w:tcW w:w="1985" w:type="dxa"/>
                </w:tcPr>
                <w:p w:rsidR="00A07791" w:rsidRPr="00155820" w:rsidRDefault="00A07791" w:rsidP="00483A42">
                  <w:pPr>
                    <w:rPr>
                      <w:rFonts w:cs="Arial"/>
                      <w:szCs w:val="20"/>
                    </w:rPr>
                  </w:pPr>
                  <w:r w:rsidRPr="00155820">
                    <w:rPr>
                      <w:rFonts w:cs="Arial"/>
                      <w:szCs w:val="20"/>
                      <w:lang w:val="en-US"/>
                    </w:rPr>
                    <w:t>5</w:t>
                  </w:r>
                  <w:r w:rsidRPr="00155820">
                    <w:rPr>
                      <w:rFonts w:cs="Arial"/>
                      <w:szCs w:val="20"/>
                    </w:rPr>
                    <w:t>05</w:t>
                  </w:r>
                </w:p>
              </w:tc>
            </w:tr>
          </w:tbl>
          <w:p w:rsidR="00A07791" w:rsidRPr="00155820" w:rsidRDefault="00A07791" w:rsidP="00A07791">
            <w:pPr>
              <w:rPr>
                <w:rFonts w:cs="Arial"/>
                <w:noProof/>
                <w:szCs w:val="20"/>
                <w:lang w:eastAsia="ru-RU"/>
              </w:rPr>
            </w:pPr>
          </w:p>
          <w:p w:rsidR="00A07791" w:rsidRPr="00155820" w:rsidRDefault="00A07791" w:rsidP="00A07791">
            <w:pPr>
              <w:jc w:val="center"/>
              <w:rPr>
                <w:rFonts w:cs="Arial"/>
                <w:color w:val="000000" w:themeColor="text1"/>
                <w:szCs w:val="20"/>
              </w:rPr>
            </w:pPr>
            <w:r w:rsidRPr="00155820">
              <w:rPr>
                <w:rFonts w:cs="Arial"/>
                <w:noProof/>
                <w:szCs w:val="20"/>
                <w:lang w:eastAsia="ru-RU"/>
              </w:rPr>
              <w:drawing>
                <wp:inline distT="0" distB="0" distL="0" distR="0" wp14:anchorId="6734E16D" wp14:editId="72B90529">
                  <wp:extent cx="4286250" cy="2256066"/>
                  <wp:effectExtent l="19050" t="19050" r="19050" b="1143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1435" cy="226932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820" w:rsidRPr="00155820" w:rsidRDefault="00155820" w:rsidP="00155820">
            <w:pPr>
              <w:jc w:val="center"/>
              <w:rPr>
                <w:rFonts w:cs="Arial"/>
                <w:b/>
                <w:szCs w:val="20"/>
              </w:rPr>
            </w:pPr>
            <w:r w:rsidRPr="00155820">
              <w:rPr>
                <w:rFonts w:cs="Arial"/>
                <w:b/>
                <w:szCs w:val="20"/>
              </w:rPr>
              <w:t>Рисунок 4.17 – Пояснение к таблице 4.14</w:t>
            </w:r>
          </w:p>
          <w:p w:rsidR="00155820" w:rsidRPr="00155820" w:rsidRDefault="00155820" w:rsidP="00155820">
            <w:pPr>
              <w:jc w:val="center"/>
              <w:rPr>
                <w:rFonts w:cs="Arial"/>
                <w:color w:val="000000" w:themeColor="text1"/>
                <w:szCs w:val="20"/>
              </w:rPr>
            </w:pPr>
          </w:p>
          <w:p w:rsidR="00A07791" w:rsidRPr="00155820" w:rsidRDefault="00A07791" w:rsidP="00A07791">
            <w:pPr>
              <w:rPr>
                <w:rFonts w:cs="Arial"/>
                <w:color w:val="000000" w:themeColor="text1"/>
                <w:szCs w:val="20"/>
              </w:rPr>
            </w:pPr>
          </w:p>
          <w:p w:rsidR="00A07791" w:rsidRPr="00155820" w:rsidRDefault="00A07791" w:rsidP="00155820">
            <w:pPr>
              <w:pStyle w:val="ab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5820">
              <w:rPr>
                <w:rFonts w:ascii="Arial" w:hAnsi="Arial" w:cs="Arial"/>
                <w:sz w:val="20"/>
                <w:szCs w:val="20"/>
              </w:rPr>
              <w:t xml:space="preserve">Если 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 xml:space="preserve">Периода генератора / ШИМ выхода </m:t>
                  </m:r>
                </m:num>
                <m:den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2</m:t>
                  </m:r>
                </m:den>
              </m:f>
              <m:r>
                <w:rPr>
                  <w:rFonts w:ascii="Cambria Math" w:hAnsi="Cambria Math" w:cs="Arial"/>
                  <w:sz w:val="20"/>
                  <w:szCs w:val="20"/>
                </w:rPr>
                <m:t>&lt;</m:t>
              </m:r>
            </m:oMath>
            <w:r w:rsidRPr="00155820">
              <w:rPr>
                <w:rFonts w:ascii="Arial" w:hAnsi="Arial" w:cs="Arial"/>
                <w:sz w:val="20"/>
                <w:szCs w:val="20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Мин. длительность импульсов генератора / ШИМ выхода</m:t>
              </m:r>
            </m:oMath>
            <w:r w:rsidR="00155820" w:rsidRPr="00155820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155820">
              <w:rPr>
                <w:rFonts w:ascii="Arial" w:hAnsi="Arial" w:cs="Arial"/>
                <w:sz w:val="20"/>
                <w:szCs w:val="20"/>
              </w:rPr>
              <w:t xml:space="preserve">то </w:t>
            </w:r>
            <w:r w:rsidR="00155820">
              <w:rPr>
                <w:rFonts w:ascii="Arial" w:hAnsi="Arial" w:cs="Arial"/>
                <w:sz w:val="20"/>
                <w:szCs w:val="20"/>
              </w:rPr>
              <w:t>м</w:t>
            </w:r>
            <w:r w:rsidRPr="00155820">
              <w:rPr>
                <w:rFonts w:ascii="Arial" w:hAnsi="Arial" w:cs="Arial"/>
                <w:sz w:val="20"/>
                <w:szCs w:val="20"/>
              </w:rPr>
              <w:t xml:space="preserve">инимальная длительность импульсов генератора </w:t>
            </w:r>
            <w:r w:rsidRPr="00155820">
              <w:rPr>
                <w:rFonts w:ascii="Arial" w:hAnsi="Arial" w:cs="Arial"/>
                <w:b/>
                <w:sz w:val="20"/>
                <w:szCs w:val="20"/>
              </w:rPr>
              <w:t>учитывается</w:t>
            </w:r>
            <w:r w:rsidRPr="00155820">
              <w:rPr>
                <w:rFonts w:ascii="Arial" w:hAnsi="Arial" w:cs="Arial"/>
                <w:sz w:val="20"/>
                <w:szCs w:val="20"/>
              </w:rPr>
              <w:t xml:space="preserve"> при расчете коэффициента заполнения.</w:t>
            </w:r>
          </w:p>
          <w:p w:rsidR="00A07791" w:rsidRPr="00155820" w:rsidRDefault="00A07791" w:rsidP="00A07791">
            <w:pPr>
              <w:pStyle w:val="ab"/>
              <w:rPr>
                <w:rFonts w:ascii="Arial" w:hAnsi="Arial" w:cs="Arial"/>
                <w:sz w:val="20"/>
                <w:szCs w:val="20"/>
              </w:rPr>
            </w:pPr>
          </w:p>
          <w:p w:rsidR="00155820" w:rsidRPr="00155820" w:rsidRDefault="00155820" w:rsidP="00155820">
            <w:pPr>
              <w:rPr>
                <w:rFonts w:cs="Arial"/>
                <w:b/>
                <w:szCs w:val="20"/>
              </w:rPr>
            </w:pPr>
            <w:r w:rsidRPr="00155820">
              <w:rPr>
                <w:rFonts w:cs="Arial"/>
                <w:b/>
                <w:szCs w:val="20"/>
              </w:rPr>
              <w:t xml:space="preserve">Таблица 4.15 – Примеры автоматического расчета состояния выхода. </w:t>
            </w:r>
          </w:p>
          <w:p w:rsidR="00155820" w:rsidRPr="00155820" w:rsidRDefault="00155820" w:rsidP="00155820">
            <w:pPr>
              <w:rPr>
                <w:rFonts w:cs="Arial"/>
                <w:b/>
                <w:szCs w:val="20"/>
              </w:rPr>
            </w:pPr>
            <w:r w:rsidRPr="00155820">
              <w:rPr>
                <w:rFonts w:cs="Arial"/>
                <w:b/>
                <w:szCs w:val="20"/>
              </w:rPr>
              <w:t xml:space="preserve">Период генератора </w:t>
            </w:r>
            <w:proofErr w:type="gramStart"/>
            <w:r w:rsidRPr="00155820">
              <w:rPr>
                <w:rFonts w:cs="Arial"/>
                <w:b/>
                <w:szCs w:val="20"/>
              </w:rPr>
              <w:t>&lt; 2</w:t>
            </w:r>
            <w:proofErr w:type="gramEnd"/>
            <w:r w:rsidRPr="00155820">
              <w:rPr>
                <w:rFonts w:cs="Arial"/>
                <w:b/>
                <w:szCs w:val="20"/>
              </w:rPr>
              <w:t xml:space="preserve"> ∙ Мин. длительность импульсов генератора </w:t>
            </w:r>
          </w:p>
          <w:p w:rsidR="00155820" w:rsidRPr="00155820" w:rsidRDefault="00155820" w:rsidP="00155820">
            <w:pPr>
              <w:rPr>
                <w:rFonts w:cs="Arial"/>
                <w:b/>
                <w:szCs w:val="20"/>
              </w:rPr>
            </w:pPr>
            <w:r w:rsidRPr="00155820">
              <w:rPr>
                <w:rFonts w:cs="Arial"/>
                <w:b/>
                <w:szCs w:val="20"/>
              </w:rPr>
              <w:t>(коэффициент заполнения не равен 50%)</w:t>
            </w:r>
          </w:p>
          <w:p w:rsidR="00155820" w:rsidRPr="00155820" w:rsidRDefault="00155820" w:rsidP="00A07791">
            <w:pPr>
              <w:pStyle w:val="ab"/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Style w:val="ad"/>
              <w:tblW w:w="9493" w:type="dxa"/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3260"/>
              <w:gridCol w:w="1984"/>
              <w:gridCol w:w="2127"/>
            </w:tblGrid>
            <w:tr w:rsidR="00A07791" w:rsidRPr="00155820" w:rsidTr="00155820">
              <w:trPr>
                <w:trHeight w:val="570"/>
              </w:trPr>
              <w:tc>
                <w:tcPr>
                  <w:tcW w:w="2122" w:type="dxa"/>
                  <w:vMerge w:val="restart"/>
                </w:tcPr>
                <w:p w:rsidR="00A07791" w:rsidRPr="00155820" w:rsidRDefault="00A07791" w:rsidP="00483A42">
                  <w:pPr>
                    <w:rPr>
                      <w:rFonts w:cs="Arial"/>
                      <w:b/>
                      <w:szCs w:val="20"/>
                    </w:rPr>
                  </w:pPr>
                  <w:r w:rsidRPr="00155820">
                    <w:rPr>
                      <w:rFonts w:cs="Arial"/>
                      <w:b/>
                      <w:szCs w:val="20"/>
                    </w:rPr>
                    <w:t xml:space="preserve">Периода генератора / ШИМ выхода, </w:t>
                  </w:r>
                  <w:proofErr w:type="spellStart"/>
                  <w:r w:rsidRPr="00155820">
                    <w:rPr>
                      <w:rFonts w:cs="Arial"/>
                      <w:b/>
                      <w:szCs w:val="20"/>
                    </w:rPr>
                    <w:t>мкс</w:t>
                  </w:r>
                  <w:proofErr w:type="spellEnd"/>
                </w:p>
              </w:tc>
              <w:tc>
                <w:tcPr>
                  <w:tcW w:w="3260" w:type="dxa"/>
                  <w:vMerge w:val="restart"/>
                </w:tcPr>
                <w:p w:rsidR="00A07791" w:rsidRPr="00155820" w:rsidRDefault="00A07791" w:rsidP="00483A42">
                  <w:pPr>
                    <w:rPr>
                      <w:rFonts w:cs="Arial"/>
                      <w:b/>
                      <w:szCs w:val="20"/>
                    </w:rPr>
                  </w:pPr>
                  <w:r w:rsidRPr="00155820">
                    <w:rPr>
                      <w:rFonts w:cs="Arial"/>
                      <w:b/>
                      <w:szCs w:val="20"/>
                    </w:rPr>
                    <w:t xml:space="preserve">Минимальная длительность импульсов генератора / ШИМ выхода, </w:t>
                  </w:r>
                  <w:proofErr w:type="spellStart"/>
                  <w:r w:rsidRPr="00155820">
                    <w:rPr>
                      <w:rFonts w:cs="Arial"/>
                      <w:b/>
                      <w:szCs w:val="20"/>
                    </w:rPr>
                    <w:t>мкс</w:t>
                  </w:r>
                  <w:proofErr w:type="spellEnd"/>
                </w:p>
              </w:tc>
              <w:tc>
                <w:tcPr>
                  <w:tcW w:w="4111" w:type="dxa"/>
                  <w:gridSpan w:val="2"/>
                </w:tcPr>
                <w:p w:rsidR="00A07791" w:rsidRPr="00155820" w:rsidRDefault="00A07791" w:rsidP="00483A42">
                  <w:pPr>
                    <w:rPr>
                      <w:rFonts w:cs="Arial"/>
                      <w:b/>
                      <w:szCs w:val="20"/>
                    </w:rPr>
                  </w:pPr>
                  <w:r w:rsidRPr="00155820">
                    <w:rPr>
                      <w:rFonts w:cs="Arial"/>
                      <w:b/>
                      <w:szCs w:val="20"/>
                    </w:rPr>
                    <w:t>Расчетное состояние выхода</w:t>
                  </w:r>
                </w:p>
              </w:tc>
            </w:tr>
            <w:tr w:rsidR="00A07791" w:rsidRPr="00155820" w:rsidTr="00155820">
              <w:trPr>
                <w:trHeight w:val="354"/>
              </w:trPr>
              <w:tc>
                <w:tcPr>
                  <w:tcW w:w="2122" w:type="dxa"/>
                  <w:vMerge/>
                </w:tcPr>
                <w:p w:rsidR="00A07791" w:rsidRPr="00155820" w:rsidRDefault="00A07791" w:rsidP="00483A42">
                  <w:pPr>
                    <w:rPr>
                      <w:rFonts w:cs="Arial"/>
                      <w:b/>
                      <w:szCs w:val="20"/>
                    </w:rPr>
                  </w:pPr>
                </w:p>
              </w:tc>
              <w:tc>
                <w:tcPr>
                  <w:tcW w:w="3260" w:type="dxa"/>
                  <w:vMerge/>
                </w:tcPr>
                <w:p w:rsidR="00A07791" w:rsidRPr="00155820" w:rsidRDefault="00A07791" w:rsidP="00483A42">
                  <w:pPr>
                    <w:rPr>
                      <w:rFonts w:cs="Arial"/>
                      <w:b/>
                      <w:szCs w:val="20"/>
                    </w:rPr>
                  </w:pPr>
                </w:p>
              </w:tc>
              <w:tc>
                <w:tcPr>
                  <w:tcW w:w="1984" w:type="dxa"/>
                </w:tcPr>
                <w:p w:rsidR="00A07791" w:rsidRPr="00155820" w:rsidRDefault="00A07791" w:rsidP="00483A42">
                  <w:pPr>
                    <w:rPr>
                      <w:rFonts w:cs="Arial"/>
                      <w:b/>
                      <w:szCs w:val="20"/>
                    </w:rPr>
                  </w:pPr>
                  <w:r w:rsidRPr="00155820">
                    <w:rPr>
                      <w:rFonts w:cs="Arial"/>
                      <w:b/>
                      <w:szCs w:val="20"/>
                    </w:rPr>
                    <w:t xml:space="preserve">Вкл., </w:t>
                  </w:r>
                  <w:proofErr w:type="spellStart"/>
                  <w:r w:rsidRPr="00155820">
                    <w:rPr>
                      <w:rFonts w:cs="Arial"/>
                      <w:b/>
                      <w:szCs w:val="20"/>
                    </w:rPr>
                    <w:t>мкс</w:t>
                  </w:r>
                  <w:proofErr w:type="spellEnd"/>
                </w:p>
              </w:tc>
              <w:tc>
                <w:tcPr>
                  <w:tcW w:w="2127" w:type="dxa"/>
                </w:tcPr>
                <w:p w:rsidR="00A07791" w:rsidRPr="00155820" w:rsidRDefault="00A07791" w:rsidP="00483A42">
                  <w:pPr>
                    <w:rPr>
                      <w:rFonts w:cs="Arial"/>
                      <w:b/>
                      <w:szCs w:val="20"/>
                    </w:rPr>
                  </w:pPr>
                  <w:r w:rsidRPr="00155820">
                    <w:rPr>
                      <w:rFonts w:cs="Arial"/>
                      <w:b/>
                      <w:szCs w:val="20"/>
                    </w:rPr>
                    <w:t xml:space="preserve">Выкл., </w:t>
                  </w:r>
                  <w:proofErr w:type="spellStart"/>
                  <w:r w:rsidRPr="00155820">
                    <w:rPr>
                      <w:rFonts w:cs="Arial"/>
                      <w:b/>
                      <w:szCs w:val="20"/>
                    </w:rPr>
                    <w:t>мкс</w:t>
                  </w:r>
                  <w:proofErr w:type="spellEnd"/>
                </w:p>
              </w:tc>
            </w:tr>
            <w:tr w:rsidR="00A07791" w:rsidRPr="00155820" w:rsidTr="00155820">
              <w:trPr>
                <w:trHeight w:val="119"/>
              </w:trPr>
              <w:tc>
                <w:tcPr>
                  <w:tcW w:w="2122" w:type="dxa"/>
                </w:tcPr>
                <w:p w:rsidR="00A07791" w:rsidRPr="00155820" w:rsidRDefault="00A07791" w:rsidP="00483A42">
                  <w:pPr>
                    <w:rPr>
                      <w:rFonts w:cs="Arial"/>
                      <w:szCs w:val="20"/>
                    </w:rPr>
                  </w:pPr>
                  <w:r w:rsidRPr="00155820">
                    <w:rPr>
                      <w:rFonts w:cs="Arial"/>
                      <w:szCs w:val="20"/>
                    </w:rPr>
                    <w:t>20</w:t>
                  </w:r>
                </w:p>
              </w:tc>
              <w:tc>
                <w:tcPr>
                  <w:tcW w:w="3260" w:type="dxa"/>
                </w:tcPr>
                <w:p w:rsidR="00A07791" w:rsidRPr="00155820" w:rsidRDefault="00A07791" w:rsidP="00483A42">
                  <w:pPr>
                    <w:rPr>
                      <w:rFonts w:cs="Arial"/>
                      <w:szCs w:val="20"/>
                    </w:rPr>
                  </w:pPr>
                  <w:r w:rsidRPr="00155820">
                    <w:rPr>
                      <w:rFonts w:cs="Arial"/>
                      <w:szCs w:val="20"/>
                      <w:lang w:val="en-US"/>
                    </w:rPr>
                    <w:t>1</w:t>
                  </w:r>
                  <w:r w:rsidRPr="00155820">
                    <w:rPr>
                      <w:rFonts w:cs="Arial"/>
                      <w:szCs w:val="20"/>
                    </w:rPr>
                    <w:t xml:space="preserve">5 </w:t>
                  </w:r>
                </w:p>
              </w:tc>
              <w:tc>
                <w:tcPr>
                  <w:tcW w:w="1984" w:type="dxa"/>
                </w:tcPr>
                <w:p w:rsidR="00A07791" w:rsidRPr="00155820" w:rsidRDefault="00A07791" w:rsidP="00483A42">
                  <w:pPr>
                    <w:rPr>
                      <w:rFonts w:cs="Arial"/>
                      <w:szCs w:val="20"/>
                      <w:lang w:val="en-US"/>
                    </w:rPr>
                  </w:pPr>
                  <w:r w:rsidRPr="00155820">
                    <w:rPr>
                      <w:rFonts w:cs="Arial"/>
                      <w:szCs w:val="20"/>
                      <w:lang w:val="en-US"/>
                    </w:rPr>
                    <w:t>15</w:t>
                  </w:r>
                </w:p>
              </w:tc>
              <w:tc>
                <w:tcPr>
                  <w:tcW w:w="2127" w:type="dxa"/>
                </w:tcPr>
                <w:p w:rsidR="00A07791" w:rsidRPr="00155820" w:rsidRDefault="00A07791" w:rsidP="00483A42">
                  <w:pPr>
                    <w:rPr>
                      <w:rFonts w:cs="Arial"/>
                      <w:szCs w:val="20"/>
                      <w:lang w:val="en-US"/>
                    </w:rPr>
                  </w:pPr>
                  <w:r w:rsidRPr="00155820">
                    <w:rPr>
                      <w:rFonts w:cs="Arial"/>
                      <w:szCs w:val="20"/>
                      <w:lang w:val="en-US"/>
                    </w:rPr>
                    <w:t>5</w:t>
                  </w:r>
                </w:p>
              </w:tc>
            </w:tr>
            <w:tr w:rsidR="00A07791" w:rsidRPr="00155820" w:rsidTr="00155820">
              <w:trPr>
                <w:trHeight w:val="119"/>
              </w:trPr>
              <w:tc>
                <w:tcPr>
                  <w:tcW w:w="2122" w:type="dxa"/>
                </w:tcPr>
                <w:p w:rsidR="00A07791" w:rsidRPr="00155820" w:rsidRDefault="00A07791" w:rsidP="00483A42">
                  <w:pPr>
                    <w:rPr>
                      <w:rFonts w:cs="Arial"/>
                      <w:szCs w:val="20"/>
                      <w:lang w:val="en-US"/>
                    </w:rPr>
                  </w:pPr>
                  <w:r w:rsidRPr="00155820">
                    <w:rPr>
                      <w:rFonts w:cs="Arial"/>
                      <w:szCs w:val="20"/>
                      <w:lang w:val="en-US"/>
                    </w:rPr>
                    <w:t>40</w:t>
                  </w:r>
                </w:p>
              </w:tc>
              <w:tc>
                <w:tcPr>
                  <w:tcW w:w="3260" w:type="dxa"/>
                </w:tcPr>
                <w:p w:rsidR="00A07791" w:rsidRPr="00155820" w:rsidRDefault="00A07791" w:rsidP="00483A42">
                  <w:pPr>
                    <w:rPr>
                      <w:rFonts w:cs="Arial"/>
                      <w:szCs w:val="20"/>
                      <w:lang w:val="en-US"/>
                    </w:rPr>
                  </w:pPr>
                  <w:r w:rsidRPr="00155820">
                    <w:rPr>
                      <w:rFonts w:cs="Arial"/>
                      <w:szCs w:val="20"/>
                      <w:lang w:val="en-US"/>
                    </w:rPr>
                    <w:t>25</w:t>
                  </w:r>
                </w:p>
              </w:tc>
              <w:tc>
                <w:tcPr>
                  <w:tcW w:w="1984" w:type="dxa"/>
                </w:tcPr>
                <w:p w:rsidR="00A07791" w:rsidRPr="00155820" w:rsidRDefault="00A07791" w:rsidP="00483A42">
                  <w:pPr>
                    <w:rPr>
                      <w:rFonts w:cs="Arial"/>
                      <w:szCs w:val="20"/>
                      <w:lang w:val="en-US"/>
                    </w:rPr>
                  </w:pPr>
                  <w:r w:rsidRPr="00155820">
                    <w:rPr>
                      <w:rFonts w:cs="Arial"/>
                      <w:szCs w:val="20"/>
                    </w:rPr>
                    <w:t>2</w:t>
                  </w:r>
                  <w:r w:rsidRPr="00155820">
                    <w:rPr>
                      <w:rFonts w:cs="Arial"/>
                      <w:szCs w:val="20"/>
                      <w:lang w:val="en-US"/>
                    </w:rPr>
                    <w:t>5</w:t>
                  </w:r>
                </w:p>
              </w:tc>
              <w:tc>
                <w:tcPr>
                  <w:tcW w:w="2127" w:type="dxa"/>
                </w:tcPr>
                <w:p w:rsidR="00A07791" w:rsidRPr="00155820" w:rsidRDefault="00A07791" w:rsidP="00483A42">
                  <w:pPr>
                    <w:rPr>
                      <w:rFonts w:cs="Arial"/>
                      <w:szCs w:val="20"/>
                      <w:lang w:val="en-US"/>
                    </w:rPr>
                  </w:pPr>
                  <w:r w:rsidRPr="00155820">
                    <w:rPr>
                      <w:rFonts w:cs="Arial"/>
                      <w:szCs w:val="20"/>
                      <w:lang w:val="en-US"/>
                    </w:rPr>
                    <w:t>15</w:t>
                  </w:r>
                </w:p>
              </w:tc>
            </w:tr>
            <w:tr w:rsidR="00A07791" w:rsidRPr="00155820" w:rsidTr="00155820">
              <w:trPr>
                <w:trHeight w:val="89"/>
              </w:trPr>
              <w:tc>
                <w:tcPr>
                  <w:tcW w:w="2122" w:type="dxa"/>
                </w:tcPr>
                <w:p w:rsidR="00A07791" w:rsidRPr="00155820" w:rsidRDefault="00A07791" w:rsidP="00483A42">
                  <w:pPr>
                    <w:rPr>
                      <w:rFonts w:cs="Arial"/>
                      <w:szCs w:val="20"/>
                      <w:lang w:val="en-US"/>
                    </w:rPr>
                  </w:pPr>
                  <w:r w:rsidRPr="00155820">
                    <w:rPr>
                      <w:rFonts w:cs="Arial"/>
                      <w:szCs w:val="20"/>
                      <w:lang w:val="en-US"/>
                    </w:rPr>
                    <w:t>1000</w:t>
                  </w:r>
                </w:p>
              </w:tc>
              <w:tc>
                <w:tcPr>
                  <w:tcW w:w="3260" w:type="dxa"/>
                </w:tcPr>
                <w:p w:rsidR="00A07791" w:rsidRPr="00155820" w:rsidRDefault="00A07791" w:rsidP="00483A42">
                  <w:pPr>
                    <w:rPr>
                      <w:rFonts w:cs="Arial"/>
                      <w:szCs w:val="20"/>
                    </w:rPr>
                  </w:pPr>
                  <w:r w:rsidRPr="00155820">
                    <w:rPr>
                      <w:rFonts w:cs="Arial"/>
                      <w:szCs w:val="20"/>
                      <w:lang w:val="en-US"/>
                    </w:rPr>
                    <w:t>505</w:t>
                  </w:r>
                </w:p>
              </w:tc>
              <w:tc>
                <w:tcPr>
                  <w:tcW w:w="1984" w:type="dxa"/>
                </w:tcPr>
                <w:p w:rsidR="00A07791" w:rsidRPr="00155820" w:rsidRDefault="00A07791" w:rsidP="00483A42">
                  <w:pPr>
                    <w:rPr>
                      <w:rFonts w:cs="Arial"/>
                      <w:szCs w:val="20"/>
                      <w:lang w:val="en-US"/>
                    </w:rPr>
                  </w:pPr>
                  <w:r w:rsidRPr="00155820">
                    <w:rPr>
                      <w:rFonts w:cs="Arial"/>
                      <w:szCs w:val="20"/>
                      <w:lang w:val="en-US"/>
                    </w:rPr>
                    <w:t>505</w:t>
                  </w:r>
                </w:p>
              </w:tc>
              <w:tc>
                <w:tcPr>
                  <w:tcW w:w="2127" w:type="dxa"/>
                </w:tcPr>
                <w:p w:rsidR="00A07791" w:rsidRPr="00155820" w:rsidRDefault="00A07791" w:rsidP="00483A42">
                  <w:pPr>
                    <w:rPr>
                      <w:rFonts w:cs="Arial"/>
                      <w:szCs w:val="20"/>
                      <w:lang w:val="en-US"/>
                    </w:rPr>
                  </w:pPr>
                  <w:r w:rsidRPr="00155820">
                    <w:rPr>
                      <w:rFonts w:cs="Arial"/>
                      <w:szCs w:val="20"/>
                      <w:lang w:val="en-US"/>
                    </w:rPr>
                    <w:t>495</w:t>
                  </w:r>
                </w:p>
              </w:tc>
            </w:tr>
          </w:tbl>
          <w:p w:rsidR="00A07791" w:rsidRPr="00155820" w:rsidRDefault="00A07791" w:rsidP="00A07791">
            <w:pPr>
              <w:jc w:val="center"/>
              <w:rPr>
                <w:rFonts w:cs="Arial"/>
                <w:color w:val="000000" w:themeColor="text1"/>
                <w:szCs w:val="20"/>
              </w:rPr>
            </w:pPr>
            <w:r w:rsidRPr="00155820">
              <w:rPr>
                <w:rFonts w:cs="Arial"/>
                <w:noProof/>
                <w:szCs w:val="20"/>
                <w:lang w:eastAsia="ru-RU"/>
              </w:rPr>
              <w:lastRenderedPageBreak/>
              <w:drawing>
                <wp:inline distT="0" distB="0" distL="0" distR="0" wp14:anchorId="3F07EBAF" wp14:editId="2DE960BB">
                  <wp:extent cx="4185467" cy="2171700"/>
                  <wp:effectExtent l="19050" t="19050" r="24765" b="1905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5791" cy="21822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820" w:rsidRPr="00155820" w:rsidRDefault="00155820" w:rsidP="00155820">
            <w:pPr>
              <w:jc w:val="center"/>
              <w:rPr>
                <w:rFonts w:cs="Arial"/>
                <w:b/>
                <w:szCs w:val="20"/>
                <w:lang w:val="en-US"/>
              </w:rPr>
            </w:pPr>
            <w:r w:rsidRPr="00155820">
              <w:rPr>
                <w:rFonts w:cs="Arial"/>
                <w:b/>
                <w:szCs w:val="20"/>
              </w:rPr>
              <w:t>Рисунок 4.1</w:t>
            </w:r>
            <w:r>
              <w:rPr>
                <w:rFonts w:cs="Arial"/>
                <w:b/>
                <w:szCs w:val="20"/>
                <w:lang w:val="en-US"/>
              </w:rPr>
              <w:t>8</w:t>
            </w:r>
            <w:r w:rsidRPr="00155820">
              <w:rPr>
                <w:rFonts w:cs="Arial"/>
                <w:b/>
                <w:szCs w:val="20"/>
              </w:rPr>
              <w:t xml:space="preserve"> – Пояснение к таблице 4.1</w:t>
            </w:r>
            <w:r>
              <w:rPr>
                <w:rFonts w:cs="Arial"/>
                <w:b/>
                <w:szCs w:val="20"/>
                <w:lang w:val="en-US"/>
              </w:rPr>
              <w:t>5</w:t>
            </w:r>
          </w:p>
          <w:p w:rsidR="00BF2605" w:rsidRDefault="00BF2605" w:rsidP="00A07791"/>
          <w:p w:rsidR="00A07791" w:rsidRPr="00155820" w:rsidRDefault="00A07791" w:rsidP="00A07791">
            <w:pPr>
              <w:rPr>
                <w:lang w:val="en-US"/>
              </w:rPr>
            </w:pPr>
          </w:p>
        </w:tc>
      </w:tr>
      <w:tr w:rsidR="00343021" w:rsidTr="00BF2605">
        <w:trPr>
          <w:trHeight w:val="155"/>
        </w:trPr>
        <w:tc>
          <w:tcPr>
            <w:tcW w:w="9853" w:type="dxa"/>
            <w:gridSpan w:val="2"/>
          </w:tcPr>
          <w:p w:rsidR="00343021" w:rsidRPr="00343021" w:rsidRDefault="00343021" w:rsidP="00BF2605">
            <w:r w:rsidRPr="00A1557A">
              <w:rPr>
                <w:b/>
              </w:rPr>
              <w:lastRenderedPageBreak/>
              <w:t>3</w:t>
            </w:r>
            <w:r w:rsidRPr="00A1557A">
              <w:t xml:space="preserve">. </w:t>
            </w:r>
            <w:r w:rsidR="00BF2605">
              <w:t xml:space="preserve">Если параметр </w:t>
            </w:r>
            <w:r w:rsidR="00BF2605" w:rsidRPr="00A56E24">
              <w:rPr>
                <w:b/>
              </w:rPr>
              <w:t>Сброс счетчиков</w:t>
            </w:r>
            <w:r w:rsidR="00BF2605">
              <w:t xml:space="preserve"> (вкладка </w:t>
            </w:r>
            <w:r w:rsidR="00BF2605" w:rsidRPr="00A56E24">
              <w:rPr>
                <w:b/>
              </w:rPr>
              <w:t>Конфигурация</w:t>
            </w:r>
            <w:r w:rsidR="00BF2605">
              <w:t xml:space="preserve">) имеет значение </w:t>
            </w:r>
            <w:r w:rsidR="00BF2605" w:rsidRPr="00A56E24">
              <w:rPr>
                <w:b/>
                <w:lang w:val="en-US"/>
              </w:rPr>
              <w:t>FALSE</w:t>
            </w:r>
            <w:r w:rsidR="00BF2605">
              <w:t>, то при загрузке нового проекта в ПЛК счетчик</w:t>
            </w:r>
            <w:r w:rsidR="00E95BD9">
              <w:t xml:space="preserve">и входов и </w:t>
            </w:r>
            <w:proofErr w:type="spellStart"/>
            <w:r w:rsidR="00E95BD9">
              <w:t>энкодеров</w:t>
            </w:r>
            <w:proofErr w:type="spellEnd"/>
            <w:r w:rsidR="00E95BD9">
              <w:t xml:space="preserve"> сохраняют</w:t>
            </w:r>
            <w:r w:rsidR="00BF2605">
              <w:t xml:space="preserve"> свои значения. Если параметр имеет значение </w:t>
            </w:r>
            <w:r w:rsidR="00BF2605" w:rsidRPr="00A56E24">
              <w:rPr>
                <w:b/>
                <w:lang w:val="en-US"/>
              </w:rPr>
              <w:t>TRUE</w:t>
            </w:r>
            <w:r w:rsidR="00BF2605">
              <w:t>, то при загрузке нового проекта счетчики обнуляются.</w:t>
            </w:r>
            <w:r>
              <w:t xml:space="preserve"> </w:t>
            </w:r>
          </w:p>
        </w:tc>
      </w:tr>
    </w:tbl>
    <w:p w:rsidR="00196316" w:rsidRDefault="00196316" w:rsidP="00134E2B">
      <w:pPr>
        <w:spacing w:before="0" w:after="200"/>
        <w:jc w:val="left"/>
      </w:pPr>
    </w:p>
    <w:p w:rsidR="00343021" w:rsidRDefault="00846FEA" w:rsidP="00846FEA">
      <w:pPr>
        <w:spacing w:before="0" w:after="200"/>
      </w:pPr>
      <w:r w:rsidRPr="00846FEA">
        <w:rPr>
          <w:b/>
        </w:rPr>
        <w:t>4</w:t>
      </w:r>
      <w:r>
        <w:t xml:space="preserve">. Для формирования команды остановки генератора импульсов следует записать в канал </w:t>
      </w:r>
      <w:r w:rsidRPr="00846FEA">
        <w:rPr>
          <w:b/>
        </w:rPr>
        <w:t xml:space="preserve">Количество импульсов </w:t>
      </w:r>
      <w:r w:rsidRPr="00905C79">
        <w:rPr>
          <w:b/>
        </w:rPr>
        <w:t>для генерации</w:t>
      </w:r>
      <w:r>
        <w:t xml:space="preserve"> значение </w:t>
      </w:r>
      <w:r w:rsidRPr="00846FEA">
        <w:rPr>
          <w:b/>
        </w:rPr>
        <w:t>0</w:t>
      </w:r>
      <w:r>
        <w:t xml:space="preserve">. Фактическая остановка генерации происходит </w:t>
      </w:r>
      <w:r w:rsidR="00155820">
        <w:t>в одном из следующих циклов ПЛК.</w:t>
      </w:r>
      <w:r>
        <w:t xml:space="preserve"> В течение этого времени (между отправкой команды остановки генерации и ее выполнением) генерация импульсов продолжается, и значение канала </w:t>
      </w:r>
      <w:proofErr w:type="gramStart"/>
      <w:r w:rsidRPr="00846FEA">
        <w:rPr>
          <w:b/>
        </w:rPr>
        <w:t>Осталось</w:t>
      </w:r>
      <w:proofErr w:type="gramEnd"/>
      <w:r w:rsidRPr="00846FEA">
        <w:rPr>
          <w:b/>
        </w:rPr>
        <w:t xml:space="preserve"> сгенерировать импульсов</w:t>
      </w:r>
      <w:r>
        <w:t xml:space="preserve"> </w:t>
      </w:r>
      <w:r w:rsidR="00123D54">
        <w:t>уменьшается</w:t>
      </w:r>
      <w:r>
        <w:t>.</w:t>
      </w:r>
      <w:r w:rsidR="00155820">
        <w:t xml:space="preserve"> Последний импульс генератора всегда отрабатывается до конца (т. е. в процессе остановки генератора не может произойти генерации импульса, чья длительность меньше заданной).</w:t>
      </w:r>
      <w:r>
        <w:t xml:space="preserve"> После остановки генерации канал </w:t>
      </w:r>
      <w:proofErr w:type="gramStart"/>
      <w:r w:rsidRPr="00846FEA">
        <w:rPr>
          <w:b/>
        </w:rPr>
        <w:t>Осталось</w:t>
      </w:r>
      <w:proofErr w:type="gramEnd"/>
      <w:r w:rsidRPr="00846FEA">
        <w:rPr>
          <w:b/>
        </w:rPr>
        <w:t xml:space="preserve"> сгенерировать импульсов</w:t>
      </w:r>
      <w:r>
        <w:t xml:space="preserve"> сохраняет свое </w:t>
      </w:r>
      <w:r w:rsidR="00123D54">
        <w:t xml:space="preserve">последнее </w:t>
      </w:r>
      <w:r>
        <w:t xml:space="preserve">значение до записи нового значения в канал </w:t>
      </w:r>
      <w:r w:rsidRPr="00846FEA">
        <w:rPr>
          <w:b/>
        </w:rPr>
        <w:t>Количество импульсов для генерации</w:t>
      </w:r>
      <w:r>
        <w:t>, что приведет к началу генерации новой порции импульсов.</w:t>
      </w:r>
      <w:r w:rsidR="004F0343">
        <w:t xml:space="preserve"> Новое значение канала </w:t>
      </w:r>
      <w:r w:rsidR="004F0343" w:rsidRPr="00846FEA">
        <w:rPr>
          <w:b/>
        </w:rPr>
        <w:t>Количество импульсов для генерации</w:t>
      </w:r>
      <w:r w:rsidR="004F0343">
        <w:rPr>
          <w:b/>
        </w:rPr>
        <w:t xml:space="preserve"> </w:t>
      </w:r>
      <w:r w:rsidR="004F0343">
        <w:t xml:space="preserve"> приводит к запуску генерации импульсов только в том случае, если текущее значение данного канала – </w:t>
      </w:r>
      <w:r w:rsidR="004F0343" w:rsidRPr="004F0343">
        <w:rPr>
          <w:b/>
        </w:rPr>
        <w:t>0</w:t>
      </w:r>
      <w:r w:rsidR="004F0343">
        <w:t>.</w:t>
      </w:r>
    </w:p>
    <w:p w:rsidR="004F0343" w:rsidRPr="00155820" w:rsidRDefault="004F0343" w:rsidP="00846FEA">
      <w:pPr>
        <w:spacing w:before="0" w:after="200"/>
      </w:pPr>
    </w:p>
    <w:p w:rsidR="00196316" w:rsidRDefault="00196316" w:rsidP="00134E2B">
      <w:pPr>
        <w:spacing w:before="0" w:after="200"/>
        <w:jc w:val="left"/>
      </w:pPr>
    </w:p>
    <w:p w:rsidR="00196316" w:rsidRDefault="00196316" w:rsidP="00134E2B">
      <w:pPr>
        <w:spacing w:before="0" w:after="200"/>
        <w:jc w:val="left"/>
      </w:pPr>
    </w:p>
    <w:p w:rsidR="00196316" w:rsidRDefault="00196316" w:rsidP="00134E2B">
      <w:pPr>
        <w:spacing w:before="0" w:after="200"/>
        <w:jc w:val="left"/>
      </w:pPr>
    </w:p>
    <w:p w:rsidR="00196316" w:rsidRDefault="00196316" w:rsidP="00134E2B">
      <w:pPr>
        <w:spacing w:before="0" w:after="200"/>
        <w:jc w:val="left"/>
      </w:pPr>
    </w:p>
    <w:p w:rsidR="00B1511B" w:rsidRDefault="00B1511B" w:rsidP="00134E2B">
      <w:pPr>
        <w:spacing w:before="0" w:after="200"/>
        <w:jc w:val="left"/>
      </w:pPr>
    </w:p>
    <w:p w:rsidR="00917012" w:rsidRDefault="00917012" w:rsidP="00134E2B">
      <w:pPr>
        <w:spacing w:before="0" w:after="200"/>
        <w:jc w:val="left"/>
      </w:pPr>
    </w:p>
    <w:p w:rsidR="00EE1673" w:rsidRDefault="00EE1673" w:rsidP="00134E2B">
      <w:pPr>
        <w:spacing w:before="0" w:after="200"/>
        <w:jc w:val="left"/>
      </w:pPr>
    </w:p>
    <w:p w:rsidR="00EE1673" w:rsidRDefault="00EE1673" w:rsidP="00134E2B">
      <w:pPr>
        <w:spacing w:before="0" w:after="200"/>
        <w:jc w:val="left"/>
      </w:pPr>
    </w:p>
    <w:p w:rsidR="00917012" w:rsidRDefault="00917012" w:rsidP="00134E2B">
      <w:pPr>
        <w:spacing w:before="0" w:after="200"/>
        <w:jc w:val="left"/>
      </w:pPr>
    </w:p>
    <w:p w:rsidR="00B1511B" w:rsidRDefault="00B1511B" w:rsidP="00134E2B">
      <w:pPr>
        <w:spacing w:before="0" w:after="200"/>
        <w:jc w:val="left"/>
      </w:pPr>
    </w:p>
    <w:p w:rsidR="00155820" w:rsidRDefault="00155820" w:rsidP="00134E2B">
      <w:pPr>
        <w:spacing w:before="0" w:after="200"/>
        <w:jc w:val="left"/>
      </w:pPr>
    </w:p>
    <w:p w:rsidR="00B1511B" w:rsidRPr="0095119E" w:rsidRDefault="00B1511B" w:rsidP="00B1511B">
      <w:pPr>
        <w:pStyle w:val="2"/>
      </w:pPr>
      <w:bookmarkStart w:id="41" w:name="_Узел_RightSide"/>
      <w:bookmarkStart w:id="42" w:name="_Toc44053577"/>
      <w:bookmarkEnd w:id="41"/>
      <w:r>
        <w:lastRenderedPageBreak/>
        <w:t xml:space="preserve">Узел </w:t>
      </w:r>
      <w:proofErr w:type="spellStart"/>
      <w:r>
        <w:rPr>
          <w:lang w:val="en-US"/>
        </w:rPr>
        <w:t>RightSide</w:t>
      </w:r>
      <w:bookmarkEnd w:id="42"/>
      <w:proofErr w:type="spellEnd"/>
    </w:p>
    <w:p w:rsidR="00B1511B" w:rsidRPr="00FB6331" w:rsidRDefault="00B1511B" w:rsidP="00B1511B"/>
    <w:p w:rsidR="00B1511B" w:rsidRDefault="00B1511B" w:rsidP="00B1511B">
      <w:r>
        <w:t xml:space="preserve">Узел </w:t>
      </w:r>
      <w:proofErr w:type="spellStart"/>
      <w:r>
        <w:rPr>
          <w:b/>
          <w:lang w:val="en-US"/>
        </w:rPr>
        <w:t>RightSide</w:t>
      </w:r>
      <w:proofErr w:type="spellEnd"/>
      <w:r w:rsidRPr="001B0867">
        <w:t xml:space="preserve"> </w:t>
      </w:r>
      <w:r>
        <w:t>используется для работы с входами и выходами правой платы контроллера ПЛК210.</w:t>
      </w:r>
    </w:p>
    <w:p w:rsidR="00B1511B" w:rsidRDefault="00B1511B" w:rsidP="00B1511B">
      <w:pPr>
        <w:rPr>
          <w:b/>
        </w:rPr>
      </w:pPr>
      <w:r>
        <w:t>Присутствует в контроллерах</w:t>
      </w:r>
      <w:r w:rsidRPr="00E245BC">
        <w:t xml:space="preserve">: </w:t>
      </w:r>
      <w:r>
        <w:rPr>
          <w:b/>
        </w:rPr>
        <w:t>ПЛК210</w:t>
      </w:r>
    </w:p>
    <w:p w:rsidR="00B1511B" w:rsidRDefault="00155820" w:rsidP="00B1511B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40E1F6CE" wp14:editId="05F22089">
            <wp:extent cx="6119495" cy="917703"/>
            <wp:effectExtent l="19050" t="19050" r="14605" b="158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917703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917012" w:rsidRDefault="00004C22" w:rsidP="00B1511B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63D47A15" wp14:editId="1C811C0A">
            <wp:extent cx="6119495" cy="1006126"/>
            <wp:effectExtent l="19050" t="19050" r="14605" b="2286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00612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1511B" w:rsidRPr="001030C6" w:rsidRDefault="00B1511B" w:rsidP="00B1511B">
      <w:pPr>
        <w:pStyle w:val="af5"/>
      </w:pPr>
      <w:r>
        <w:t>Рисунок 4.</w:t>
      </w:r>
      <w:r w:rsidRPr="004172D5">
        <w:t>1</w:t>
      </w:r>
      <w:r>
        <w:t xml:space="preserve">5 – Каналы узла </w:t>
      </w:r>
      <w:r>
        <w:rPr>
          <w:lang w:val="en-US"/>
        </w:rPr>
        <w:t>RightSide</w:t>
      </w:r>
    </w:p>
    <w:p w:rsidR="00B1511B" w:rsidRDefault="00B1511B" w:rsidP="00B1511B">
      <w:pPr>
        <w:spacing w:before="0" w:after="200"/>
        <w:jc w:val="left"/>
      </w:pPr>
    </w:p>
    <w:p w:rsidR="00B1511B" w:rsidRPr="00F16FA7" w:rsidRDefault="00B1511B" w:rsidP="00B1511B">
      <w:pPr>
        <w:rPr>
          <w:b/>
        </w:rPr>
      </w:pPr>
      <w:r w:rsidRPr="00F16FA7">
        <w:rPr>
          <w:b/>
        </w:rPr>
        <w:t>Таблица 4.</w:t>
      </w:r>
      <w:r>
        <w:rPr>
          <w:b/>
        </w:rPr>
        <w:t>1</w:t>
      </w:r>
      <w:r w:rsidRPr="00B1511B">
        <w:rPr>
          <w:b/>
        </w:rPr>
        <w:t>2</w:t>
      </w:r>
      <w:r w:rsidRPr="00F16FA7">
        <w:rPr>
          <w:b/>
        </w:rPr>
        <w:t xml:space="preserve"> – Описание каналов узла </w:t>
      </w:r>
      <w:proofErr w:type="spellStart"/>
      <w:r>
        <w:rPr>
          <w:b/>
          <w:lang w:val="en-US"/>
        </w:rPr>
        <w:t>RightSide</w:t>
      </w:r>
      <w:proofErr w:type="spellEnd"/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2694"/>
        <w:gridCol w:w="4501"/>
      </w:tblGrid>
      <w:tr w:rsidR="00B1511B" w:rsidRPr="00F16FA7" w:rsidTr="001C4C15">
        <w:tc>
          <w:tcPr>
            <w:tcW w:w="2376" w:type="dxa"/>
            <w:vAlign w:val="center"/>
          </w:tcPr>
          <w:p w:rsidR="00B1511B" w:rsidRPr="00F16FA7" w:rsidRDefault="00B1511B" w:rsidP="00917012">
            <w:pPr>
              <w:jc w:val="center"/>
              <w:rPr>
                <w:b/>
              </w:rPr>
            </w:pPr>
            <w:r w:rsidRPr="00F16FA7">
              <w:rPr>
                <w:b/>
              </w:rPr>
              <w:t>Канал</w:t>
            </w:r>
          </w:p>
        </w:tc>
        <w:tc>
          <w:tcPr>
            <w:tcW w:w="2694" w:type="dxa"/>
            <w:vAlign w:val="center"/>
          </w:tcPr>
          <w:p w:rsidR="00B1511B" w:rsidRPr="00F16FA7" w:rsidRDefault="00B1511B" w:rsidP="00917012">
            <w:pPr>
              <w:jc w:val="center"/>
              <w:rPr>
                <w:b/>
              </w:rPr>
            </w:pPr>
            <w:r w:rsidRPr="00F16FA7">
              <w:rPr>
                <w:b/>
              </w:rPr>
              <w:t>Тип</w:t>
            </w:r>
          </w:p>
        </w:tc>
        <w:tc>
          <w:tcPr>
            <w:tcW w:w="4501" w:type="dxa"/>
            <w:vAlign w:val="center"/>
          </w:tcPr>
          <w:p w:rsidR="00B1511B" w:rsidRPr="00F16FA7" w:rsidRDefault="00B1511B" w:rsidP="00917012">
            <w:pPr>
              <w:jc w:val="center"/>
              <w:rPr>
                <w:b/>
              </w:rPr>
            </w:pPr>
            <w:r w:rsidRPr="00F16FA7">
              <w:rPr>
                <w:b/>
              </w:rPr>
              <w:t>Описание</w:t>
            </w:r>
          </w:p>
        </w:tc>
      </w:tr>
      <w:tr w:rsidR="00B1511B" w:rsidRPr="00F16FA7" w:rsidTr="00917012">
        <w:tc>
          <w:tcPr>
            <w:tcW w:w="9571" w:type="dxa"/>
            <w:gridSpan w:val="3"/>
            <w:vAlign w:val="center"/>
          </w:tcPr>
          <w:p w:rsidR="00B1511B" w:rsidRDefault="00B1511B" w:rsidP="00917012">
            <w:pPr>
              <w:jc w:val="center"/>
              <w:rPr>
                <w:b/>
                <w:lang w:val="en-US"/>
              </w:rPr>
            </w:pPr>
          </w:p>
          <w:p w:rsidR="00B1511B" w:rsidRPr="001030C6" w:rsidRDefault="00CA28F6" w:rsidP="00917012">
            <w:pPr>
              <w:jc w:val="center"/>
              <w:rPr>
                <w:b/>
              </w:rPr>
            </w:pPr>
            <w:r w:rsidRPr="00CA28F6">
              <w:t>В</w:t>
            </w:r>
            <w:r>
              <w:t>к</w:t>
            </w:r>
            <w:r w:rsidRPr="00CA28F6">
              <w:t>ладка</w:t>
            </w:r>
            <w:r>
              <w:rPr>
                <w:b/>
              </w:rPr>
              <w:t xml:space="preserve"> </w:t>
            </w:r>
            <w:r w:rsidR="00B1511B">
              <w:rPr>
                <w:b/>
              </w:rPr>
              <w:t>Конфигурация</w:t>
            </w:r>
          </w:p>
          <w:p w:rsidR="00B1511B" w:rsidRPr="001030C6" w:rsidRDefault="00B1511B" w:rsidP="00917012">
            <w:pPr>
              <w:jc w:val="center"/>
              <w:rPr>
                <w:b/>
                <w:lang w:val="en-US"/>
              </w:rPr>
            </w:pPr>
          </w:p>
        </w:tc>
      </w:tr>
      <w:tr w:rsidR="00155820" w:rsidRPr="00F16FA7" w:rsidTr="001C4C15">
        <w:tc>
          <w:tcPr>
            <w:tcW w:w="2376" w:type="dxa"/>
            <w:vAlign w:val="center"/>
          </w:tcPr>
          <w:p w:rsidR="00155820" w:rsidRPr="00A07791" w:rsidRDefault="00155820" w:rsidP="00483A42">
            <w:pPr>
              <w:jc w:val="center"/>
            </w:pPr>
            <w:r>
              <w:t>Выключить выходы при исключении</w:t>
            </w:r>
          </w:p>
        </w:tc>
        <w:tc>
          <w:tcPr>
            <w:tcW w:w="2694" w:type="dxa"/>
            <w:vAlign w:val="center"/>
          </w:tcPr>
          <w:p w:rsidR="00155820" w:rsidRPr="00A07791" w:rsidRDefault="00155820" w:rsidP="00483A42">
            <w:pPr>
              <w:jc w:val="center"/>
              <w:rPr>
                <w:lang w:val="en-US"/>
              </w:rPr>
            </w:pPr>
            <w:r w:rsidRPr="00A07791">
              <w:rPr>
                <w:lang w:val="en-US"/>
              </w:rPr>
              <w:t>BOOL</w:t>
            </w:r>
          </w:p>
        </w:tc>
        <w:tc>
          <w:tcPr>
            <w:tcW w:w="4501" w:type="dxa"/>
            <w:vAlign w:val="center"/>
          </w:tcPr>
          <w:p w:rsidR="00155820" w:rsidRPr="00A07791" w:rsidRDefault="00155820" w:rsidP="00483A42">
            <w:r w:rsidRPr="00155820">
              <w:rPr>
                <w:b/>
                <w:lang w:val="en-US"/>
              </w:rPr>
              <w:t>TRUE</w:t>
            </w:r>
            <w:r w:rsidRPr="00155820">
              <w:rPr>
                <w:b/>
              </w:rPr>
              <w:t xml:space="preserve"> </w:t>
            </w:r>
            <w:r w:rsidRPr="00A07791">
              <w:t xml:space="preserve">– </w:t>
            </w:r>
            <w:r>
              <w:t xml:space="preserve">в случае исключения все выходы переводятся в состояние </w:t>
            </w:r>
            <w:r>
              <w:rPr>
                <w:lang w:val="en-US"/>
              </w:rPr>
              <w:t>FALSE</w:t>
            </w:r>
            <w:r w:rsidRPr="00A07791">
              <w:t xml:space="preserve"> (</w:t>
            </w:r>
            <w:r>
              <w:t>выключаются)</w:t>
            </w:r>
            <w:r w:rsidRPr="00A07791">
              <w:t xml:space="preserve">, </w:t>
            </w:r>
            <w:r w:rsidRPr="00155820">
              <w:rPr>
                <w:b/>
                <w:lang w:val="en-US"/>
              </w:rPr>
              <w:t>FALSE</w:t>
            </w:r>
            <w:r w:rsidRPr="00155820">
              <w:rPr>
                <w:b/>
              </w:rPr>
              <w:t xml:space="preserve"> </w:t>
            </w:r>
            <w:r>
              <w:t>–</w:t>
            </w:r>
            <w:r w:rsidRPr="00A07791">
              <w:t xml:space="preserve"> </w:t>
            </w:r>
            <w:r>
              <w:t>выходы сохраняют свое состояние</w:t>
            </w:r>
          </w:p>
        </w:tc>
      </w:tr>
      <w:tr w:rsidR="00D8344D" w:rsidRPr="00F16FA7" w:rsidTr="001C4C15">
        <w:tc>
          <w:tcPr>
            <w:tcW w:w="2376" w:type="dxa"/>
            <w:vAlign w:val="center"/>
          </w:tcPr>
          <w:p w:rsidR="00D8344D" w:rsidRPr="00D8344D" w:rsidRDefault="00D8344D" w:rsidP="00483A42">
            <w:pPr>
              <w:jc w:val="center"/>
            </w:pPr>
            <w:r>
              <w:t xml:space="preserve">Использовать параметры конфигурации для </w:t>
            </w:r>
            <w:r>
              <w:rPr>
                <w:lang w:val="en-US"/>
              </w:rPr>
              <w:t>AI</w:t>
            </w:r>
          </w:p>
        </w:tc>
        <w:tc>
          <w:tcPr>
            <w:tcW w:w="2694" w:type="dxa"/>
            <w:vAlign w:val="center"/>
          </w:tcPr>
          <w:p w:rsidR="00D8344D" w:rsidRPr="00D8344D" w:rsidRDefault="00D8344D" w:rsidP="00483A4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4501" w:type="dxa"/>
            <w:vAlign w:val="center"/>
          </w:tcPr>
          <w:p w:rsidR="00D8344D" w:rsidRPr="00D8344D" w:rsidRDefault="00D8344D" w:rsidP="00483A42">
            <w:pPr>
              <w:rPr>
                <w:b/>
              </w:rPr>
            </w:pPr>
            <w:r w:rsidRPr="00155820">
              <w:rPr>
                <w:b/>
                <w:lang w:val="en-US"/>
              </w:rPr>
              <w:t>TRUE</w:t>
            </w:r>
            <w:r w:rsidRPr="00155820">
              <w:rPr>
                <w:b/>
              </w:rPr>
              <w:t xml:space="preserve"> </w:t>
            </w:r>
            <w:r w:rsidRPr="00A07791">
              <w:t xml:space="preserve">– </w:t>
            </w:r>
            <w:r>
              <w:t xml:space="preserve">настройки аналоговых входов задаются на вкладке </w:t>
            </w:r>
            <w:r w:rsidRPr="00D8344D">
              <w:rPr>
                <w:b/>
              </w:rPr>
              <w:t>Конфигурация</w:t>
            </w:r>
            <w:r>
              <w:t xml:space="preserve"> и недоступны для чтения</w:t>
            </w:r>
            <w:r w:rsidRPr="00D8344D">
              <w:t>/</w:t>
            </w:r>
            <w:r>
              <w:t xml:space="preserve">записи с помощью каналов вкладки </w:t>
            </w:r>
            <w:r w:rsidRPr="00D8344D">
              <w:rPr>
                <w:b/>
              </w:rPr>
              <w:t>Соотнесение входов-выходов</w:t>
            </w:r>
            <w:r>
              <w:t xml:space="preserve">, </w:t>
            </w:r>
            <w:r w:rsidRPr="00D8344D">
              <w:rPr>
                <w:b/>
                <w:lang w:val="en-US"/>
              </w:rPr>
              <w:t>FALSE</w:t>
            </w:r>
            <w:r w:rsidRPr="00D8344D">
              <w:t xml:space="preserve"> </w:t>
            </w:r>
            <w:r>
              <w:t>–</w:t>
            </w:r>
            <w:r w:rsidRPr="00D8344D">
              <w:t xml:space="preserve"> </w:t>
            </w:r>
            <w:r>
              <w:t xml:space="preserve">настройки аналоговых входов задаются на вкладке </w:t>
            </w:r>
            <w:r w:rsidRPr="00D8344D">
              <w:rPr>
                <w:b/>
              </w:rPr>
              <w:t>Соотнесение входов-выходов</w:t>
            </w:r>
            <w:r>
              <w:t xml:space="preserve">. Параметр присутствует только в модификации </w:t>
            </w:r>
            <w:r>
              <w:rPr>
                <w:b/>
              </w:rPr>
              <w:t>ПЛК210-04</w:t>
            </w:r>
          </w:p>
        </w:tc>
      </w:tr>
      <w:tr w:rsidR="0098115C" w:rsidRPr="00F16FA7" w:rsidTr="001C4C15">
        <w:tc>
          <w:tcPr>
            <w:tcW w:w="2376" w:type="dxa"/>
            <w:vAlign w:val="center"/>
          </w:tcPr>
          <w:p w:rsidR="0098115C" w:rsidRDefault="0098115C" w:rsidP="00483A42">
            <w:pPr>
              <w:jc w:val="center"/>
            </w:pPr>
            <w:r>
              <w:t>Выключить компенсацию холодного спая</w:t>
            </w:r>
          </w:p>
        </w:tc>
        <w:tc>
          <w:tcPr>
            <w:tcW w:w="2694" w:type="dxa"/>
            <w:vAlign w:val="center"/>
          </w:tcPr>
          <w:p w:rsidR="0098115C" w:rsidRDefault="0098115C" w:rsidP="00483A4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4501" w:type="dxa"/>
            <w:vAlign w:val="center"/>
          </w:tcPr>
          <w:p w:rsidR="0098115C" w:rsidRPr="0098115C" w:rsidRDefault="0098115C" w:rsidP="00483A42">
            <w:r w:rsidRPr="0098115C">
              <w:rPr>
                <w:b/>
                <w:lang w:val="en-US"/>
              </w:rPr>
              <w:t>TRUE</w:t>
            </w:r>
            <w:r w:rsidRPr="0098115C">
              <w:t xml:space="preserve"> – компенсация холодного спая</w:t>
            </w:r>
            <w:r>
              <w:t xml:space="preserve"> для аналоговых входов выключена, </w:t>
            </w:r>
            <w:r w:rsidRPr="0098115C">
              <w:rPr>
                <w:b/>
                <w:lang w:val="en-US"/>
              </w:rPr>
              <w:t>FALSE</w:t>
            </w:r>
            <w:r w:rsidRPr="0098115C">
              <w:t xml:space="preserve"> </w:t>
            </w:r>
            <w:r>
              <w:t>–</w:t>
            </w:r>
            <w:r w:rsidRPr="0098115C">
              <w:t xml:space="preserve"> </w:t>
            </w:r>
            <w:r>
              <w:t xml:space="preserve">включена. Параметр присутствует только в модификации </w:t>
            </w:r>
            <w:r>
              <w:rPr>
                <w:b/>
              </w:rPr>
              <w:t>ПЛК210-04</w:t>
            </w:r>
          </w:p>
        </w:tc>
      </w:tr>
      <w:tr w:rsidR="00155820" w:rsidRPr="00F16FA7" w:rsidTr="00917012">
        <w:tc>
          <w:tcPr>
            <w:tcW w:w="9571" w:type="dxa"/>
            <w:gridSpan w:val="3"/>
            <w:vAlign w:val="center"/>
          </w:tcPr>
          <w:p w:rsidR="00155820" w:rsidRPr="00155820" w:rsidRDefault="00155820" w:rsidP="00917012">
            <w:pPr>
              <w:jc w:val="center"/>
              <w:rPr>
                <w:b/>
              </w:rPr>
            </w:pPr>
          </w:p>
        </w:tc>
      </w:tr>
      <w:tr w:rsidR="00B1511B" w:rsidRPr="00F16FA7" w:rsidTr="00917012">
        <w:tc>
          <w:tcPr>
            <w:tcW w:w="9571" w:type="dxa"/>
            <w:gridSpan w:val="3"/>
            <w:vAlign w:val="center"/>
          </w:tcPr>
          <w:p w:rsidR="00B1511B" w:rsidRPr="00B97C00" w:rsidRDefault="00004C22" w:rsidP="00B1511B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Диагностика работы выходов и обрыва нагрузки</w:t>
            </w:r>
          </w:p>
        </w:tc>
      </w:tr>
      <w:tr w:rsidR="00B1511B" w:rsidRPr="007C07B2" w:rsidTr="001C4C15">
        <w:trPr>
          <w:trHeight w:val="1000"/>
        </w:trPr>
        <w:tc>
          <w:tcPr>
            <w:tcW w:w="2376" w:type="dxa"/>
            <w:vAlign w:val="center"/>
          </w:tcPr>
          <w:p w:rsidR="00B1511B" w:rsidRPr="00004C22" w:rsidRDefault="00004C22" w:rsidP="00B1511B">
            <w:pPr>
              <w:jc w:val="center"/>
            </w:pPr>
            <w:r>
              <w:t>Диагностика работы выходов и обрыва нагрузки</w:t>
            </w:r>
          </w:p>
        </w:tc>
        <w:tc>
          <w:tcPr>
            <w:tcW w:w="2694" w:type="dxa"/>
            <w:vAlign w:val="center"/>
          </w:tcPr>
          <w:p w:rsidR="00B1511B" w:rsidRPr="00B1511B" w:rsidRDefault="00B1511B" w:rsidP="009170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DWORD</w:t>
            </w:r>
          </w:p>
        </w:tc>
        <w:tc>
          <w:tcPr>
            <w:tcW w:w="4501" w:type="dxa"/>
            <w:vAlign w:val="center"/>
          </w:tcPr>
          <w:p w:rsidR="00B1511B" w:rsidRPr="00B1511B" w:rsidRDefault="00B1511B" w:rsidP="00004C22">
            <w:r>
              <w:t xml:space="preserve">Битовая маска управления диагностикой выходов. </w:t>
            </w:r>
            <w:r w:rsidRPr="00917012">
              <w:rPr>
                <w:b/>
                <w:lang w:val="en-US"/>
              </w:rPr>
              <w:t>TRUE</w:t>
            </w:r>
            <w:r w:rsidRPr="00B1511B">
              <w:t xml:space="preserve"> – </w:t>
            </w:r>
            <w:r w:rsidR="00004C22">
              <w:t>диагностика включена</w:t>
            </w:r>
            <w:r w:rsidR="00004C22" w:rsidRPr="00004C22">
              <w:t xml:space="preserve">, </w:t>
            </w:r>
            <w:r w:rsidR="00004C22">
              <w:rPr>
                <w:b/>
                <w:lang w:val="en-US"/>
              </w:rPr>
              <w:t>FALSE</w:t>
            </w:r>
            <w:r w:rsidR="00004C22" w:rsidRPr="00004C22">
              <w:rPr>
                <w:b/>
              </w:rPr>
              <w:t xml:space="preserve"> </w:t>
            </w:r>
            <w:r w:rsidR="00004C22" w:rsidRPr="00B1511B">
              <w:t xml:space="preserve">– </w:t>
            </w:r>
            <w:r w:rsidR="00004C22">
              <w:t xml:space="preserve">диагностика отключена. </w:t>
            </w:r>
            <w:r>
              <w:t>Параметр п</w:t>
            </w:r>
            <w:r w:rsidR="00010BD8">
              <w:t>р</w:t>
            </w:r>
            <w:r w:rsidR="00004C22">
              <w:t>исутствует только в модификации</w:t>
            </w:r>
            <w:r>
              <w:t xml:space="preserve"> </w:t>
            </w:r>
            <w:r w:rsidR="00004C22">
              <w:rPr>
                <w:b/>
              </w:rPr>
              <w:t>ПЛК210-03</w:t>
            </w:r>
          </w:p>
        </w:tc>
      </w:tr>
      <w:tr w:rsidR="00004C22" w:rsidRPr="007C07B2" w:rsidTr="00004C22">
        <w:trPr>
          <w:trHeight w:val="355"/>
        </w:trPr>
        <w:tc>
          <w:tcPr>
            <w:tcW w:w="9571" w:type="dxa"/>
            <w:gridSpan w:val="3"/>
            <w:vAlign w:val="center"/>
          </w:tcPr>
          <w:p w:rsidR="00004C22" w:rsidRPr="00004C22" w:rsidRDefault="00004C22" w:rsidP="00004C22">
            <w:pPr>
              <w:jc w:val="center"/>
            </w:pPr>
            <w:r>
              <w:rPr>
                <w:b/>
                <w:i/>
              </w:rPr>
              <w:t>Режим включения дискретных выходов</w:t>
            </w:r>
          </w:p>
        </w:tc>
      </w:tr>
      <w:tr w:rsidR="00004C22" w:rsidRPr="007C07B2" w:rsidTr="001C4C15">
        <w:trPr>
          <w:trHeight w:val="1000"/>
        </w:trPr>
        <w:tc>
          <w:tcPr>
            <w:tcW w:w="2376" w:type="dxa"/>
            <w:vAlign w:val="center"/>
          </w:tcPr>
          <w:p w:rsidR="00004C22" w:rsidRDefault="00004C22" w:rsidP="00B1511B">
            <w:pPr>
              <w:jc w:val="center"/>
            </w:pPr>
            <w:r>
              <w:t>Режим включения дискретных выходов</w:t>
            </w:r>
          </w:p>
        </w:tc>
        <w:tc>
          <w:tcPr>
            <w:tcW w:w="2694" w:type="dxa"/>
            <w:vAlign w:val="center"/>
          </w:tcPr>
          <w:p w:rsidR="00004C22" w:rsidRPr="00004C22" w:rsidRDefault="00004C22" w:rsidP="00917012">
            <w:pPr>
              <w:jc w:val="center"/>
            </w:pPr>
            <w:r>
              <w:rPr>
                <w:lang w:val="en-US"/>
              </w:rPr>
              <w:t>DWORD</w:t>
            </w:r>
          </w:p>
        </w:tc>
        <w:tc>
          <w:tcPr>
            <w:tcW w:w="4501" w:type="dxa"/>
            <w:vAlign w:val="center"/>
          </w:tcPr>
          <w:p w:rsidR="00004C22" w:rsidRPr="00004C22" w:rsidRDefault="00004C22" w:rsidP="00004C22">
            <w:r>
              <w:t>Битовая маска режима работы дискретных выходов.</w:t>
            </w:r>
            <w:r w:rsidRPr="00004C22">
              <w:t xml:space="preserve"> </w:t>
            </w:r>
            <w:r w:rsidRPr="00917012">
              <w:rPr>
                <w:b/>
                <w:lang w:val="en-US"/>
              </w:rPr>
              <w:t>TRUE</w:t>
            </w:r>
            <w:r w:rsidRPr="00B1511B">
              <w:t xml:space="preserve"> – </w:t>
            </w:r>
            <w:r>
              <w:t xml:space="preserve">используется режим «верхний и нижний ключи», </w:t>
            </w:r>
            <w:r>
              <w:rPr>
                <w:b/>
                <w:lang w:val="en-US"/>
              </w:rPr>
              <w:t>FALSE</w:t>
            </w:r>
            <w:r w:rsidRPr="00B1511B">
              <w:t xml:space="preserve"> – </w:t>
            </w:r>
            <w:r>
              <w:t xml:space="preserve">используется режим «верхний ключ». Параметр присутствует только в модификации </w:t>
            </w:r>
            <w:r>
              <w:rPr>
                <w:b/>
              </w:rPr>
              <w:t>ПЛК210-03</w:t>
            </w:r>
          </w:p>
        </w:tc>
      </w:tr>
      <w:tr w:rsidR="00DF1D4E" w:rsidRPr="007C07B2" w:rsidTr="00483A42">
        <w:trPr>
          <w:trHeight w:val="337"/>
        </w:trPr>
        <w:tc>
          <w:tcPr>
            <w:tcW w:w="9571" w:type="dxa"/>
            <w:gridSpan w:val="3"/>
            <w:vAlign w:val="center"/>
          </w:tcPr>
          <w:p w:rsidR="00D8344D" w:rsidRDefault="00D8344D" w:rsidP="0098115C">
            <w:pPr>
              <w:rPr>
                <w:b/>
                <w:i/>
              </w:rPr>
            </w:pPr>
          </w:p>
          <w:p w:rsidR="00D8344D" w:rsidRDefault="00D8344D" w:rsidP="001C4C15">
            <w:pPr>
              <w:jc w:val="center"/>
              <w:rPr>
                <w:b/>
                <w:i/>
              </w:rPr>
            </w:pPr>
          </w:p>
          <w:p w:rsidR="00DF1D4E" w:rsidRDefault="001C4C15" w:rsidP="001C4C15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Аналоговый вход </w:t>
            </w:r>
            <w:r>
              <w:rPr>
                <w:b/>
                <w:i/>
                <w:lang w:val="en-US"/>
              </w:rPr>
              <w:t>x</w:t>
            </w:r>
            <w:r>
              <w:rPr>
                <w:b/>
                <w:i/>
              </w:rPr>
              <w:t xml:space="preserve"> (только для ПЛК210-04)</w:t>
            </w:r>
          </w:p>
          <w:p w:rsidR="00D8344D" w:rsidRPr="001C4C15" w:rsidRDefault="00D8344D" w:rsidP="001C4C15">
            <w:pPr>
              <w:jc w:val="center"/>
            </w:pPr>
          </w:p>
        </w:tc>
      </w:tr>
      <w:tr w:rsidR="00DF1D4E" w:rsidRPr="007C07B2" w:rsidTr="001C4C15">
        <w:trPr>
          <w:trHeight w:val="272"/>
        </w:trPr>
        <w:tc>
          <w:tcPr>
            <w:tcW w:w="2376" w:type="dxa"/>
            <w:vAlign w:val="center"/>
          </w:tcPr>
          <w:p w:rsidR="00DF1D4E" w:rsidRPr="00DF1D4E" w:rsidRDefault="001C4C15" w:rsidP="00483A42">
            <w:pPr>
              <w:jc w:val="center"/>
            </w:pPr>
            <w:r>
              <w:lastRenderedPageBreak/>
              <w:t>Тип датчика</w:t>
            </w:r>
          </w:p>
        </w:tc>
        <w:tc>
          <w:tcPr>
            <w:tcW w:w="2694" w:type="dxa"/>
            <w:vAlign w:val="center"/>
          </w:tcPr>
          <w:p w:rsidR="00DF1D4E" w:rsidRPr="001C4C15" w:rsidRDefault="001C4C15" w:rsidP="00483A4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ENUM of USINT</w:t>
            </w:r>
          </w:p>
        </w:tc>
        <w:tc>
          <w:tcPr>
            <w:tcW w:w="4501" w:type="dxa"/>
            <w:vAlign w:val="center"/>
          </w:tcPr>
          <w:p w:rsidR="00DF1D4E" w:rsidRPr="00DF1D4E" w:rsidRDefault="00C6659E" w:rsidP="00DF1D4E">
            <w:r>
              <w:t>Тип</w:t>
            </w:r>
            <w:r w:rsidR="001C4C15">
              <w:t xml:space="preserve"> датчика, подключенного к входу</w:t>
            </w:r>
          </w:p>
        </w:tc>
      </w:tr>
      <w:tr w:rsidR="001C4C15" w:rsidRPr="007C07B2" w:rsidTr="001C4C15">
        <w:trPr>
          <w:trHeight w:val="272"/>
        </w:trPr>
        <w:tc>
          <w:tcPr>
            <w:tcW w:w="2376" w:type="dxa"/>
            <w:vAlign w:val="center"/>
          </w:tcPr>
          <w:p w:rsidR="001C4C15" w:rsidRDefault="001C4C15" w:rsidP="00483A42">
            <w:pPr>
              <w:jc w:val="center"/>
            </w:pPr>
            <w:r>
              <w:t>Сдвиг</w:t>
            </w:r>
          </w:p>
        </w:tc>
        <w:tc>
          <w:tcPr>
            <w:tcW w:w="2694" w:type="dxa"/>
            <w:vAlign w:val="center"/>
          </w:tcPr>
          <w:p w:rsidR="001C4C15" w:rsidRPr="001C4C15" w:rsidRDefault="001C4C15" w:rsidP="00483A42">
            <w:pPr>
              <w:jc w:val="center"/>
            </w:pPr>
            <w:r>
              <w:rPr>
                <w:lang w:val="en-US"/>
              </w:rPr>
              <w:t>REAL</w:t>
            </w:r>
            <w:r w:rsidRPr="001C4C15">
              <w:t>(-10000.0..10000.0)</w:t>
            </w:r>
          </w:p>
        </w:tc>
        <w:tc>
          <w:tcPr>
            <w:tcW w:w="4501" w:type="dxa"/>
            <w:vMerge w:val="restart"/>
            <w:vAlign w:val="center"/>
          </w:tcPr>
          <w:p w:rsidR="001C4C15" w:rsidRDefault="001C4C15" w:rsidP="00DF1D4E">
            <w:r>
              <w:t xml:space="preserve">См. в РЭ пункт </w:t>
            </w:r>
            <w:r w:rsidRPr="001C4C15">
              <w:rPr>
                <w:b/>
              </w:rPr>
              <w:t>Коррекция измерительной характеристики датчиков</w:t>
            </w:r>
          </w:p>
        </w:tc>
      </w:tr>
      <w:tr w:rsidR="001C4C15" w:rsidRPr="007C07B2" w:rsidTr="001C4C15">
        <w:trPr>
          <w:trHeight w:val="272"/>
        </w:trPr>
        <w:tc>
          <w:tcPr>
            <w:tcW w:w="2376" w:type="dxa"/>
            <w:vAlign w:val="center"/>
          </w:tcPr>
          <w:p w:rsidR="001C4C15" w:rsidRDefault="001C4C15" w:rsidP="00483A42">
            <w:pPr>
              <w:jc w:val="center"/>
            </w:pPr>
            <w:r>
              <w:t>Наклон</w:t>
            </w:r>
          </w:p>
        </w:tc>
        <w:tc>
          <w:tcPr>
            <w:tcW w:w="2694" w:type="dxa"/>
            <w:vAlign w:val="center"/>
          </w:tcPr>
          <w:p w:rsidR="001C4C15" w:rsidRPr="001C4C15" w:rsidRDefault="001C4C15" w:rsidP="00483A42">
            <w:pPr>
              <w:jc w:val="center"/>
            </w:pPr>
            <w:r>
              <w:rPr>
                <w:lang w:val="en-US"/>
              </w:rPr>
              <w:t>REAL</w:t>
            </w:r>
            <w:r w:rsidRPr="001C4C15">
              <w:t>(-1.0</w:t>
            </w:r>
            <w:r>
              <w:rPr>
                <w:lang w:val="en-US"/>
              </w:rPr>
              <w:t>..</w:t>
            </w:r>
            <w:r w:rsidRPr="001C4C15">
              <w:t>10.0)</w:t>
            </w:r>
          </w:p>
        </w:tc>
        <w:tc>
          <w:tcPr>
            <w:tcW w:w="4501" w:type="dxa"/>
            <w:vMerge/>
            <w:vAlign w:val="center"/>
          </w:tcPr>
          <w:p w:rsidR="001C4C15" w:rsidRDefault="001C4C15" w:rsidP="00DF1D4E"/>
        </w:tc>
      </w:tr>
      <w:tr w:rsidR="001C4C15" w:rsidRPr="007C07B2" w:rsidTr="001C4C15">
        <w:trPr>
          <w:trHeight w:val="272"/>
        </w:trPr>
        <w:tc>
          <w:tcPr>
            <w:tcW w:w="2376" w:type="dxa"/>
            <w:vAlign w:val="center"/>
          </w:tcPr>
          <w:p w:rsidR="001C4C15" w:rsidRDefault="001C4C15" w:rsidP="00483A42">
            <w:pPr>
              <w:jc w:val="center"/>
            </w:pPr>
            <w:r>
              <w:t>Верхняя граница</w:t>
            </w:r>
          </w:p>
        </w:tc>
        <w:tc>
          <w:tcPr>
            <w:tcW w:w="2694" w:type="dxa"/>
            <w:vAlign w:val="center"/>
          </w:tcPr>
          <w:p w:rsidR="001C4C15" w:rsidRDefault="001C4C15" w:rsidP="00483A42">
            <w:pPr>
              <w:jc w:val="center"/>
            </w:pPr>
            <w:r>
              <w:rPr>
                <w:lang w:val="en-US"/>
              </w:rPr>
              <w:t>REAL</w:t>
            </w:r>
            <w:r w:rsidRPr="001C4C15">
              <w:t>(-10000.0</w:t>
            </w:r>
            <w:r>
              <w:rPr>
                <w:lang w:val="en-US"/>
              </w:rPr>
              <w:t>..</w:t>
            </w:r>
            <w:r w:rsidRPr="001C4C15">
              <w:t>10000.0)</w:t>
            </w:r>
          </w:p>
        </w:tc>
        <w:tc>
          <w:tcPr>
            <w:tcW w:w="4501" w:type="dxa"/>
            <w:vMerge w:val="restart"/>
            <w:vAlign w:val="center"/>
          </w:tcPr>
          <w:p w:rsidR="001C4C15" w:rsidRDefault="001C4C15" w:rsidP="00DF1D4E">
            <w:r>
              <w:t xml:space="preserve">См. в РЭ пункт </w:t>
            </w:r>
            <w:r w:rsidRPr="001C4C15">
              <w:rPr>
                <w:b/>
              </w:rPr>
              <w:t>Установка диапазона измерения</w:t>
            </w:r>
          </w:p>
        </w:tc>
      </w:tr>
      <w:tr w:rsidR="001C4C15" w:rsidRPr="007C07B2" w:rsidTr="001C4C15">
        <w:trPr>
          <w:trHeight w:val="272"/>
        </w:trPr>
        <w:tc>
          <w:tcPr>
            <w:tcW w:w="2376" w:type="dxa"/>
            <w:vAlign w:val="center"/>
          </w:tcPr>
          <w:p w:rsidR="001C4C15" w:rsidRDefault="001C4C15" w:rsidP="00483A42">
            <w:pPr>
              <w:jc w:val="center"/>
            </w:pPr>
            <w:r>
              <w:t>Нижняя граница</w:t>
            </w:r>
          </w:p>
        </w:tc>
        <w:tc>
          <w:tcPr>
            <w:tcW w:w="2694" w:type="dxa"/>
            <w:vAlign w:val="center"/>
          </w:tcPr>
          <w:p w:rsidR="001C4C15" w:rsidRDefault="001C4C15" w:rsidP="00483A42">
            <w:pPr>
              <w:jc w:val="center"/>
            </w:pPr>
            <w:r>
              <w:rPr>
                <w:lang w:val="en-US"/>
              </w:rPr>
              <w:t>REAL</w:t>
            </w:r>
            <w:r w:rsidRPr="001C4C15">
              <w:t>(-10000.0</w:t>
            </w:r>
            <w:r>
              <w:rPr>
                <w:lang w:val="en-US"/>
              </w:rPr>
              <w:t>..</w:t>
            </w:r>
            <w:r w:rsidRPr="001C4C15">
              <w:t>10000.0)</w:t>
            </w:r>
          </w:p>
        </w:tc>
        <w:tc>
          <w:tcPr>
            <w:tcW w:w="4501" w:type="dxa"/>
            <w:vMerge/>
            <w:vAlign w:val="center"/>
          </w:tcPr>
          <w:p w:rsidR="001C4C15" w:rsidRDefault="001C4C15" w:rsidP="00DF1D4E"/>
        </w:tc>
      </w:tr>
      <w:tr w:rsidR="001C4C15" w:rsidRPr="007C07B2" w:rsidTr="001C4C15">
        <w:trPr>
          <w:trHeight w:val="272"/>
        </w:trPr>
        <w:tc>
          <w:tcPr>
            <w:tcW w:w="2376" w:type="dxa"/>
            <w:vAlign w:val="center"/>
          </w:tcPr>
          <w:p w:rsidR="001C4C15" w:rsidRDefault="001C4C15" w:rsidP="00483A42">
            <w:pPr>
              <w:jc w:val="center"/>
            </w:pPr>
            <w:r>
              <w:t>Полоса фильтра</w:t>
            </w:r>
          </w:p>
        </w:tc>
        <w:tc>
          <w:tcPr>
            <w:tcW w:w="2694" w:type="dxa"/>
            <w:vAlign w:val="center"/>
          </w:tcPr>
          <w:p w:rsidR="001C4C15" w:rsidRPr="001C4C15" w:rsidRDefault="001C4C15" w:rsidP="00483A42">
            <w:pPr>
              <w:jc w:val="center"/>
            </w:pPr>
            <w:r>
              <w:rPr>
                <w:lang w:val="en-US"/>
              </w:rPr>
              <w:t>UINT</w:t>
            </w:r>
            <w:r w:rsidRPr="001C4C15">
              <w:t>(0..100)</w:t>
            </w:r>
          </w:p>
        </w:tc>
        <w:tc>
          <w:tcPr>
            <w:tcW w:w="4501" w:type="dxa"/>
            <w:vMerge w:val="restart"/>
            <w:vAlign w:val="center"/>
          </w:tcPr>
          <w:p w:rsidR="001C4C15" w:rsidRDefault="001C4C15" w:rsidP="00DF1D4E">
            <w:r>
              <w:t xml:space="preserve">См. в РЭ пункт </w:t>
            </w:r>
            <w:r w:rsidRPr="001C4C15">
              <w:rPr>
                <w:b/>
              </w:rPr>
              <w:t>Настройка цифровой фильтрации измерений</w:t>
            </w:r>
          </w:p>
        </w:tc>
      </w:tr>
      <w:tr w:rsidR="001C4C15" w:rsidRPr="007C07B2" w:rsidTr="001C4C15">
        <w:trPr>
          <w:trHeight w:val="272"/>
        </w:trPr>
        <w:tc>
          <w:tcPr>
            <w:tcW w:w="2376" w:type="dxa"/>
            <w:vAlign w:val="center"/>
          </w:tcPr>
          <w:p w:rsidR="001C4C15" w:rsidRDefault="001C4C15" w:rsidP="00483A42">
            <w:pPr>
              <w:jc w:val="center"/>
            </w:pPr>
            <w:r>
              <w:t>Постоянная времени фильтра</w:t>
            </w:r>
          </w:p>
        </w:tc>
        <w:tc>
          <w:tcPr>
            <w:tcW w:w="2694" w:type="dxa"/>
            <w:vAlign w:val="center"/>
          </w:tcPr>
          <w:p w:rsidR="001C4C15" w:rsidRPr="001C4C15" w:rsidRDefault="001C4C15" w:rsidP="00483A42">
            <w:pPr>
              <w:jc w:val="center"/>
            </w:pPr>
            <w:r>
              <w:rPr>
                <w:lang w:val="en-US"/>
              </w:rPr>
              <w:t>UINT</w:t>
            </w:r>
          </w:p>
        </w:tc>
        <w:tc>
          <w:tcPr>
            <w:tcW w:w="4501" w:type="dxa"/>
            <w:vMerge/>
            <w:vAlign w:val="center"/>
          </w:tcPr>
          <w:p w:rsidR="001C4C15" w:rsidRDefault="001C4C15" w:rsidP="00DF1D4E"/>
        </w:tc>
      </w:tr>
      <w:tr w:rsidR="00187BA3" w:rsidRPr="007C07B2" w:rsidTr="00917012">
        <w:trPr>
          <w:trHeight w:val="197"/>
        </w:trPr>
        <w:tc>
          <w:tcPr>
            <w:tcW w:w="9571" w:type="dxa"/>
            <w:gridSpan w:val="3"/>
            <w:vAlign w:val="center"/>
          </w:tcPr>
          <w:p w:rsidR="00187BA3" w:rsidRDefault="00187BA3" w:rsidP="00B1511B"/>
          <w:p w:rsidR="001C4C15" w:rsidRDefault="001C4C15" w:rsidP="00B1511B"/>
          <w:p w:rsidR="001C4C15" w:rsidRDefault="001C4C15" w:rsidP="00B1511B"/>
          <w:p w:rsidR="00187BA3" w:rsidRPr="00187BA3" w:rsidRDefault="00CA28F6" w:rsidP="00187BA3">
            <w:pPr>
              <w:jc w:val="center"/>
              <w:rPr>
                <w:b/>
              </w:rPr>
            </w:pPr>
            <w:r w:rsidRPr="00CA28F6">
              <w:t>В</w:t>
            </w:r>
            <w:r>
              <w:t>к</w:t>
            </w:r>
            <w:r w:rsidRPr="00CA28F6">
              <w:t>ладка</w:t>
            </w:r>
            <w:r>
              <w:rPr>
                <w:b/>
              </w:rPr>
              <w:t xml:space="preserve"> </w:t>
            </w:r>
            <w:r w:rsidR="00187BA3">
              <w:rPr>
                <w:b/>
              </w:rPr>
              <w:t>Соотнесение входов</w:t>
            </w:r>
            <w:r w:rsidR="00187BA3" w:rsidRPr="001C4C15">
              <w:rPr>
                <w:b/>
              </w:rPr>
              <w:t>/</w:t>
            </w:r>
            <w:r w:rsidR="00187BA3">
              <w:rPr>
                <w:b/>
              </w:rPr>
              <w:t>выходов</w:t>
            </w:r>
          </w:p>
          <w:p w:rsidR="00187BA3" w:rsidRDefault="00187BA3" w:rsidP="00B1511B"/>
        </w:tc>
      </w:tr>
      <w:tr w:rsidR="00187BA3" w:rsidRPr="007C07B2" w:rsidTr="00917012">
        <w:trPr>
          <w:trHeight w:val="197"/>
        </w:trPr>
        <w:tc>
          <w:tcPr>
            <w:tcW w:w="9571" w:type="dxa"/>
            <w:gridSpan w:val="3"/>
            <w:vAlign w:val="center"/>
          </w:tcPr>
          <w:p w:rsidR="00187BA3" w:rsidRPr="00586EAF" w:rsidRDefault="00187BA3" w:rsidP="00187BA3">
            <w:pPr>
              <w:jc w:val="center"/>
              <w:rPr>
                <w:b/>
                <w:i/>
              </w:rPr>
            </w:pPr>
            <w:r w:rsidRPr="00586EAF">
              <w:rPr>
                <w:b/>
                <w:i/>
              </w:rPr>
              <w:t xml:space="preserve">Связь </w:t>
            </w:r>
            <w:r w:rsidRPr="00586EAF">
              <w:rPr>
                <w:b/>
                <w:i/>
                <w:lang w:val="en-US"/>
              </w:rPr>
              <w:t>CPU</w:t>
            </w:r>
            <w:r w:rsidRPr="00586EAF">
              <w:rPr>
                <w:b/>
                <w:i/>
              </w:rPr>
              <w:t xml:space="preserve"> с устройством</w:t>
            </w:r>
          </w:p>
        </w:tc>
      </w:tr>
      <w:tr w:rsidR="00187BA3" w:rsidRPr="007C07B2" w:rsidTr="001C4C15">
        <w:trPr>
          <w:trHeight w:val="197"/>
        </w:trPr>
        <w:tc>
          <w:tcPr>
            <w:tcW w:w="2376" w:type="dxa"/>
            <w:vAlign w:val="center"/>
          </w:tcPr>
          <w:p w:rsidR="00187BA3" w:rsidRDefault="00187BA3" w:rsidP="00B1511B">
            <w:pPr>
              <w:jc w:val="center"/>
            </w:pPr>
            <w:r>
              <w:t>Наличие связи</w:t>
            </w:r>
          </w:p>
        </w:tc>
        <w:tc>
          <w:tcPr>
            <w:tcW w:w="2694" w:type="dxa"/>
            <w:vAlign w:val="center"/>
          </w:tcPr>
          <w:p w:rsidR="00187BA3" w:rsidRPr="001C4C15" w:rsidRDefault="00187BA3" w:rsidP="00917012">
            <w:pPr>
              <w:jc w:val="center"/>
            </w:pPr>
            <w:r>
              <w:rPr>
                <w:lang w:val="en-US"/>
              </w:rPr>
              <w:t>BOOL</w:t>
            </w:r>
          </w:p>
        </w:tc>
        <w:tc>
          <w:tcPr>
            <w:tcW w:w="4501" w:type="dxa"/>
            <w:vAlign w:val="center"/>
          </w:tcPr>
          <w:p w:rsidR="00187BA3" w:rsidRPr="00187BA3" w:rsidRDefault="00187BA3" w:rsidP="00B1511B">
            <w:r w:rsidRPr="00917012">
              <w:rPr>
                <w:b/>
                <w:lang w:val="en-US"/>
              </w:rPr>
              <w:t>TRUE</w:t>
            </w:r>
            <w:r w:rsidRPr="00187BA3">
              <w:t xml:space="preserve"> – </w:t>
            </w:r>
            <w:r>
              <w:t xml:space="preserve">наличие связи между </w:t>
            </w:r>
            <w:r w:rsidRPr="00CA28F6">
              <w:rPr>
                <w:lang w:val="en-US"/>
              </w:rPr>
              <w:t>CPU</w:t>
            </w:r>
            <w:r w:rsidRPr="00187BA3">
              <w:t xml:space="preserve"> </w:t>
            </w:r>
            <w:r>
              <w:t xml:space="preserve">и правой платой, </w:t>
            </w:r>
            <w:r w:rsidRPr="00917012">
              <w:rPr>
                <w:b/>
                <w:lang w:val="en-US"/>
              </w:rPr>
              <w:t>FALSE</w:t>
            </w:r>
            <w:r w:rsidRPr="00187BA3">
              <w:t xml:space="preserve"> </w:t>
            </w:r>
            <w:r>
              <w:t>–</w:t>
            </w:r>
            <w:r w:rsidRPr="00187BA3">
              <w:t xml:space="preserve"> </w:t>
            </w:r>
            <w:r w:rsidR="00CA28F6">
              <w:t>отсутствие</w:t>
            </w:r>
          </w:p>
        </w:tc>
      </w:tr>
      <w:tr w:rsidR="00187BA3" w:rsidRPr="007C07B2" w:rsidTr="001C4C15">
        <w:trPr>
          <w:trHeight w:val="197"/>
        </w:trPr>
        <w:tc>
          <w:tcPr>
            <w:tcW w:w="2376" w:type="dxa"/>
            <w:vAlign w:val="center"/>
          </w:tcPr>
          <w:p w:rsidR="00187BA3" w:rsidRDefault="00187BA3" w:rsidP="00B1511B">
            <w:pPr>
              <w:jc w:val="center"/>
            </w:pPr>
            <w:r>
              <w:t>Счетчик ошибок</w:t>
            </w:r>
          </w:p>
        </w:tc>
        <w:tc>
          <w:tcPr>
            <w:tcW w:w="2694" w:type="dxa"/>
            <w:vAlign w:val="center"/>
          </w:tcPr>
          <w:p w:rsidR="00187BA3" w:rsidRDefault="00187BA3" w:rsidP="009170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UDINT</w:t>
            </w:r>
          </w:p>
        </w:tc>
        <w:tc>
          <w:tcPr>
            <w:tcW w:w="4501" w:type="dxa"/>
            <w:vAlign w:val="center"/>
          </w:tcPr>
          <w:p w:rsidR="00187BA3" w:rsidRPr="00187BA3" w:rsidRDefault="00187BA3" w:rsidP="00B1511B">
            <w:r>
              <w:t xml:space="preserve">Счетчик ошибок обмена между </w:t>
            </w:r>
            <w:r>
              <w:rPr>
                <w:lang w:val="en-US"/>
              </w:rPr>
              <w:t>CPU</w:t>
            </w:r>
            <w:r w:rsidRPr="00187BA3">
              <w:t xml:space="preserve"> </w:t>
            </w:r>
            <w:r w:rsidR="00CA28F6">
              <w:t>и правой платой</w:t>
            </w:r>
          </w:p>
        </w:tc>
      </w:tr>
      <w:tr w:rsidR="00586EAF" w:rsidRPr="007C07B2" w:rsidTr="00917012">
        <w:trPr>
          <w:trHeight w:val="197"/>
        </w:trPr>
        <w:tc>
          <w:tcPr>
            <w:tcW w:w="9571" w:type="dxa"/>
            <w:gridSpan w:val="3"/>
            <w:vAlign w:val="center"/>
          </w:tcPr>
          <w:p w:rsidR="00586EAF" w:rsidRDefault="00586EAF" w:rsidP="00586EAF">
            <w:pPr>
              <w:jc w:val="center"/>
            </w:pPr>
            <w:r w:rsidRPr="00196316">
              <w:rPr>
                <w:b/>
                <w:i/>
              </w:rPr>
              <w:t>Диагностика выходов</w:t>
            </w:r>
          </w:p>
        </w:tc>
      </w:tr>
      <w:tr w:rsidR="006252DD" w:rsidRPr="007C07B2" w:rsidTr="001C4C15">
        <w:trPr>
          <w:trHeight w:val="197"/>
        </w:trPr>
        <w:tc>
          <w:tcPr>
            <w:tcW w:w="2376" w:type="dxa"/>
            <w:vAlign w:val="center"/>
          </w:tcPr>
          <w:p w:rsidR="006252DD" w:rsidRPr="005F4FCA" w:rsidRDefault="006252DD" w:rsidP="00917012">
            <w:pPr>
              <w:jc w:val="center"/>
            </w:pPr>
            <w:r>
              <w:t>Битовая маска диагностики выходов</w:t>
            </w:r>
          </w:p>
        </w:tc>
        <w:tc>
          <w:tcPr>
            <w:tcW w:w="2694" w:type="dxa"/>
            <w:vAlign w:val="center"/>
          </w:tcPr>
          <w:p w:rsidR="006252DD" w:rsidRPr="005F4FCA" w:rsidRDefault="006252DD" w:rsidP="009170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DWORD</w:t>
            </w:r>
          </w:p>
        </w:tc>
        <w:tc>
          <w:tcPr>
            <w:tcW w:w="4501" w:type="dxa"/>
          </w:tcPr>
          <w:p w:rsidR="006252DD" w:rsidRPr="007C07B2" w:rsidRDefault="006252DD" w:rsidP="00004C22">
            <w:r>
              <w:t xml:space="preserve">Битовая маска диагностики выходов. Допускается привязка переменных типа </w:t>
            </w:r>
            <w:r w:rsidRPr="00917012">
              <w:rPr>
                <w:b/>
                <w:lang w:val="en-US"/>
              </w:rPr>
              <w:t>BOOL</w:t>
            </w:r>
            <w:r>
              <w:t xml:space="preserve"> к отдельным выходам. Описание принципов диагностики приведено в РЭ на ПЛК. Параметр п</w:t>
            </w:r>
            <w:r w:rsidR="00010BD8">
              <w:t>р</w:t>
            </w:r>
            <w:r w:rsidR="00004C22">
              <w:t>исутствует только в модификации</w:t>
            </w:r>
            <w:r>
              <w:t xml:space="preserve"> </w:t>
            </w:r>
            <w:r w:rsidRPr="00917012">
              <w:rPr>
                <w:b/>
              </w:rPr>
              <w:t>ПЛК210-0</w:t>
            </w:r>
            <w:r w:rsidR="00004C22">
              <w:rPr>
                <w:b/>
              </w:rPr>
              <w:t>3</w:t>
            </w:r>
          </w:p>
        </w:tc>
      </w:tr>
      <w:tr w:rsidR="006252DD" w:rsidRPr="007C07B2" w:rsidTr="00917012">
        <w:trPr>
          <w:trHeight w:val="197"/>
        </w:trPr>
        <w:tc>
          <w:tcPr>
            <w:tcW w:w="9571" w:type="dxa"/>
            <w:gridSpan w:val="3"/>
            <w:vAlign w:val="center"/>
          </w:tcPr>
          <w:p w:rsidR="006252DD" w:rsidRDefault="006252DD" w:rsidP="00B1511B"/>
        </w:tc>
      </w:tr>
      <w:tr w:rsidR="006252DD" w:rsidRPr="007C07B2" w:rsidTr="001C4C15">
        <w:trPr>
          <w:trHeight w:val="197"/>
        </w:trPr>
        <w:tc>
          <w:tcPr>
            <w:tcW w:w="2376" w:type="dxa"/>
            <w:vAlign w:val="center"/>
          </w:tcPr>
          <w:p w:rsidR="006252DD" w:rsidRDefault="006252DD" w:rsidP="00917012">
            <w:pPr>
              <w:jc w:val="center"/>
            </w:pPr>
            <w:r>
              <w:t>Битовая маска дискретных входов</w:t>
            </w:r>
          </w:p>
        </w:tc>
        <w:tc>
          <w:tcPr>
            <w:tcW w:w="2694" w:type="dxa"/>
            <w:vAlign w:val="center"/>
          </w:tcPr>
          <w:p w:rsidR="006252DD" w:rsidRPr="007C691A" w:rsidRDefault="006252DD" w:rsidP="009170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DWORD</w:t>
            </w:r>
          </w:p>
        </w:tc>
        <w:tc>
          <w:tcPr>
            <w:tcW w:w="4501" w:type="dxa"/>
            <w:vAlign w:val="center"/>
          </w:tcPr>
          <w:p w:rsidR="00004C22" w:rsidRPr="007C691A" w:rsidRDefault="006252DD" w:rsidP="00004C22">
            <w:r>
              <w:t xml:space="preserve">Битовая маска дискретных входов. Допускается привязка переменных типа </w:t>
            </w:r>
            <w:r w:rsidRPr="00917012">
              <w:rPr>
                <w:b/>
                <w:lang w:val="en-US"/>
              </w:rPr>
              <w:t>BOOL</w:t>
            </w:r>
            <w:r>
              <w:t xml:space="preserve"> к отдельным входам. Параметр п</w:t>
            </w:r>
            <w:r w:rsidR="00004C22">
              <w:t>рисутствует только в модификациях</w:t>
            </w:r>
            <w:r>
              <w:t xml:space="preserve"> </w:t>
            </w:r>
            <w:r w:rsidRPr="00917012">
              <w:rPr>
                <w:b/>
              </w:rPr>
              <w:t>ПЛК210-0</w:t>
            </w:r>
            <w:r w:rsidR="00C6659E">
              <w:rPr>
                <w:b/>
              </w:rPr>
              <w:t xml:space="preserve">2, </w:t>
            </w:r>
            <w:r w:rsidR="00004C22" w:rsidRPr="00917012">
              <w:rPr>
                <w:b/>
              </w:rPr>
              <w:t>ПЛК210-03</w:t>
            </w:r>
            <w:r w:rsidR="00C6659E">
              <w:rPr>
                <w:b/>
              </w:rPr>
              <w:t xml:space="preserve"> </w:t>
            </w:r>
            <w:r w:rsidR="00C6659E" w:rsidRPr="00C6659E">
              <w:t>и</w:t>
            </w:r>
            <w:r w:rsidR="00C6659E" w:rsidRPr="00917012">
              <w:rPr>
                <w:b/>
              </w:rPr>
              <w:t xml:space="preserve"> </w:t>
            </w:r>
            <w:r w:rsidR="00C6659E">
              <w:rPr>
                <w:b/>
              </w:rPr>
              <w:t>ПЛК210-04</w:t>
            </w:r>
          </w:p>
        </w:tc>
      </w:tr>
      <w:tr w:rsidR="006252DD" w:rsidRPr="007C07B2" w:rsidTr="001C4C15">
        <w:trPr>
          <w:trHeight w:val="197"/>
        </w:trPr>
        <w:tc>
          <w:tcPr>
            <w:tcW w:w="2376" w:type="dxa"/>
            <w:vAlign w:val="center"/>
          </w:tcPr>
          <w:p w:rsidR="006252DD" w:rsidRDefault="006252DD" w:rsidP="00917012">
            <w:pPr>
              <w:jc w:val="center"/>
            </w:pPr>
            <w:r>
              <w:t>Битовая маска дискретных выходов</w:t>
            </w:r>
          </w:p>
        </w:tc>
        <w:tc>
          <w:tcPr>
            <w:tcW w:w="2694" w:type="dxa"/>
            <w:vAlign w:val="center"/>
          </w:tcPr>
          <w:p w:rsidR="006252DD" w:rsidRPr="007C691A" w:rsidRDefault="006252DD" w:rsidP="00917012">
            <w:pPr>
              <w:jc w:val="center"/>
            </w:pPr>
            <w:r>
              <w:rPr>
                <w:lang w:val="en-US"/>
              </w:rPr>
              <w:t>DWORD</w:t>
            </w:r>
          </w:p>
        </w:tc>
        <w:tc>
          <w:tcPr>
            <w:tcW w:w="4501" w:type="dxa"/>
          </w:tcPr>
          <w:p w:rsidR="006252DD" w:rsidRPr="00474B02" w:rsidRDefault="006252DD" w:rsidP="00917012">
            <w:r>
              <w:t xml:space="preserve">Битовая маска дискретных выходов. Допускается привязка переменных типа </w:t>
            </w:r>
            <w:r w:rsidRPr="00917012">
              <w:rPr>
                <w:b/>
                <w:lang w:val="en-US"/>
              </w:rPr>
              <w:t>BOOL</w:t>
            </w:r>
            <w:r>
              <w:t xml:space="preserve"> к отдельным выходам (в этом случае к каналу не должно быть привязано переменной типа </w:t>
            </w:r>
            <w:r w:rsidRPr="00917012">
              <w:rPr>
                <w:b/>
                <w:lang w:val="en-US"/>
              </w:rPr>
              <w:t>DWORD</w:t>
            </w:r>
            <w:r w:rsidR="00CA28F6">
              <w:t>)</w:t>
            </w:r>
          </w:p>
        </w:tc>
      </w:tr>
      <w:tr w:rsidR="00483A42" w:rsidRPr="007C07B2" w:rsidTr="00483A42">
        <w:trPr>
          <w:trHeight w:val="197"/>
        </w:trPr>
        <w:tc>
          <w:tcPr>
            <w:tcW w:w="9571" w:type="dxa"/>
            <w:gridSpan w:val="3"/>
            <w:vAlign w:val="center"/>
          </w:tcPr>
          <w:p w:rsidR="00483A42" w:rsidRPr="00483A42" w:rsidRDefault="00483A42" w:rsidP="00483A42">
            <w:pPr>
              <w:jc w:val="center"/>
            </w:pPr>
            <w:r>
              <w:rPr>
                <w:b/>
                <w:i/>
              </w:rPr>
              <w:t>Настройки</w:t>
            </w:r>
            <w:r w:rsidRPr="00C6659E">
              <w:rPr>
                <w:b/>
                <w:i/>
              </w:rPr>
              <w:t>/</w:t>
            </w:r>
            <w:r>
              <w:rPr>
                <w:b/>
                <w:i/>
              </w:rPr>
              <w:t>Запись</w:t>
            </w:r>
            <w:r w:rsidR="00C6659E">
              <w:rPr>
                <w:b/>
                <w:i/>
              </w:rPr>
              <w:t xml:space="preserve"> (только для ПЛК210-04)</w:t>
            </w:r>
          </w:p>
        </w:tc>
      </w:tr>
      <w:tr w:rsidR="001C4C15" w:rsidRPr="007C07B2" w:rsidTr="001C4C15">
        <w:trPr>
          <w:trHeight w:val="197"/>
        </w:trPr>
        <w:tc>
          <w:tcPr>
            <w:tcW w:w="2376" w:type="dxa"/>
            <w:vAlign w:val="center"/>
          </w:tcPr>
          <w:p w:rsidR="001C4C15" w:rsidRDefault="00483A42" w:rsidP="00917012">
            <w:pPr>
              <w:jc w:val="center"/>
            </w:pPr>
            <w:r>
              <w:t>Записать настройки</w:t>
            </w:r>
          </w:p>
        </w:tc>
        <w:tc>
          <w:tcPr>
            <w:tcW w:w="2694" w:type="dxa"/>
            <w:vAlign w:val="center"/>
          </w:tcPr>
          <w:p w:rsidR="001C4C15" w:rsidRPr="00483A42" w:rsidRDefault="00483A42" w:rsidP="009170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4501" w:type="dxa"/>
          </w:tcPr>
          <w:p w:rsidR="001C4C15" w:rsidRDefault="00483A42" w:rsidP="00917012">
            <w:r>
              <w:t>По переднему фронту происходит запись настроек всех аналоговых входов</w:t>
            </w:r>
          </w:p>
        </w:tc>
      </w:tr>
      <w:tr w:rsidR="00483A42" w:rsidRPr="007C07B2" w:rsidTr="00483A42">
        <w:trPr>
          <w:trHeight w:val="197"/>
        </w:trPr>
        <w:tc>
          <w:tcPr>
            <w:tcW w:w="9571" w:type="dxa"/>
            <w:gridSpan w:val="3"/>
            <w:vAlign w:val="center"/>
          </w:tcPr>
          <w:p w:rsidR="00483A42" w:rsidRPr="00483A42" w:rsidRDefault="00483A42" w:rsidP="00483A42">
            <w:pPr>
              <w:jc w:val="center"/>
            </w:pPr>
            <w:r>
              <w:rPr>
                <w:b/>
                <w:i/>
              </w:rPr>
              <w:t>Настройки</w:t>
            </w:r>
            <w:r w:rsidRPr="00483A42">
              <w:rPr>
                <w:b/>
                <w:i/>
              </w:rPr>
              <w:t>/</w:t>
            </w:r>
            <w:r>
              <w:rPr>
                <w:b/>
                <w:i/>
              </w:rPr>
              <w:t>Запись</w:t>
            </w:r>
            <w:r w:rsidRPr="00483A42">
              <w:rPr>
                <w:b/>
                <w:i/>
              </w:rPr>
              <w:t>/</w:t>
            </w:r>
            <w:r>
              <w:rPr>
                <w:b/>
                <w:i/>
              </w:rPr>
              <w:t xml:space="preserve">Аналоговый вход </w:t>
            </w:r>
            <w:r>
              <w:rPr>
                <w:b/>
                <w:i/>
                <w:lang w:val="en-US"/>
              </w:rPr>
              <w:t>x</w:t>
            </w:r>
          </w:p>
        </w:tc>
      </w:tr>
      <w:tr w:rsidR="001C4C15" w:rsidRPr="007C07B2" w:rsidTr="001C4C15">
        <w:trPr>
          <w:trHeight w:val="197"/>
        </w:trPr>
        <w:tc>
          <w:tcPr>
            <w:tcW w:w="2376" w:type="dxa"/>
            <w:vAlign w:val="center"/>
          </w:tcPr>
          <w:p w:rsidR="001C4C15" w:rsidRDefault="00483A42" w:rsidP="00917012">
            <w:pPr>
              <w:jc w:val="center"/>
            </w:pPr>
            <w:r>
              <w:t>Записать настройки</w:t>
            </w:r>
          </w:p>
        </w:tc>
        <w:tc>
          <w:tcPr>
            <w:tcW w:w="2694" w:type="dxa"/>
            <w:vAlign w:val="center"/>
          </w:tcPr>
          <w:p w:rsidR="001C4C15" w:rsidRPr="00483A42" w:rsidRDefault="00483A42" w:rsidP="009170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4501" w:type="dxa"/>
          </w:tcPr>
          <w:p w:rsidR="001C4C15" w:rsidRDefault="00483A42" w:rsidP="00483A42">
            <w:r>
              <w:t>По переднему фронту происходит запись настроек данного аналогового входа</w:t>
            </w:r>
          </w:p>
        </w:tc>
      </w:tr>
      <w:tr w:rsidR="00483A42" w:rsidRPr="007C07B2" w:rsidTr="001C4C15">
        <w:trPr>
          <w:trHeight w:val="197"/>
        </w:trPr>
        <w:tc>
          <w:tcPr>
            <w:tcW w:w="2376" w:type="dxa"/>
            <w:vAlign w:val="center"/>
          </w:tcPr>
          <w:p w:rsidR="00483A42" w:rsidRPr="00DF1D4E" w:rsidRDefault="00483A42" w:rsidP="00483A42">
            <w:pPr>
              <w:jc w:val="center"/>
            </w:pPr>
            <w:r>
              <w:t>Тип датчика</w:t>
            </w:r>
          </w:p>
        </w:tc>
        <w:tc>
          <w:tcPr>
            <w:tcW w:w="2694" w:type="dxa"/>
            <w:vAlign w:val="center"/>
          </w:tcPr>
          <w:p w:rsidR="00483A42" w:rsidRPr="001C4C15" w:rsidRDefault="00483A42" w:rsidP="00483A4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ENUM of USINT</w:t>
            </w:r>
          </w:p>
        </w:tc>
        <w:tc>
          <w:tcPr>
            <w:tcW w:w="4501" w:type="dxa"/>
          </w:tcPr>
          <w:p w:rsidR="00483A42" w:rsidRPr="00C6659E" w:rsidRDefault="00C6659E" w:rsidP="00917012">
            <w:r>
              <w:t>Тип</w:t>
            </w:r>
            <w:r w:rsidR="00483A42">
              <w:t xml:space="preserve"> датчика, подключенного к входу</w:t>
            </w:r>
            <w:r>
              <w:t xml:space="preserve">. См. перечисление </w:t>
            </w:r>
            <w:r w:rsidRPr="00C6659E">
              <w:rPr>
                <w:b/>
                <w:lang w:val="en-US"/>
              </w:rPr>
              <w:t>ANALOG</w:t>
            </w:r>
            <w:r w:rsidRPr="00C6659E">
              <w:rPr>
                <w:b/>
              </w:rPr>
              <w:t>_</w:t>
            </w:r>
            <w:r w:rsidRPr="00C6659E">
              <w:rPr>
                <w:b/>
                <w:lang w:val="en-US"/>
              </w:rPr>
              <w:t>SENSORS</w:t>
            </w:r>
            <w:r w:rsidRPr="00C6659E">
              <w:t xml:space="preserve"> </w:t>
            </w:r>
            <w:r>
              <w:t xml:space="preserve">в библиотеке </w:t>
            </w:r>
            <w:r w:rsidRPr="00C6659E">
              <w:rPr>
                <w:b/>
              </w:rPr>
              <w:t>Mx210Assistant</w:t>
            </w:r>
          </w:p>
        </w:tc>
      </w:tr>
      <w:tr w:rsidR="00483A42" w:rsidRPr="007C07B2" w:rsidTr="00483A42">
        <w:trPr>
          <w:trHeight w:val="197"/>
        </w:trPr>
        <w:tc>
          <w:tcPr>
            <w:tcW w:w="2376" w:type="dxa"/>
            <w:vAlign w:val="center"/>
          </w:tcPr>
          <w:p w:rsidR="00483A42" w:rsidRDefault="00483A42" w:rsidP="00483A42">
            <w:pPr>
              <w:jc w:val="center"/>
            </w:pPr>
            <w:r>
              <w:t>Сдвиг</w:t>
            </w:r>
          </w:p>
        </w:tc>
        <w:tc>
          <w:tcPr>
            <w:tcW w:w="2694" w:type="dxa"/>
            <w:vAlign w:val="center"/>
          </w:tcPr>
          <w:p w:rsidR="00483A42" w:rsidRPr="001C4C15" w:rsidRDefault="00483A42" w:rsidP="00483A42">
            <w:pPr>
              <w:jc w:val="center"/>
            </w:pPr>
            <w:r>
              <w:rPr>
                <w:lang w:val="en-US"/>
              </w:rPr>
              <w:t>REAL</w:t>
            </w:r>
            <w:r w:rsidRPr="001C4C15">
              <w:t>(-10000.0..10000.0)</w:t>
            </w:r>
          </w:p>
        </w:tc>
        <w:tc>
          <w:tcPr>
            <w:tcW w:w="4501" w:type="dxa"/>
            <w:vMerge w:val="restart"/>
            <w:vAlign w:val="center"/>
          </w:tcPr>
          <w:p w:rsidR="00483A42" w:rsidRDefault="00483A42" w:rsidP="00483A42">
            <w:r>
              <w:t xml:space="preserve">См. в РЭ пункт </w:t>
            </w:r>
            <w:r w:rsidRPr="001C4C15">
              <w:rPr>
                <w:b/>
              </w:rPr>
              <w:t>Коррекция измерительной характеристики датчиков</w:t>
            </w:r>
          </w:p>
        </w:tc>
      </w:tr>
      <w:tr w:rsidR="00483A42" w:rsidRPr="007C07B2" w:rsidTr="00483A42">
        <w:trPr>
          <w:trHeight w:val="197"/>
        </w:trPr>
        <w:tc>
          <w:tcPr>
            <w:tcW w:w="2376" w:type="dxa"/>
            <w:vAlign w:val="center"/>
          </w:tcPr>
          <w:p w:rsidR="00483A42" w:rsidRDefault="00483A42" w:rsidP="00483A42">
            <w:pPr>
              <w:jc w:val="center"/>
            </w:pPr>
            <w:r>
              <w:t>Наклон</w:t>
            </w:r>
          </w:p>
        </w:tc>
        <w:tc>
          <w:tcPr>
            <w:tcW w:w="2694" w:type="dxa"/>
            <w:vAlign w:val="center"/>
          </w:tcPr>
          <w:p w:rsidR="00483A42" w:rsidRPr="001C4C15" w:rsidRDefault="00483A42" w:rsidP="00483A42">
            <w:pPr>
              <w:jc w:val="center"/>
            </w:pPr>
            <w:r>
              <w:rPr>
                <w:lang w:val="en-US"/>
              </w:rPr>
              <w:t>REAL</w:t>
            </w:r>
            <w:r w:rsidRPr="001C4C15">
              <w:t>(-1.0</w:t>
            </w:r>
            <w:r w:rsidRPr="00C6659E">
              <w:t>..</w:t>
            </w:r>
            <w:r w:rsidRPr="001C4C15">
              <w:t>10.0)</w:t>
            </w:r>
          </w:p>
        </w:tc>
        <w:tc>
          <w:tcPr>
            <w:tcW w:w="4501" w:type="dxa"/>
            <w:vMerge/>
            <w:vAlign w:val="center"/>
          </w:tcPr>
          <w:p w:rsidR="00483A42" w:rsidRDefault="00483A42" w:rsidP="00917012"/>
        </w:tc>
      </w:tr>
      <w:tr w:rsidR="00483A42" w:rsidRPr="007C07B2" w:rsidTr="00483A42">
        <w:trPr>
          <w:trHeight w:val="197"/>
        </w:trPr>
        <w:tc>
          <w:tcPr>
            <w:tcW w:w="2376" w:type="dxa"/>
            <w:vAlign w:val="center"/>
          </w:tcPr>
          <w:p w:rsidR="00483A42" w:rsidRDefault="00483A42" w:rsidP="00483A42">
            <w:pPr>
              <w:jc w:val="center"/>
            </w:pPr>
            <w:r>
              <w:t>Верхняя граница</w:t>
            </w:r>
          </w:p>
        </w:tc>
        <w:tc>
          <w:tcPr>
            <w:tcW w:w="2694" w:type="dxa"/>
            <w:vAlign w:val="center"/>
          </w:tcPr>
          <w:p w:rsidR="00483A42" w:rsidRDefault="00483A42" w:rsidP="00483A42">
            <w:pPr>
              <w:jc w:val="center"/>
            </w:pPr>
            <w:r>
              <w:rPr>
                <w:lang w:val="en-US"/>
              </w:rPr>
              <w:t>REAL</w:t>
            </w:r>
            <w:r w:rsidRPr="001C4C15">
              <w:t>(-10000.0</w:t>
            </w:r>
            <w:r>
              <w:rPr>
                <w:lang w:val="en-US"/>
              </w:rPr>
              <w:t>..</w:t>
            </w:r>
            <w:r w:rsidRPr="001C4C15">
              <w:t>10000.0)</w:t>
            </w:r>
          </w:p>
        </w:tc>
        <w:tc>
          <w:tcPr>
            <w:tcW w:w="4501" w:type="dxa"/>
            <w:vMerge w:val="restart"/>
            <w:vAlign w:val="center"/>
          </w:tcPr>
          <w:p w:rsidR="00483A42" w:rsidRDefault="00483A42" w:rsidP="00483A42">
            <w:r>
              <w:t xml:space="preserve">См. в РЭ пункт </w:t>
            </w:r>
            <w:r w:rsidRPr="001C4C15">
              <w:rPr>
                <w:b/>
              </w:rPr>
              <w:t>Установка диапазона измерения</w:t>
            </w:r>
          </w:p>
        </w:tc>
      </w:tr>
      <w:tr w:rsidR="00483A42" w:rsidRPr="007C07B2" w:rsidTr="00483A42">
        <w:trPr>
          <w:trHeight w:val="197"/>
        </w:trPr>
        <w:tc>
          <w:tcPr>
            <w:tcW w:w="2376" w:type="dxa"/>
            <w:vAlign w:val="center"/>
          </w:tcPr>
          <w:p w:rsidR="00483A42" w:rsidRDefault="00483A42" w:rsidP="00483A42">
            <w:pPr>
              <w:jc w:val="center"/>
            </w:pPr>
            <w:r>
              <w:t>Нижняя граница</w:t>
            </w:r>
          </w:p>
        </w:tc>
        <w:tc>
          <w:tcPr>
            <w:tcW w:w="2694" w:type="dxa"/>
            <w:vAlign w:val="center"/>
          </w:tcPr>
          <w:p w:rsidR="00483A42" w:rsidRDefault="00483A42" w:rsidP="00483A42">
            <w:pPr>
              <w:jc w:val="center"/>
            </w:pPr>
            <w:r>
              <w:rPr>
                <w:lang w:val="en-US"/>
              </w:rPr>
              <w:t>REAL</w:t>
            </w:r>
            <w:r w:rsidRPr="001C4C15">
              <w:t>(-10000.0</w:t>
            </w:r>
            <w:r>
              <w:rPr>
                <w:lang w:val="en-US"/>
              </w:rPr>
              <w:t>..</w:t>
            </w:r>
            <w:r w:rsidRPr="001C4C15">
              <w:t>10000.0)</w:t>
            </w:r>
          </w:p>
        </w:tc>
        <w:tc>
          <w:tcPr>
            <w:tcW w:w="4501" w:type="dxa"/>
            <w:vMerge/>
            <w:vAlign w:val="center"/>
          </w:tcPr>
          <w:p w:rsidR="00483A42" w:rsidRDefault="00483A42" w:rsidP="00917012"/>
        </w:tc>
      </w:tr>
      <w:tr w:rsidR="00483A42" w:rsidRPr="007C07B2" w:rsidTr="00483A42">
        <w:trPr>
          <w:trHeight w:val="197"/>
        </w:trPr>
        <w:tc>
          <w:tcPr>
            <w:tcW w:w="2376" w:type="dxa"/>
            <w:vAlign w:val="center"/>
          </w:tcPr>
          <w:p w:rsidR="00483A42" w:rsidRDefault="00483A42" w:rsidP="00483A42">
            <w:pPr>
              <w:jc w:val="center"/>
            </w:pPr>
            <w:r>
              <w:t>Полоса фильтра</w:t>
            </w:r>
          </w:p>
        </w:tc>
        <w:tc>
          <w:tcPr>
            <w:tcW w:w="2694" w:type="dxa"/>
            <w:vAlign w:val="center"/>
          </w:tcPr>
          <w:p w:rsidR="00483A42" w:rsidRPr="001C4C15" w:rsidRDefault="00483A42" w:rsidP="00483A42">
            <w:pPr>
              <w:jc w:val="center"/>
            </w:pPr>
            <w:r>
              <w:rPr>
                <w:lang w:val="en-US"/>
              </w:rPr>
              <w:t>UINT</w:t>
            </w:r>
            <w:r w:rsidRPr="001C4C15">
              <w:t>(0..100)</w:t>
            </w:r>
          </w:p>
        </w:tc>
        <w:tc>
          <w:tcPr>
            <w:tcW w:w="4501" w:type="dxa"/>
            <w:vMerge w:val="restart"/>
            <w:vAlign w:val="center"/>
          </w:tcPr>
          <w:p w:rsidR="00483A42" w:rsidRDefault="00483A42" w:rsidP="00483A42">
            <w:r>
              <w:t xml:space="preserve">См. в РЭ пункт </w:t>
            </w:r>
            <w:r w:rsidRPr="001C4C15">
              <w:rPr>
                <w:b/>
              </w:rPr>
              <w:t>Настройка цифровой фильтрации измерений</w:t>
            </w:r>
          </w:p>
        </w:tc>
      </w:tr>
      <w:tr w:rsidR="00483A42" w:rsidRPr="007C07B2" w:rsidTr="001C4C15">
        <w:trPr>
          <w:trHeight w:val="197"/>
        </w:trPr>
        <w:tc>
          <w:tcPr>
            <w:tcW w:w="2376" w:type="dxa"/>
            <w:vAlign w:val="center"/>
          </w:tcPr>
          <w:p w:rsidR="00483A42" w:rsidRDefault="00483A42" w:rsidP="00483A42">
            <w:pPr>
              <w:jc w:val="center"/>
            </w:pPr>
            <w:r>
              <w:t>Постоянная времени фильтра</w:t>
            </w:r>
          </w:p>
        </w:tc>
        <w:tc>
          <w:tcPr>
            <w:tcW w:w="2694" w:type="dxa"/>
            <w:vAlign w:val="center"/>
          </w:tcPr>
          <w:p w:rsidR="00483A42" w:rsidRPr="001C4C15" w:rsidRDefault="00483A42" w:rsidP="00483A42">
            <w:pPr>
              <w:jc w:val="center"/>
            </w:pPr>
            <w:r>
              <w:rPr>
                <w:lang w:val="en-US"/>
              </w:rPr>
              <w:t>UINT</w:t>
            </w:r>
          </w:p>
        </w:tc>
        <w:tc>
          <w:tcPr>
            <w:tcW w:w="4501" w:type="dxa"/>
            <w:vMerge/>
          </w:tcPr>
          <w:p w:rsidR="00483A42" w:rsidRDefault="00483A42" w:rsidP="00917012"/>
        </w:tc>
      </w:tr>
      <w:tr w:rsidR="00C6659E" w:rsidRPr="007C07B2" w:rsidTr="00C6659E">
        <w:trPr>
          <w:trHeight w:val="206"/>
        </w:trPr>
        <w:tc>
          <w:tcPr>
            <w:tcW w:w="9571" w:type="dxa"/>
            <w:gridSpan w:val="3"/>
            <w:vAlign w:val="center"/>
          </w:tcPr>
          <w:p w:rsidR="00C6659E" w:rsidRDefault="00C6659E" w:rsidP="00C6659E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Настройки</w:t>
            </w:r>
            <w:r w:rsidRPr="00C6659E">
              <w:rPr>
                <w:b/>
                <w:i/>
              </w:rPr>
              <w:t>/</w:t>
            </w:r>
            <w:r>
              <w:rPr>
                <w:b/>
                <w:i/>
              </w:rPr>
              <w:t>Чтение (только для ПЛК210-04)</w:t>
            </w:r>
          </w:p>
        </w:tc>
      </w:tr>
      <w:tr w:rsidR="00C6659E" w:rsidRPr="007C07B2" w:rsidTr="00D8344D">
        <w:trPr>
          <w:trHeight w:val="197"/>
        </w:trPr>
        <w:tc>
          <w:tcPr>
            <w:tcW w:w="2376" w:type="dxa"/>
            <w:vAlign w:val="center"/>
          </w:tcPr>
          <w:p w:rsidR="00C6659E" w:rsidRDefault="00C6659E" w:rsidP="00BB75C4">
            <w:pPr>
              <w:jc w:val="center"/>
            </w:pPr>
            <w:r>
              <w:t>Прочитать настройки</w:t>
            </w:r>
          </w:p>
        </w:tc>
        <w:tc>
          <w:tcPr>
            <w:tcW w:w="2694" w:type="dxa"/>
            <w:vAlign w:val="center"/>
          </w:tcPr>
          <w:p w:rsidR="00C6659E" w:rsidRPr="00483A42" w:rsidRDefault="00C6659E" w:rsidP="00BB75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4501" w:type="dxa"/>
          </w:tcPr>
          <w:p w:rsidR="00C6659E" w:rsidRDefault="00C6659E" w:rsidP="00C6659E">
            <w:r>
              <w:t>По переднему фронту происходит чтение настроек всех аналоговых входов</w:t>
            </w:r>
          </w:p>
        </w:tc>
      </w:tr>
      <w:tr w:rsidR="00483A42" w:rsidRPr="007C07B2" w:rsidTr="00483A42">
        <w:trPr>
          <w:trHeight w:val="197"/>
        </w:trPr>
        <w:tc>
          <w:tcPr>
            <w:tcW w:w="9571" w:type="dxa"/>
            <w:gridSpan w:val="3"/>
            <w:vAlign w:val="center"/>
          </w:tcPr>
          <w:p w:rsidR="00483A42" w:rsidRDefault="00483A42" w:rsidP="00483A42">
            <w:pPr>
              <w:jc w:val="center"/>
            </w:pPr>
            <w:r>
              <w:rPr>
                <w:b/>
                <w:i/>
              </w:rPr>
              <w:t>Настройки</w:t>
            </w:r>
            <w:r w:rsidRPr="00483A42">
              <w:rPr>
                <w:b/>
                <w:i/>
              </w:rPr>
              <w:t>/</w:t>
            </w:r>
            <w:r>
              <w:rPr>
                <w:b/>
                <w:i/>
              </w:rPr>
              <w:t>Чтение</w:t>
            </w:r>
            <w:r w:rsidRPr="00483A42">
              <w:rPr>
                <w:b/>
                <w:i/>
              </w:rPr>
              <w:t>/</w:t>
            </w:r>
            <w:r>
              <w:rPr>
                <w:b/>
                <w:i/>
              </w:rPr>
              <w:t xml:space="preserve">Аналоговый вход </w:t>
            </w:r>
            <w:r>
              <w:rPr>
                <w:b/>
                <w:i/>
                <w:lang w:val="en-US"/>
              </w:rPr>
              <w:t>x</w:t>
            </w:r>
          </w:p>
        </w:tc>
      </w:tr>
      <w:tr w:rsidR="00C6659E" w:rsidRPr="007C07B2" w:rsidTr="001C4C15">
        <w:trPr>
          <w:trHeight w:val="197"/>
        </w:trPr>
        <w:tc>
          <w:tcPr>
            <w:tcW w:w="2376" w:type="dxa"/>
            <w:vAlign w:val="center"/>
          </w:tcPr>
          <w:p w:rsidR="00C6659E" w:rsidRPr="00DF1D4E" w:rsidRDefault="00C6659E" w:rsidP="00483A42">
            <w:pPr>
              <w:jc w:val="center"/>
            </w:pPr>
            <w:r>
              <w:t>Тип датчика</w:t>
            </w:r>
          </w:p>
        </w:tc>
        <w:tc>
          <w:tcPr>
            <w:tcW w:w="2694" w:type="dxa"/>
            <w:vAlign w:val="center"/>
          </w:tcPr>
          <w:p w:rsidR="00C6659E" w:rsidRPr="001C4C15" w:rsidRDefault="00C6659E" w:rsidP="00BB75C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ENUM of USINT</w:t>
            </w:r>
          </w:p>
        </w:tc>
        <w:tc>
          <w:tcPr>
            <w:tcW w:w="4501" w:type="dxa"/>
          </w:tcPr>
          <w:p w:rsidR="00C6659E" w:rsidRDefault="00C6659E" w:rsidP="00BB75C4">
            <w:r>
              <w:t xml:space="preserve">Тип датчика, подключенного к входу. См. перечисление </w:t>
            </w:r>
            <w:r w:rsidRPr="00C6659E">
              <w:rPr>
                <w:b/>
                <w:lang w:val="en-US"/>
              </w:rPr>
              <w:t>ANALOG</w:t>
            </w:r>
            <w:r w:rsidRPr="00C6659E">
              <w:rPr>
                <w:b/>
              </w:rPr>
              <w:t>_</w:t>
            </w:r>
            <w:r w:rsidRPr="00C6659E">
              <w:rPr>
                <w:b/>
                <w:lang w:val="en-US"/>
              </w:rPr>
              <w:t>SENSORS</w:t>
            </w:r>
            <w:r w:rsidRPr="00C6659E">
              <w:t xml:space="preserve"> </w:t>
            </w:r>
            <w:r>
              <w:t xml:space="preserve">в библиотеке </w:t>
            </w:r>
            <w:r w:rsidRPr="00C6659E">
              <w:rPr>
                <w:b/>
              </w:rPr>
              <w:t>Mx210Assistant</w:t>
            </w:r>
          </w:p>
        </w:tc>
      </w:tr>
      <w:tr w:rsidR="00C6659E" w:rsidRPr="007C07B2" w:rsidTr="00A20037">
        <w:trPr>
          <w:trHeight w:val="197"/>
        </w:trPr>
        <w:tc>
          <w:tcPr>
            <w:tcW w:w="2376" w:type="dxa"/>
            <w:vAlign w:val="center"/>
          </w:tcPr>
          <w:p w:rsidR="00C6659E" w:rsidRDefault="00C6659E" w:rsidP="00483A42">
            <w:pPr>
              <w:jc w:val="center"/>
            </w:pPr>
            <w:r>
              <w:t>Сдвиг</w:t>
            </w:r>
          </w:p>
        </w:tc>
        <w:tc>
          <w:tcPr>
            <w:tcW w:w="2694" w:type="dxa"/>
            <w:vAlign w:val="center"/>
          </w:tcPr>
          <w:p w:rsidR="00C6659E" w:rsidRPr="001C4C15" w:rsidRDefault="00C6659E" w:rsidP="00BB75C4">
            <w:pPr>
              <w:jc w:val="center"/>
            </w:pPr>
            <w:r>
              <w:rPr>
                <w:lang w:val="en-US"/>
              </w:rPr>
              <w:t>REAL</w:t>
            </w:r>
            <w:r w:rsidRPr="001C4C15">
              <w:t>(-10000.0..10000.0)</w:t>
            </w:r>
          </w:p>
        </w:tc>
        <w:tc>
          <w:tcPr>
            <w:tcW w:w="4501" w:type="dxa"/>
            <w:vMerge w:val="restart"/>
            <w:vAlign w:val="center"/>
          </w:tcPr>
          <w:p w:rsidR="00C6659E" w:rsidRDefault="00C6659E" w:rsidP="00BB75C4">
            <w:r>
              <w:t xml:space="preserve">См. в РЭ пункт </w:t>
            </w:r>
            <w:r w:rsidRPr="001C4C15">
              <w:rPr>
                <w:b/>
              </w:rPr>
              <w:t>Коррекция измерительной характеристики датчиков</w:t>
            </w:r>
          </w:p>
        </w:tc>
      </w:tr>
      <w:tr w:rsidR="00C6659E" w:rsidRPr="007C07B2" w:rsidTr="00A20037">
        <w:trPr>
          <w:trHeight w:val="197"/>
        </w:trPr>
        <w:tc>
          <w:tcPr>
            <w:tcW w:w="2376" w:type="dxa"/>
            <w:vAlign w:val="center"/>
          </w:tcPr>
          <w:p w:rsidR="00C6659E" w:rsidRDefault="00C6659E" w:rsidP="00483A42">
            <w:pPr>
              <w:jc w:val="center"/>
            </w:pPr>
            <w:r>
              <w:t>Наклон</w:t>
            </w:r>
          </w:p>
        </w:tc>
        <w:tc>
          <w:tcPr>
            <w:tcW w:w="2694" w:type="dxa"/>
            <w:vAlign w:val="center"/>
          </w:tcPr>
          <w:p w:rsidR="00C6659E" w:rsidRPr="001C4C15" w:rsidRDefault="00C6659E" w:rsidP="00BB75C4">
            <w:pPr>
              <w:jc w:val="center"/>
            </w:pPr>
            <w:r>
              <w:rPr>
                <w:lang w:val="en-US"/>
              </w:rPr>
              <w:t>REAL</w:t>
            </w:r>
            <w:r w:rsidRPr="001C4C15">
              <w:t>(-1.0</w:t>
            </w:r>
            <w:r>
              <w:rPr>
                <w:lang w:val="en-US"/>
              </w:rPr>
              <w:t>..</w:t>
            </w:r>
            <w:r w:rsidRPr="001C4C15">
              <w:t>10.0)</w:t>
            </w:r>
          </w:p>
        </w:tc>
        <w:tc>
          <w:tcPr>
            <w:tcW w:w="4501" w:type="dxa"/>
            <w:vMerge/>
            <w:vAlign w:val="center"/>
          </w:tcPr>
          <w:p w:rsidR="00C6659E" w:rsidRDefault="00C6659E" w:rsidP="00917012"/>
        </w:tc>
      </w:tr>
      <w:tr w:rsidR="00C6659E" w:rsidRPr="007C07B2" w:rsidTr="00A20037">
        <w:trPr>
          <w:trHeight w:val="197"/>
        </w:trPr>
        <w:tc>
          <w:tcPr>
            <w:tcW w:w="2376" w:type="dxa"/>
            <w:vAlign w:val="center"/>
          </w:tcPr>
          <w:p w:rsidR="00C6659E" w:rsidRDefault="00C6659E" w:rsidP="00483A42">
            <w:pPr>
              <w:jc w:val="center"/>
            </w:pPr>
            <w:r>
              <w:t>Верхняя граница</w:t>
            </w:r>
          </w:p>
        </w:tc>
        <w:tc>
          <w:tcPr>
            <w:tcW w:w="2694" w:type="dxa"/>
            <w:vAlign w:val="center"/>
          </w:tcPr>
          <w:p w:rsidR="00C6659E" w:rsidRDefault="00C6659E" w:rsidP="00BB75C4">
            <w:pPr>
              <w:jc w:val="center"/>
            </w:pPr>
            <w:r>
              <w:rPr>
                <w:lang w:val="en-US"/>
              </w:rPr>
              <w:t>REAL</w:t>
            </w:r>
            <w:r w:rsidRPr="001C4C15">
              <w:t>(-10000.0</w:t>
            </w:r>
            <w:r>
              <w:rPr>
                <w:lang w:val="en-US"/>
              </w:rPr>
              <w:t>..</w:t>
            </w:r>
            <w:r w:rsidRPr="001C4C15">
              <w:t>10000.0)</w:t>
            </w:r>
          </w:p>
        </w:tc>
        <w:tc>
          <w:tcPr>
            <w:tcW w:w="4501" w:type="dxa"/>
            <w:vMerge w:val="restart"/>
            <w:vAlign w:val="center"/>
          </w:tcPr>
          <w:p w:rsidR="00C6659E" w:rsidRDefault="00C6659E" w:rsidP="00BB75C4">
            <w:r>
              <w:t xml:space="preserve">См. в РЭ пункт </w:t>
            </w:r>
            <w:r w:rsidRPr="001C4C15">
              <w:rPr>
                <w:b/>
              </w:rPr>
              <w:t>Установка диапазона измерения</w:t>
            </w:r>
          </w:p>
        </w:tc>
      </w:tr>
      <w:tr w:rsidR="00C6659E" w:rsidRPr="007C07B2" w:rsidTr="00A20037">
        <w:trPr>
          <w:trHeight w:val="197"/>
        </w:trPr>
        <w:tc>
          <w:tcPr>
            <w:tcW w:w="2376" w:type="dxa"/>
            <w:vAlign w:val="center"/>
          </w:tcPr>
          <w:p w:rsidR="00C6659E" w:rsidRDefault="00C6659E" w:rsidP="00483A42">
            <w:pPr>
              <w:jc w:val="center"/>
            </w:pPr>
            <w:r>
              <w:t>Нижняя граница</w:t>
            </w:r>
          </w:p>
        </w:tc>
        <w:tc>
          <w:tcPr>
            <w:tcW w:w="2694" w:type="dxa"/>
            <w:vAlign w:val="center"/>
          </w:tcPr>
          <w:p w:rsidR="00C6659E" w:rsidRDefault="00C6659E" w:rsidP="00BB75C4">
            <w:pPr>
              <w:jc w:val="center"/>
            </w:pPr>
            <w:r>
              <w:rPr>
                <w:lang w:val="en-US"/>
              </w:rPr>
              <w:t>REAL</w:t>
            </w:r>
            <w:r w:rsidRPr="001C4C15">
              <w:t>(-10000.0</w:t>
            </w:r>
            <w:r>
              <w:rPr>
                <w:lang w:val="en-US"/>
              </w:rPr>
              <w:t>..</w:t>
            </w:r>
            <w:r w:rsidRPr="001C4C15">
              <w:t>10000.0)</w:t>
            </w:r>
          </w:p>
        </w:tc>
        <w:tc>
          <w:tcPr>
            <w:tcW w:w="4501" w:type="dxa"/>
            <w:vMerge/>
            <w:vAlign w:val="center"/>
          </w:tcPr>
          <w:p w:rsidR="00C6659E" w:rsidRDefault="00C6659E" w:rsidP="00917012"/>
        </w:tc>
      </w:tr>
      <w:tr w:rsidR="00C6659E" w:rsidRPr="007C07B2" w:rsidTr="00A20037">
        <w:trPr>
          <w:trHeight w:val="197"/>
        </w:trPr>
        <w:tc>
          <w:tcPr>
            <w:tcW w:w="2376" w:type="dxa"/>
            <w:vAlign w:val="center"/>
          </w:tcPr>
          <w:p w:rsidR="00C6659E" w:rsidRDefault="00C6659E" w:rsidP="00483A42">
            <w:pPr>
              <w:jc w:val="center"/>
            </w:pPr>
            <w:r>
              <w:t>Полоса фильтра</w:t>
            </w:r>
          </w:p>
        </w:tc>
        <w:tc>
          <w:tcPr>
            <w:tcW w:w="2694" w:type="dxa"/>
            <w:vAlign w:val="center"/>
          </w:tcPr>
          <w:p w:rsidR="00C6659E" w:rsidRPr="001C4C15" w:rsidRDefault="00C6659E" w:rsidP="00BB75C4">
            <w:pPr>
              <w:jc w:val="center"/>
            </w:pPr>
            <w:r>
              <w:rPr>
                <w:lang w:val="en-US"/>
              </w:rPr>
              <w:t>UINT</w:t>
            </w:r>
            <w:r w:rsidRPr="001C4C15">
              <w:t>(0..100)</w:t>
            </w:r>
          </w:p>
        </w:tc>
        <w:tc>
          <w:tcPr>
            <w:tcW w:w="4501" w:type="dxa"/>
            <w:vMerge w:val="restart"/>
            <w:vAlign w:val="center"/>
          </w:tcPr>
          <w:p w:rsidR="00C6659E" w:rsidRDefault="00C6659E" w:rsidP="00BB75C4">
            <w:r>
              <w:t xml:space="preserve">См. в РЭ пункт </w:t>
            </w:r>
            <w:r w:rsidRPr="001C4C15">
              <w:rPr>
                <w:b/>
              </w:rPr>
              <w:t>Настройка цифровой фильтрации измерений</w:t>
            </w:r>
          </w:p>
        </w:tc>
      </w:tr>
      <w:tr w:rsidR="00C6659E" w:rsidRPr="007C07B2" w:rsidTr="001C4C15">
        <w:trPr>
          <w:trHeight w:val="197"/>
        </w:trPr>
        <w:tc>
          <w:tcPr>
            <w:tcW w:w="2376" w:type="dxa"/>
            <w:vAlign w:val="center"/>
          </w:tcPr>
          <w:p w:rsidR="00C6659E" w:rsidRDefault="00C6659E" w:rsidP="00483A42">
            <w:pPr>
              <w:jc w:val="center"/>
            </w:pPr>
            <w:r>
              <w:t>Постоянная времени фильтра</w:t>
            </w:r>
          </w:p>
        </w:tc>
        <w:tc>
          <w:tcPr>
            <w:tcW w:w="2694" w:type="dxa"/>
            <w:vAlign w:val="center"/>
          </w:tcPr>
          <w:p w:rsidR="00C6659E" w:rsidRPr="001C4C15" w:rsidRDefault="00C6659E" w:rsidP="00BB75C4">
            <w:pPr>
              <w:jc w:val="center"/>
            </w:pPr>
            <w:r>
              <w:rPr>
                <w:lang w:val="en-US"/>
              </w:rPr>
              <w:t>UINT</w:t>
            </w:r>
          </w:p>
        </w:tc>
        <w:tc>
          <w:tcPr>
            <w:tcW w:w="4501" w:type="dxa"/>
            <w:vMerge/>
          </w:tcPr>
          <w:p w:rsidR="00C6659E" w:rsidRDefault="00C6659E" w:rsidP="00917012"/>
        </w:tc>
      </w:tr>
      <w:tr w:rsidR="00C6659E" w:rsidRPr="007C07B2" w:rsidTr="00F14977">
        <w:trPr>
          <w:trHeight w:val="197"/>
        </w:trPr>
        <w:tc>
          <w:tcPr>
            <w:tcW w:w="9571" w:type="dxa"/>
            <w:gridSpan w:val="3"/>
            <w:vAlign w:val="center"/>
          </w:tcPr>
          <w:p w:rsidR="00C6659E" w:rsidRDefault="00C6659E" w:rsidP="00C6659E">
            <w:pPr>
              <w:jc w:val="center"/>
            </w:pPr>
            <w:r>
              <w:rPr>
                <w:b/>
                <w:i/>
              </w:rPr>
              <w:t xml:space="preserve">Аналоговый вход </w:t>
            </w:r>
            <w:r>
              <w:rPr>
                <w:b/>
                <w:i/>
                <w:lang w:val="en-US"/>
              </w:rPr>
              <w:t>x</w:t>
            </w:r>
          </w:p>
        </w:tc>
      </w:tr>
      <w:tr w:rsidR="00C6659E" w:rsidRPr="007C07B2" w:rsidTr="00D8344D">
        <w:trPr>
          <w:trHeight w:val="197"/>
        </w:trPr>
        <w:tc>
          <w:tcPr>
            <w:tcW w:w="2376" w:type="dxa"/>
            <w:vAlign w:val="center"/>
          </w:tcPr>
          <w:p w:rsidR="00C6659E" w:rsidRDefault="00C6659E" w:rsidP="00917012">
            <w:pPr>
              <w:jc w:val="center"/>
            </w:pPr>
            <w:r>
              <w:t>Значение</w:t>
            </w:r>
          </w:p>
        </w:tc>
        <w:tc>
          <w:tcPr>
            <w:tcW w:w="2694" w:type="dxa"/>
            <w:vAlign w:val="center"/>
          </w:tcPr>
          <w:p w:rsidR="00C6659E" w:rsidRPr="00C6659E" w:rsidRDefault="00C6659E" w:rsidP="009170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REAL</w:t>
            </w:r>
          </w:p>
        </w:tc>
        <w:tc>
          <w:tcPr>
            <w:tcW w:w="4501" w:type="dxa"/>
          </w:tcPr>
          <w:p w:rsidR="00C6659E" w:rsidRDefault="00C6659E" w:rsidP="00917012">
            <w:r>
              <w:t>Значение аналогового входа</w:t>
            </w:r>
          </w:p>
        </w:tc>
      </w:tr>
      <w:tr w:rsidR="00C6659E" w:rsidRPr="007C07B2" w:rsidTr="00D8344D">
        <w:trPr>
          <w:trHeight w:val="197"/>
        </w:trPr>
        <w:tc>
          <w:tcPr>
            <w:tcW w:w="2376" w:type="dxa"/>
            <w:vAlign w:val="center"/>
          </w:tcPr>
          <w:p w:rsidR="00C6659E" w:rsidRDefault="00C6659E" w:rsidP="00917012">
            <w:pPr>
              <w:jc w:val="center"/>
            </w:pPr>
            <w:r>
              <w:t>Время</w:t>
            </w:r>
          </w:p>
        </w:tc>
        <w:tc>
          <w:tcPr>
            <w:tcW w:w="2694" w:type="dxa"/>
            <w:vAlign w:val="center"/>
          </w:tcPr>
          <w:p w:rsidR="00C6659E" w:rsidRPr="00C6659E" w:rsidRDefault="00C6659E" w:rsidP="009170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UINT</w:t>
            </w:r>
          </w:p>
        </w:tc>
        <w:tc>
          <w:tcPr>
            <w:tcW w:w="4501" w:type="dxa"/>
          </w:tcPr>
          <w:p w:rsidR="00C6659E" w:rsidRDefault="00224601" w:rsidP="00224601">
            <w:r>
              <w:t>Относительное время измерения (1 ед. = 0.01 с)</w:t>
            </w:r>
          </w:p>
        </w:tc>
      </w:tr>
      <w:tr w:rsidR="00C6659E" w:rsidRPr="00224601" w:rsidTr="00D8344D">
        <w:trPr>
          <w:trHeight w:val="197"/>
        </w:trPr>
        <w:tc>
          <w:tcPr>
            <w:tcW w:w="2376" w:type="dxa"/>
            <w:vAlign w:val="center"/>
          </w:tcPr>
          <w:p w:rsidR="00C6659E" w:rsidRDefault="00C6659E" w:rsidP="00917012">
            <w:pPr>
              <w:jc w:val="center"/>
            </w:pPr>
            <w:r>
              <w:t>Статус</w:t>
            </w:r>
          </w:p>
        </w:tc>
        <w:tc>
          <w:tcPr>
            <w:tcW w:w="2694" w:type="dxa"/>
            <w:vAlign w:val="center"/>
          </w:tcPr>
          <w:p w:rsidR="00C6659E" w:rsidRPr="00483A42" w:rsidRDefault="00C6659E" w:rsidP="00917012">
            <w:pPr>
              <w:jc w:val="center"/>
            </w:pPr>
            <w:r>
              <w:rPr>
                <w:lang w:val="en-US"/>
              </w:rPr>
              <w:t>ENUM</w:t>
            </w:r>
            <w:r w:rsidRPr="00224601">
              <w:t xml:space="preserve"> </w:t>
            </w:r>
            <w:r>
              <w:rPr>
                <w:lang w:val="en-US"/>
              </w:rPr>
              <w:t>of</w:t>
            </w:r>
            <w:r w:rsidRPr="00224601">
              <w:t xml:space="preserve"> </w:t>
            </w:r>
            <w:r>
              <w:rPr>
                <w:lang w:val="en-US"/>
              </w:rPr>
              <w:t>USINT</w:t>
            </w:r>
          </w:p>
        </w:tc>
        <w:tc>
          <w:tcPr>
            <w:tcW w:w="4501" w:type="dxa"/>
          </w:tcPr>
          <w:p w:rsidR="00C6659E" w:rsidRPr="00224601" w:rsidRDefault="00224601" w:rsidP="00917012">
            <w:r>
              <w:t>Код ошибки аналогового входа. См</w:t>
            </w:r>
            <w:r w:rsidRPr="00224601">
              <w:t xml:space="preserve">. </w:t>
            </w:r>
            <w:r>
              <w:t>перечисление</w:t>
            </w:r>
            <w:r w:rsidRPr="00224601">
              <w:t xml:space="preserve"> </w:t>
            </w:r>
            <w:r w:rsidRPr="00C6659E">
              <w:rPr>
                <w:b/>
                <w:lang w:val="en-US"/>
              </w:rPr>
              <w:t>ANALOG</w:t>
            </w:r>
            <w:r w:rsidRPr="00224601">
              <w:rPr>
                <w:b/>
              </w:rPr>
              <w:t>_</w:t>
            </w:r>
            <w:r w:rsidRPr="00C6659E">
              <w:rPr>
                <w:b/>
                <w:lang w:val="en-US"/>
              </w:rPr>
              <w:t>SENSORS</w:t>
            </w:r>
            <w:r w:rsidRPr="00224601">
              <w:rPr>
                <w:b/>
              </w:rPr>
              <w:t>_</w:t>
            </w:r>
            <w:r>
              <w:rPr>
                <w:b/>
                <w:lang w:val="en-US"/>
              </w:rPr>
              <w:t>ERRORS</w:t>
            </w:r>
            <w:r w:rsidRPr="00224601">
              <w:t xml:space="preserve"> </w:t>
            </w:r>
            <w:r>
              <w:t>в</w:t>
            </w:r>
            <w:r w:rsidRPr="00224601">
              <w:t xml:space="preserve"> </w:t>
            </w:r>
            <w:r>
              <w:t>библиотеке</w:t>
            </w:r>
            <w:r w:rsidRPr="00224601">
              <w:t xml:space="preserve"> </w:t>
            </w:r>
            <w:proofErr w:type="spellStart"/>
            <w:r w:rsidRPr="00224601">
              <w:rPr>
                <w:b/>
                <w:lang w:val="en-US"/>
              </w:rPr>
              <w:t>Mx</w:t>
            </w:r>
            <w:proofErr w:type="spellEnd"/>
            <w:r w:rsidRPr="00224601">
              <w:rPr>
                <w:b/>
              </w:rPr>
              <w:t>210</w:t>
            </w:r>
            <w:r w:rsidRPr="00224601">
              <w:rPr>
                <w:b/>
                <w:lang w:val="en-US"/>
              </w:rPr>
              <w:t>Assistant</w:t>
            </w:r>
          </w:p>
        </w:tc>
      </w:tr>
    </w:tbl>
    <w:p w:rsidR="00B1511B" w:rsidRPr="00224601" w:rsidRDefault="00B1511B" w:rsidP="00134E2B">
      <w:pPr>
        <w:spacing w:before="0" w:after="200"/>
        <w:jc w:val="left"/>
      </w:pPr>
    </w:p>
    <w:sectPr w:rsidR="00B1511B" w:rsidRPr="00224601" w:rsidSect="00607332">
      <w:headerReference w:type="even" r:id="rId58"/>
      <w:headerReference w:type="default" r:id="rId59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4FCB" w:rsidRDefault="000A4FCB" w:rsidP="00C6567B">
      <w:r>
        <w:separator/>
      </w:r>
    </w:p>
  </w:endnote>
  <w:endnote w:type="continuationSeparator" w:id="0">
    <w:p w:rsidR="000A4FCB" w:rsidRDefault="000A4FCB" w:rsidP="00C656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9595974"/>
      <w:docPartObj>
        <w:docPartGallery w:val="Page Numbers (Bottom of Page)"/>
        <w:docPartUnique/>
      </w:docPartObj>
    </w:sdtPr>
    <w:sdtEndPr/>
    <w:sdtContent>
      <w:p w:rsidR="00483A42" w:rsidRDefault="00483A42" w:rsidP="0034449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2A13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75186807"/>
      <w:docPartObj>
        <w:docPartGallery w:val="Page Numbers (Bottom of Page)"/>
        <w:docPartUnique/>
      </w:docPartObj>
    </w:sdtPr>
    <w:sdtEndPr/>
    <w:sdtContent>
      <w:p w:rsidR="00483A42" w:rsidRDefault="00483A42" w:rsidP="00025DE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2A13">
          <w:rPr>
            <w:noProof/>
          </w:rPr>
          <w:t>20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71380191"/>
      <w:docPartObj>
        <w:docPartGallery w:val="Page Numbers (Bottom of Page)"/>
        <w:docPartUnique/>
      </w:docPartObj>
    </w:sdtPr>
    <w:sdtEndPr/>
    <w:sdtContent>
      <w:p w:rsidR="00483A42" w:rsidRDefault="00483A42" w:rsidP="0034449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2A13">
          <w:rPr>
            <w:noProof/>
          </w:rPr>
          <w:t>21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4FCB" w:rsidRDefault="000A4FCB" w:rsidP="00C6567B">
      <w:r>
        <w:separator/>
      </w:r>
    </w:p>
  </w:footnote>
  <w:footnote w:type="continuationSeparator" w:id="0">
    <w:p w:rsidR="000A4FCB" w:rsidRDefault="000A4FCB" w:rsidP="00C6567B">
      <w:r>
        <w:continuationSeparator/>
      </w:r>
    </w:p>
  </w:footnote>
  <w:footnote w:id="1">
    <w:p w:rsidR="00483A42" w:rsidRPr="003F48D7" w:rsidRDefault="00483A42">
      <w:pPr>
        <w:pStyle w:val="af2"/>
      </w:pPr>
      <w:r>
        <w:rPr>
          <w:rStyle w:val="af4"/>
        </w:rPr>
        <w:footnoteRef/>
      </w:r>
      <w:r>
        <w:t xml:space="preserve"> Для контроллеров с </w:t>
      </w:r>
      <w:r>
        <w:rPr>
          <w:lang w:val="en-US"/>
        </w:rPr>
        <w:t>web</w:t>
      </w:r>
      <w:r w:rsidRPr="006020EB">
        <w:t>-</w:t>
      </w:r>
      <w:r>
        <w:t xml:space="preserve">конфигуратором рекомендуется выполнять настройку </w:t>
      </w:r>
      <w:r>
        <w:rPr>
          <w:lang w:val="en-US"/>
        </w:rPr>
        <w:t>NTP</w:t>
      </w:r>
      <w:r>
        <w:t xml:space="preserve"> через </w:t>
      </w:r>
      <w:r>
        <w:rPr>
          <w:lang w:val="en-US"/>
        </w:rPr>
        <w:t>web</w:t>
      </w:r>
      <w:r w:rsidRPr="003F48D7">
        <w:t>-</w:t>
      </w:r>
      <w:r>
        <w:t xml:space="preserve">конфигуратор (вкладка </w:t>
      </w:r>
      <w:r w:rsidRPr="003F48D7">
        <w:rPr>
          <w:b/>
        </w:rPr>
        <w:t>Система/Время</w:t>
      </w:r>
      <w:r>
        <w:t xml:space="preserve">) </w:t>
      </w:r>
    </w:p>
  </w:footnote>
  <w:footnote w:id="2">
    <w:p w:rsidR="00483A42" w:rsidRPr="00FF3615" w:rsidRDefault="00483A42" w:rsidP="00C6567B">
      <w:pPr>
        <w:pStyle w:val="af2"/>
      </w:pPr>
      <w:r>
        <w:rPr>
          <w:rStyle w:val="af4"/>
        </w:rPr>
        <w:footnoteRef/>
      </w:r>
      <w:r>
        <w:t xml:space="preserve"> Здесь отображается не объем физической памяти, а объем области, выделенный системе исполнения </w:t>
      </w:r>
      <w:r>
        <w:rPr>
          <w:lang w:val="en-US"/>
        </w:rPr>
        <w:t>CODESYS</w:t>
      </w:r>
    </w:p>
  </w:footnote>
  <w:footnote w:id="3">
    <w:p w:rsidR="00483A42" w:rsidRPr="00546ABE" w:rsidRDefault="00483A42" w:rsidP="00546ABE">
      <w:pPr>
        <w:pStyle w:val="af2"/>
      </w:pPr>
      <w:r>
        <w:rPr>
          <w:rStyle w:val="af4"/>
        </w:rPr>
        <w:footnoteRef/>
      </w:r>
      <w:r>
        <w:t xml:space="preserve"> Данные вводятся пользователем в </w:t>
      </w:r>
      <w:r>
        <w:rPr>
          <w:lang w:val="en-US"/>
        </w:rPr>
        <w:t>CODESYS</w:t>
      </w:r>
      <w:r>
        <w:t xml:space="preserve"> в меню </w:t>
      </w:r>
      <w:r w:rsidRPr="00BB3BBC">
        <w:rPr>
          <w:b/>
        </w:rPr>
        <w:t>Проект</w:t>
      </w:r>
      <w:r>
        <w:t xml:space="preserve"> во вкладке </w:t>
      </w:r>
      <w:r w:rsidRPr="00BB3BBC">
        <w:rPr>
          <w:b/>
        </w:rPr>
        <w:t>Информация проекта</w:t>
      </w:r>
      <w:r w:rsidRPr="00546ABE">
        <w:rPr>
          <w:b/>
        </w:rPr>
        <w:t xml:space="preserve">. </w:t>
      </w:r>
      <w:r>
        <w:t xml:space="preserve">Следует установить галочку </w:t>
      </w:r>
      <w:proofErr w:type="gramStart"/>
      <w:r w:rsidRPr="00546ABE">
        <w:rPr>
          <w:b/>
        </w:rPr>
        <w:t>Автоматически</w:t>
      </w:r>
      <w:proofErr w:type="gramEnd"/>
      <w:r w:rsidRPr="00546ABE">
        <w:rPr>
          <w:b/>
        </w:rPr>
        <w:t xml:space="preserve"> генерировать </w:t>
      </w:r>
      <w:r w:rsidRPr="00546ABE">
        <w:rPr>
          <w:b/>
          <w:lang w:val="en-US"/>
        </w:rPr>
        <w:t>POU</w:t>
      </w:r>
      <w:r w:rsidRPr="00546ABE">
        <w:rPr>
          <w:b/>
        </w:rPr>
        <w:t xml:space="preserve"> ‘Информация о проекте’</w:t>
      </w:r>
    </w:p>
  </w:footnote>
  <w:footnote w:id="4">
    <w:p w:rsidR="00483A42" w:rsidRPr="00134E2B" w:rsidRDefault="00483A42">
      <w:pPr>
        <w:pStyle w:val="af2"/>
      </w:pPr>
      <w:r>
        <w:rPr>
          <w:rStyle w:val="af4"/>
        </w:rPr>
        <w:footnoteRef/>
      </w:r>
      <w:r>
        <w:t xml:space="preserve"> Если работа контроллера была завершена без исключений (например, с помощью канала </w:t>
      </w:r>
      <w:r w:rsidRPr="00134E2B">
        <w:rPr>
          <w:b/>
          <w:lang w:val="en-US"/>
        </w:rPr>
        <w:t>Reboot</w:t>
      </w:r>
      <w:r w:rsidRPr="00134E2B">
        <w:rPr>
          <w:b/>
        </w:rPr>
        <w:t xml:space="preserve"> </w:t>
      </w:r>
      <w:r>
        <w:t>или из-за пропадания питания), то после перезагрузки значение канала обнуляется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A42" w:rsidRPr="001D505B" w:rsidRDefault="00483A42" w:rsidP="001D505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A42" w:rsidRDefault="00FE2BC0" w:rsidP="00025DE7">
    <w:pPr>
      <w:pStyle w:val="a3"/>
      <w:numPr>
        <w:ilvl w:val="0"/>
        <w:numId w:val="7"/>
      </w:numPr>
      <w:tabs>
        <w:tab w:val="clear" w:pos="4677"/>
        <w:tab w:val="clear" w:pos="9355"/>
        <w:tab w:val="left" w:pos="284"/>
      </w:tabs>
      <w:jc w:val="right"/>
    </w:pPr>
    <w:fldSimple w:instr=" STYLEREF  &quot;Заголовок 1&quot;  \* MERGEFORMAT ">
      <w:r w:rsidR="00272A13">
        <w:rPr>
          <w:noProof/>
        </w:rPr>
        <w:t>Цель документа</w:t>
      </w:r>
    </w:fldSimple>
  </w:p>
  <w:p w:rsidR="00483A42" w:rsidRPr="00344492" w:rsidRDefault="00483A42" w:rsidP="00344492">
    <w:pPr>
      <w:pStyle w:val="a3"/>
      <w:tabs>
        <w:tab w:val="clear" w:pos="4677"/>
        <w:tab w:val="clear" w:pos="9355"/>
        <w:tab w:val="left" w:pos="284"/>
      </w:tabs>
      <w:rPr>
        <w:sz w:val="4"/>
      </w:rPr>
    </w:pPr>
    <w:r>
      <w:rPr>
        <w:noProof/>
        <w:lang w:eastAsia="ru-RU"/>
      </w:rPr>
      <mc:AlternateContent>
        <mc:Choice Requires="wps">
          <w:drawing>
            <wp:inline distT="0" distB="0" distL="0" distR="0" wp14:anchorId="094B20D1" wp14:editId="2236B86F">
              <wp:extent cx="6119495" cy="0"/>
              <wp:effectExtent l="0" t="0" r="14605" b="19050"/>
              <wp:docPr id="8" name="Прямая соединительная линия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3B373926" id="Прямая соединительная линия 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6Fx7AEAAKsDAAAOAAAAZHJzL2Uyb0RvYy54bWysU81uEzEQviPxDpbvZDehVO0qmx5awqWC&#10;SIUHmHi9WQv/yTbZ5AackfIIvAKHIlUq8Ay7b8TY+aEBTggfrPnzNzPfjMcXKyXJkjsvjC7pcJBT&#10;wjUzldCLkr55PX1yRokPoCuQRvOSrrmnF5PHj8atLfjINEZW3BEE0b5obUmbEGyRZZ41XIEfGMs1&#10;OmvjFARU3SKrHLSIrmQ2yvPTrDWuss4w7j1ar7ZOOkn4dc1ZeFXXngciS4q1hXS7dM/jnU3GUCwc&#10;2EawXRnwD1UoEBqTHqCuIAB558QfUEowZ7ypw4AZlZm6FoynHrCbYf5bNzcNWJ56QXK8PdDk/x8s&#10;e7mcOSKqkuKgNCgcUfe5f99vum/dl35D+g/dj+5rd9vddd+7u/4jyvf9J5Sjs7vfmTfkLDLZWl8g&#10;4KWeucgFW+kbe23YW4++7MgZFW+3YavaqRiOZJBVmsz6MBm+CoSh8XQ4PD85f0YJ2/syKPYPrfPh&#10;BTeKRKGkUuhIGhSwvPYhpoZiHxLN3khRTYWUSXGL+aV0ZAm4INN0Yif45ChMatJiFU9HJwn5yOcf&#10;QuTp/A1CiYCbLoVCqg9BUDQcque6wpxQBBByK2N+qXekbXmKjM1NtZ65PZm4EanQ3fbGlXuop9e/&#10;/tjkJwAAAP//AwBQSwMEFAAGAAgAAAAhANidkmrWAAAAAgEAAA8AAABkcnMvZG93bnJldi54bWxM&#10;j8FOwzAQRO9I/QdrK3GjDlAVCHEqBEKc68LdiZckaryOYrtN+Xq2vbSXkUazmnlbrCfXiz2OofOk&#10;4H6RgUCqve2oUfC9/bx7BhGiIWt6T6jgiAHW5eymMLn1B9rgXsdGcAmF3ChoYxxyKUPdojNh4Qck&#10;zn796ExkOzbSjubA5a6XD1m2ks50xAutGfC9xXqnk1Ow28gPfUyNdjp9BVct/5Y/aavU7Xx6ewUR&#10;cYqXYzjhMzqUzFT5RDaIXgE/Es/K2cvq8QlEdbKyLOQ1evkPAAD//wMAUEsBAi0AFAAGAAgAAAAh&#10;ALaDOJL+AAAA4QEAABMAAAAAAAAAAAAAAAAAAAAAAFtDb250ZW50X1R5cGVzXS54bWxQSwECLQAU&#10;AAYACAAAACEAOP0h/9YAAACUAQAACwAAAAAAAAAAAAAAAAAvAQAAX3JlbHMvLnJlbHNQSwECLQAU&#10;AAYACAAAACEArTOhcewBAACrAwAADgAAAAAAAAAAAAAAAAAuAgAAZHJzL2Uyb0RvYy54bWxQSwEC&#10;LQAUAAYACAAAACEA2J2SatYAAAACAQAADwAAAAAAAAAAAAAAAABGBAAAZHJzL2Rvd25yZXYueG1s&#10;UEsFBgAAAAAEAAQA8wAAAEkFAAAAAA==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A42" w:rsidRDefault="00483A42" w:rsidP="00025DE7">
    <w:pPr>
      <w:pStyle w:val="a3"/>
      <w:numPr>
        <w:ilvl w:val="0"/>
        <w:numId w:val="7"/>
      </w:numPr>
      <w:tabs>
        <w:tab w:val="clear" w:pos="4677"/>
        <w:tab w:val="clear" w:pos="9355"/>
        <w:tab w:val="left" w:pos="284"/>
      </w:tabs>
      <w:ind w:left="0" w:hanging="11"/>
      <w:jc w:val="left"/>
      <w:rPr>
        <w:noProof/>
      </w:rPr>
    </w:pPr>
    <w:r>
      <w:rPr>
        <w:noProof/>
      </w:rPr>
      <w:fldChar w:fldCharType="begin"/>
    </w:r>
    <w:r>
      <w:rPr>
        <w:noProof/>
      </w:rPr>
      <w:instrText xml:space="preserve"> STYLEREF  "Заголовок 1"  \* MERGEFORMAT </w:instrText>
    </w:r>
    <w:r>
      <w:rPr>
        <w:noProof/>
      </w:rPr>
      <w:fldChar w:fldCharType="separate"/>
    </w:r>
    <w:r w:rsidR="00272A13">
      <w:rPr>
        <w:noProof/>
      </w:rPr>
      <w:t>Установка таргет-файлов в CODESYS</w:t>
    </w:r>
    <w:r>
      <w:rPr>
        <w:noProof/>
      </w:rPr>
      <w:fldChar w:fldCharType="end"/>
    </w:r>
  </w:p>
  <w:p w:rsidR="00483A42" w:rsidRPr="006F6A2F" w:rsidRDefault="00483A42" w:rsidP="006F6A2F">
    <w:pPr>
      <w:pStyle w:val="a3"/>
      <w:tabs>
        <w:tab w:val="clear" w:pos="4677"/>
        <w:tab w:val="clear" w:pos="9355"/>
        <w:tab w:val="center" w:pos="284"/>
      </w:tabs>
      <w:rPr>
        <w:sz w:val="4"/>
      </w:rPr>
    </w:pPr>
    <w:r>
      <w:rPr>
        <w:noProof/>
        <w:lang w:eastAsia="ru-RU"/>
      </w:rPr>
      <mc:AlternateContent>
        <mc:Choice Requires="wps">
          <w:drawing>
            <wp:inline distT="0" distB="0" distL="0" distR="0" wp14:anchorId="0D81F3C5" wp14:editId="4D717C25">
              <wp:extent cx="6119495" cy="0"/>
              <wp:effectExtent l="0" t="0" r="14605" b="19050"/>
              <wp:docPr id="17" name="Прямая соединительная линия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41CEB0D0" id="Прямая соединительная линия 17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nvC7QEAAK0DAAAOAAAAZHJzL2Uyb0RvYy54bWysU82O0zAQviPxDpbvNG1Zlt2o6R52KZcV&#10;VFp4gKnjNBb+k22a9AackfoIvAIHkFZa4BmSN2Ls/rAFTogcrPn9ZuabyeSiVZKsuPPC6IKOBkNK&#10;uGamFHpZ0NevZo/OKPEBdAnSaF7QNff0YvrwwaSxOR+b2siSO4Ig2ueNLWgdgs2zzLOaK/ADY7lG&#10;Z2WcgoCqW2algwbRlczGw+Fp1hhXWmcY9x6tV1snnSb8quIsvKwqzwORBcXeQnpdehfxzaYTyJcO&#10;bC3Yrg34hy4UCI1FD1BXEIC8deIPKCWYM95UYcCMykxVCcbTDDjNaPjbNDc1WJ5mQXK8PdDk/x8s&#10;e7GaOyJK3N1TSjQo3FH3qX/Xb7pv3ed+Q/r33Y/ua/elu+2+d7f9B5Tv+o8oR2d3tzNvCKYjl431&#10;OUJe6rmLbLBW39hrw9549GVHzqh4uw1rK6diONJB2rSb9WE3vA2EofF0NDo/OX9CCdv7Msj3idb5&#10;8JwbRaJQUCl0pA1yWF37EEtDvg+JZm+kKGdCyqS45eJSOrICPJFZ+uIkmHIUJjVpsIvH45OEfOTz&#10;9yGG6fsbhBIBb10KVdCzQxDkNYfymS6xJuQBhNzKWF/qHWlbniJjC1Ou525PJt5EanR3v/Ho7usp&#10;+9dfNv0JAAD//wMAUEsDBBQABgAIAAAAIQDYnZJq1gAAAAIBAAAPAAAAZHJzL2Rvd25yZXYueG1s&#10;TI/BTsMwEETvSP0Haytxow5QFQhxKgRCnOvC3YmXJGq8jmK7Tfl6tr20l5FGs5p5W6wn14s9jqHz&#10;pOB+kYFAqr3tqFHwvf28ewYRoiFrek+o4IgB1uXspjC59Qfa4F7HRnAJhdwoaGMccilD3aIzYeEH&#10;JM5+/ehMZDs20o7mwOWulw9ZtpLOdMQLrRnwvcV6p5NTsNvID31MjXY6fQVXLf+WP2mr1O18ensF&#10;EXGKl2M44TM6lMxU+UQ2iF4BPxLPytnL6vEJRHWysizkNXr5DwAA//8DAFBLAQItABQABgAIAAAA&#10;IQC2gziS/gAAAOEBAAATAAAAAAAAAAAAAAAAAAAAAABbQ29udGVudF9UeXBlc10ueG1sUEsBAi0A&#10;FAAGAAgAAAAhADj9If/WAAAAlAEAAAsAAAAAAAAAAAAAAAAALwEAAF9yZWxzLy5yZWxzUEsBAi0A&#10;FAAGAAgAAAAhAMEWe8LtAQAArQMAAA4AAAAAAAAAAAAAAAAALgIAAGRycy9lMm9Eb2MueG1sUEsB&#10;Ai0AFAAGAAgAAAAhANidkmrWAAAAAgEAAA8AAAAAAAAAAAAAAAAARwQAAGRycy9kb3ducmV2Lnht&#10;bFBLBQYAAAAABAAEAPMAAABKBQAAAAA=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A42" w:rsidRDefault="00FE2BC0" w:rsidP="003202B9">
    <w:pPr>
      <w:pStyle w:val="a3"/>
      <w:numPr>
        <w:ilvl w:val="0"/>
        <w:numId w:val="8"/>
      </w:numPr>
      <w:tabs>
        <w:tab w:val="clear" w:pos="4677"/>
        <w:tab w:val="clear" w:pos="9355"/>
        <w:tab w:val="left" w:pos="284"/>
      </w:tabs>
      <w:ind w:left="0" w:hanging="11"/>
      <w:jc w:val="right"/>
    </w:pPr>
    <w:fldSimple w:instr=" STYLEREF  &quot;Заголовок 1&quot;  \* MERGEFORMAT ">
      <w:r w:rsidR="00272A13">
        <w:rPr>
          <w:noProof/>
        </w:rPr>
        <w:t>Установка таргет-файлов в CODESYS</w:t>
      </w:r>
    </w:fldSimple>
  </w:p>
  <w:p w:rsidR="00483A42" w:rsidRPr="00344492" w:rsidRDefault="00483A42" w:rsidP="00344492">
    <w:pPr>
      <w:pStyle w:val="a3"/>
      <w:tabs>
        <w:tab w:val="clear" w:pos="4677"/>
        <w:tab w:val="clear" w:pos="9355"/>
        <w:tab w:val="left" w:pos="284"/>
      </w:tabs>
      <w:rPr>
        <w:sz w:val="4"/>
      </w:rPr>
    </w:pPr>
    <w:r>
      <w:rPr>
        <w:noProof/>
        <w:lang w:eastAsia="ru-RU"/>
      </w:rPr>
      <mc:AlternateContent>
        <mc:Choice Requires="wps">
          <w:drawing>
            <wp:inline distT="0" distB="0" distL="0" distR="0" wp14:anchorId="2F81533F" wp14:editId="0F6370E8">
              <wp:extent cx="6119495" cy="0"/>
              <wp:effectExtent l="0" t="0" r="14605" b="19050"/>
              <wp:docPr id="10" name="Прямая соединительная линия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37E4D6FC" id="Прямая соединительная линия 1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1Sy7QEAAK0DAAAOAAAAZHJzL2Uyb0RvYy54bWysU81uEzEQviPxDpbvZDehVO0qmx5awqWC&#10;SIUHmHi9WQv/yTbZ5AackfIIvAKHIlUq8Ay7b8TY+aEBTog9WPP7zcw3s+OLlZJkyZ0XRpd0OMgp&#10;4ZqZSuhFSd+8nj45o8QH0BVIo3lJ19zTi8njR+PWFnxkGiMr7giCaF+0tqRNCLbIMs8arsAPjOUa&#10;nbVxCgKqbpFVDlpEVzIb5flp1hpXWWcY9x6tV1snnST8uuYsvKprzwORJcXeQnpdeufxzSZjKBYO&#10;bCPYrg34hy4UCI1FD1BXEIC8c+IPKCWYM97UYcCMykxdC8bTDDjNMP9tmpsGLE+zIDneHmjy/w+W&#10;vVzOHBEV7g7p0aBwR93n/n2/6b51X/oN6T90P7qv3W13133v7vqPKN/3n1COzu5+Z94QTEcuW+sL&#10;hLzUMxfZYCt9Y68Ne+vRlx05o+LtNmxVOxXDkQ6ySrtZH3bDV4EwNJ4Oh+cn588oYXtfBsU+0Tof&#10;XnCjSBRKKoWOtEEBy2sfYmko9iHR7I0U1VRImRS3mF9KR5aAJzJNX5wEU47CpCYtdvF0dJKQj3z+&#10;IUSevr9BKBHw1qVQJT07BEHRcKie6wprQhFAyK2M9aXekbblKTI2N9V65vZk4k2kRnf3G4/uoZ6y&#10;f/1lk58AAAD//wMAUEsDBBQABgAIAAAAIQDYnZJq1gAAAAIBAAAPAAAAZHJzL2Rvd25yZXYueG1s&#10;TI/BTsMwEETvSP0Haytxow5QFQhxKgRCnOvC3YmXJGq8jmK7Tfl6tr20l5FGs5p5W6wn14s9jqHz&#10;pOB+kYFAqr3tqFHwvf28ewYRoiFrek+o4IgB1uXspjC59Qfa4F7HRnAJhdwoaGMccilD3aIzYeEH&#10;JM5+/ehMZDs20o7mwOWulw9ZtpLOdMQLrRnwvcV6p5NTsNvID31MjXY6fQVXLf+WP2mr1O18ensF&#10;EXGKl2M44TM6lMxU+UQ2iF4BPxLPytnL6vEJRHWysizkNXr5DwAA//8DAFBLAQItABQABgAIAAAA&#10;IQC2gziS/gAAAOEBAAATAAAAAAAAAAAAAAAAAAAAAABbQ29udGVudF9UeXBlc10ueG1sUEsBAi0A&#10;FAAGAAgAAAAhADj9If/WAAAAlAEAAAsAAAAAAAAAAAAAAAAALwEAAF9yZWxzLy5yZWxzUEsBAi0A&#10;FAAGAAgAAAAhAJAnVLLtAQAArQMAAA4AAAAAAAAAAAAAAAAALgIAAGRycy9lMm9Eb2MueG1sUEsB&#10;Ai0AFAAGAAgAAAAhANidkmrWAAAAAgEAAA8AAAAAAAAAAAAAAAAARwQAAGRycy9kb3ducmV2Lnht&#10;bFBLBQYAAAAABAAEAPMAAABKBQAAAAA=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A42" w:rsidRDefault="00FE2BC0" w:rsidP="006F6A2F">
    <w:pPr>
      <w:pStyle w:val="a3"/>
      <w:numPr>
        <w:ilvl w:val="0"/>
        <w:numId w:val="9"/>
      </w:numPr>
      <w:tabs>
        <w:tab w:val="clear" w:pos="4677"/>
        <w:tab w:val="clear" w:pos="9355"/>
        <w:tab w:val="center" w:pos="284"/>
      </w:tabs>
      <w:ind w:left="0" w:hanging="11"/>
      <w:jc w:val="left"/>
    </w:pPr>
    <w:fldSimple w:instr=" STYLEREF  &quot;Заголовок 1&quot;  \* MERGEFORMAT ">
      <w:r w:rsidR="00483A42">
        <w:rPr>
          <w:noProof/>
        </w:rPr>
        <w:t>Обновление таргет-файла в проекте</w:t>
      </w:r>
    </w:fldSimple>
  </w:p>
  <w:p w:rsidR="00483A42" w:rsidRPr="006F6A2F" w:rsidRDefault="00483A42" w:rsidP="006F6A2F">
    <w:pPr>
      <w:pStyle w:val="a3"/>
      <w:tabs>
        <w:tab w:val="clear" w:pos="4677"/>
        <w:tab w:val="clear" w:pos="9355"/>
        <w:tab w:val="center" w:pos="284"/>
      </w:tabs>
      <w:rPr>
        <w:sz w:val="4"/>
      </w:rPr>
    </w:pPr>
    <w:r>
      <w:rPr>
        <w:noProof/>
        <w:lang w:eastAsia="ru-RU"/>
      </w:rPr>
      <mc:AlternateContent>
        <mc:Choice Requires="wps">
          <w:drawing>
            <wp:inline distT="0" distB="0" distL="0" distR="0" wp14:anchorId="56DD3045" wp14:editId="7E91A7F2">
              <wp:extent cx="6119495" cy="0"/>
              <wp:effectExtent l="0" t="0" r="14605" b="19050"/>
              <wp:docPr id="19" name="Прямая соединительная линия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3E7495E9" id="Прямая соединительная линия 1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CUi7QEAAK0DAAAOAAAAZHJzL2Uyb0RvYy54bWysU81uEzEQviPxDpbvZJNQqmaVTQ8t4VJB&#10;pMIDTLzerIX/ZJtscgPOSHkEXoFDkSoVeIbdN+rY+WkDnBB7sOb3m5lvZsfnKyXJkjsvjC7ooNen&#10;hGtmSqEXBX33dvrsjBIfQJcgjeYFXXNPzydPn4wbm/OhqY0suSMIon3e2ILWIdg8yzyruQLfM5Zr&#10;dFbGKQioukVWOmgQXcls2O+fZo1xpXWGce/Rerl10knCryrOwpuq8jwQWVDsLaTXpXce32wyhnzh&#10;wNaC7dqAf+hCgdBY9AB1CQHIByf+gFKCOeNNFXrMqMxUlWA8zYDTDPq/TXNdg+VpFiTH2wNN/v/B&#10;stfLmSOixN2NKNGgcEft1+5jt2l/tN+6Dek+tb/a7+1Ne9v+bG+7zyjfdV9Qjs72bmfeEExHLhvr&#10;c4S80DMX2WArfW2vDHvv0ZcdOaPi7TZsVTkVw5EOskq7WR92w1eBMDSeDgajk9ELStjel0G+T7TO&#10;h1fcKBKFgkqhI22Qw/LKh1ga8n1INHsjRTkVUibFLeYX0pEl4IlM0xcnwZSjMKlJg108H54k5COf&#10;fwzRT9/fIJQIeOtSqIKeHYIgrzmUL3WJNSEPIORWxvpS70jb8hQZm5tyPXN7MvEmUqO7+41H91hP&#10;2Q9/2eQeAAD//wMAUEsDBBQABgAIAAAAIQDYnZJq1gAAAAIBAAAPAAAAZHJzL2Rvd25yZXYueG1s&#10;TI/BTsMwEETvSP0Haytxow5QFQhxKgRCnOvC3YmXJGq8jmK7Tfl6tr20l5FGs5p5W6wn14s9jqHz&#10;pOB+kYFAqr3tqFHwvf28ewYRoiFrek+o4IgB1uXspjC59Qfa4F7HRnAJhdwoaGMccilD3aIzYeEH&#10;JM5+/ehMZDs20o7mwOWulw9ZtpLOdMQLrRnwvcV6p5NTsNvID31MjXY6fQVXLf+WP2mr1O18ensF&#10;EXGKl2M44TM6lMxU+UQ2iF4BPxLPytnL6vEJRHWysizkNXr5DwAA//8DAFBLAQItABQABgAIAAAA&#10;IQC2gziS/gAAAOEBAAATAAAAAAAAAAAAAAAAAAAAAABbQ29udGVudF9UeXBlc10ueG1sUEsBAi0A&#10;FAAGAAgAAAAhADj9If/WAAAAlAEAAAsAAAAAAAAAAAAAAAAALwEAAF9yZWxzLy5yZWxzUEsBAi0A&#10;FAAGAAgAAAAhAGN0JSLtAQAArQMAAA4AAAAAAAAAAAAAAAAALgIAAGRycy9lMm9Eb2MueG1sUEsB&#10;Ai0AFAAGAAgAAAAhANidkmrWAAAAAgEAAA8AAAAAAAAAAAAAAAAARwQAAGRycy9kb3ducmV2Lnht&#10;bFBLBQYAAAAABAAEAPMAAABKBQAAAAA=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A42" w:rsidRDefault="00FE2BC0" w:rsidP="003202B9">
    <w:pPr>
      <w:pStyle w:val="a3"/>
      <w:numPr>
        <w:ilvl w:val="0"/>
        <w:numId w:val="8"/>
      </w:numPr>
      <w:tabs>
        <w:tab w:val="clear" w:pos="4677"/>
        <w:tab w:val="clear" w:pos="9355"/>
        <w:tab w:val="left" w:pos="284"/>
      </w:tabs>
      <w:ind w:left="0" w:hanging="11"/>
      <w:jc w:val="right"/>
    </w:pPr>
    <w:fldSimple w:instr=" STYLEREF  &quot;Заголовок 1&quot;  \* MERGEFORMAT ">
      <w:r w:rsidR="00272A13">
        <w:rPr>
          <w:noProof/>
        </w:rPr>
        <w:t>Обновление таргет-файла в проекте</w:t>
      </w:r>
    </w:fldSimple>
  </w:p>
  <w:p w:rsidR="00483A42" w:rsidRPr="00344492" w:rsidRDefault="00483A42" w:rsidP="00344492">
    <w:pPr>
      <w:pStyle w:val="a3"/>
      <w:tabs>
        <w:tab w:val="clear" w:pos="4677"/>
        <w:tab w:val="clear" w:pos="9355"/>
        <w:tab w:val="left" w:pos="284"/>
      </w:tabs>
      <w:rPr>
        <w:sz w:val="4"/>
      </w:rPr>
    </w:pPr>
    <w:r>
      <w:rPr>
        <w:noProof/>
        <w:lang w:eastAsia="ru-RU"/>
      </w:rPr>
      <mc:AlternateContent>
        <mc:Choice Requires="wps">
          <w:drawing>
            <wp:inline distT="0" distB="0" distL="0" distR="0" wp14:anchorId="4413F34F" wp14:editId="4C69E5DB">
              <wp:extent cx="6119495" cy="0"/>
              <wp:effectExtent l="0" t="0" r="14605" b="19050"/>
              <wp:docPr id="31" name="Прямая соединительная линия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7674B2BB" id="Прямая соединительная линия 3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VOq7QEAAK0DAAAOAAAAZHJzL2Uyb0RvYy54bWysU81uEzEQviPxDpbvZDdpqdpVNj20hEsF&#10;kQoPMPF6sxb+k22yyQ04I+UReAUOIFUq8Ay7b8TY+aEBTggfrPn9ZubzeHy5UpIsufPC6JIOBzkl&#10;XDNTCb0o6etX0yfnlPgAugJpNC/pmnt6OXn8aNzago9MY2TFHUEQ7YvWlrQJwRZZ5lnDFfiBsVyj&#10;szZOQUDVLbLKQYvoSmajPD/LWuMq6wzj3qP1euukk4Rf15yFl3XteSCypNhbSLdL9zze2WQMxcKB&#10;bQTbtQH/0IUCobHoAeoaApC3TvwBpQRzxps6DJhRmalrwXiaAacZ5r9Nc9uA5WkWJMfbA03+/8Gy&#10;F8uZI6Iq6cmQEg0K36j71L/rN9237nO/If377kf3tfvS3XXfu7v+A8r3/UeUo7O735k3BNORy9b6&#10;AiGv9MxFNthK39obw9549GVHzqh4uw1b1U7FcKSDrNLbrA9vw1eBMDSeDYcXpxdPKWF7XwbFPtE6&#10;H55zo0gUSiqFjrRBAcsbH2JpKPYh0eyNFNVUSJkUt5hfSUeWgCsyTSdOgilHYVKTFrs4GZ0m5COf&#10;fwiRp/M3CCUC7roUqqTnhyAoGg7VM11hTSgCCLmVsb7UO9K2PEXG5qZaz9yeTNyJ1Ohuf+PSPdRT&#10;9q9fNvkJAAD//wMAUEsDBBQABgAIAAAAIQDYnZJq1gAAAAIBAAAPAAAAZHJzL2Rvd25yZXYueG1s&#10;TI/BTsMwEETvSP0Haytxow5QFQhxKgRCnOvC3YmXJGq8jmK7Tfl6tr20l5FGs5p5W6wn14s9jqHz&#10;pOB+kYFAqr3tqFHwvf28ewYRoiFrek+o4IgB1uXspjC59Qfa4F7HRnAJhdwoaGMccilD3aIzYeEH&#10;JM5+/ehMZDs20o7mwOWulw9ZtpLOdMQLrRnwvcV6p5NTsNvID31MjXY6fQVXLf+WP2mr1O18ensF&#10;EXGKl2M44TM6lMxU+UQ2iF4BPxLPytnL6vEJRHWysizkNXr5DwAA//8DAFBLAQItABQABgAIAAAA&#10;IQC2gziS/gAAAOEBAAATAAAAAAAAAAAAAAAAAAAAAABbQ29udGVudF9UeXBlc10ueG1sUEsBAi0A&#10;FAAGAAgAAAAhADj9If/WAAAAlAEAAAsAAAAAAAAAAAAAAAAALwEAAF9yZWxzLy5yZWxzUEsBAi0A&#10;FAAGAAgAAAAhAAHFU6rtAQAArQMAAA4AAAAAAAAAAAAAAAAALgIAAGRycy9lMm9Eb2MueG1sUEsB&#10;Ai0AFAAGAAgAAAAhANidkmrWAAAAAgEAAA8AAAAAAAAAAAAAAAAARwQAAGRycy9kb3ducmV2Lnht&#10;bFBLBQYAAAAABAAEAPMAAABKBQAAAAA=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A42" w:rsidRDefault="00483A42" w:rsidP="00FD3AB6">
    <w:pPr>
      <w:pStyle w:val="a3"/>
      <w:numPr>
        <w:ilvl w:val="0"/>
        <w:numId w:val="8"/>
      </w:numPr>
      <w:tabs>
        <w:tab w:val="clear" w:pos="4677"/>
        <w:tab w:val="clear" w:pos="9355"/>
        <w:tab w:val="left" w:pos="284"/>
      </w:tabs>
      <w:ind w:left="0" w:hanging="11"/>
      <w:jc w:val="left"/>
      <w:rPr>
        <w:noProof/>
      </w:rPr>
    </w:pPr>
    <w:r>
      <w:rPr>
        <w:noProof/>
      </w:rPr>
      <w:fldChar w:fldCharType="begin"/>
    </w:r>
    <w:r>
      <w:rPr>
        <w:noProof/>
      </w:rPr>
      <w:instrText xml:space="preserve"> STYLEREF  "Заголовок 1"  \* MERGEFORMAT </w:instrText>
    </w:r>
    <w:r>
      <w:rPr>
        <w:noProof/>
      </w:rPr>
      <w:fldChar w:fldCharType="separate"/>
    </w:r>
    <w:r w:rsidR="00272A13">
      <w:rPr>
        <w:noProof/>
      </w:rPr>
      <w:t>Описание переменных таргет-файла</w:t>
    </w:r>
    <w:r>
      <w:rPr>
        <w:noProof/>
      </w:rPr>
      <w:fldChar w:fldCharType="end"/>
    </w:r>
  </w:p>
  <w:p w:rsidR="00483A42" w:rsidRPr="006F6A2F" w:rsidRDefault="00483A42" w:rsidP="006F6A2F">
    <w:pPr>
      <w:pStyle w:val="a3"/>
      <w:tabs>
        <w:tab w:val="clear" w:pos="4677"/>
        <w:tab w:val="clear" w:pos="9355"/>
        <w:tab w:val="center" w:pos="284"/>
      </w:tabs>
      <w:rPr>
        <w:sz w:val="4"/>
      </w:rPr>
    </w:pPr>
    <w:r>
      <w:rPr>
        <w:noProof/>
        <w:lang w:eastAsia="ru-RU"/>
      </w:rPr>
      <mc:AlternateContent>
        <mc:Choice Requires="wps">
          <w:drawing>
            <wp:inline distT="0" distB="0" distL="0" distR="0" wp14:anchorId="696173DF" wp14:editId="5AA71344">
              <wp:extent cx="6119495" cy="0"/>
              <wp:effectExtent l="0" t="0" r="14605" b="19050"/>
              <wp:docPr id="23" name="Прямая соединительная линия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06235032" id="Прямая соединительная линия 2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FjL7QEAAK0DAAAOAAAAZHJzL2Uyb0RvYy54bWysU81uEzEQviPxDpbvZDdpqdpVNj20hEsF&#10;kQoPMPF6sxb+k22yyQ04I+UReAUOIFUq8Ay7b8TY+aEBTggfrPn9ZubzeHy5UpIsufPC6JIOBzkl&#10;XDNTCb0o6etX0yfnlPgAugJpNC/pmnt6OXn8aNzago9MY2TFHUEQ7YvWlrQJwRZZ5lnDFfiBsVyj&#10;szZOQUDVLbLKQYvoSmajPD/LWuMq6wzj3qP1euukk4Rf15yFl3XteSCypNhbSLdL9zze2WQMxcKB&#10;bQTbtQH/0IUCobHoAeoaApC3TvwBpQRzxps6DJhRmalrwXiaAacZ5r9Nc9uA5WkWJMfbA03+/8Gy&#10;F8uZI6Iq6eiEEg0K36j71L/rN9237nO/If377kf3tfvS3XXfu7v+A8r3/UeUo7O735k3BNORy9b6&#10;AiGv9MxFNthK39obw9549GVHzqh4uw1b1U7FcKSDrNLbrA9vw1eBMDSeDYcXpxdPKWF7XwbFPtE6&#10;H55zo0gUSiqFjrRBAcsbH2JpKPYh0eyNFNVUSJkUt5hfSUeWgCsyTSdOgilHYVKTFrs4GZ0m5COf&#10;fwiRp/M3CCUC7roUqqTnhyAoGg7VM11hTSgCCLmVsb7UO9K2PEXG5qZaz9yeTNyJ1Ohuf+PSPdRT&#10;9q9fNvkJAAD//wMAUEsDBBQABgAIAAAAIQDYnZJq1gAAAAIBAAAPAAAAZHJzL2Rvd25yZXYueG1s&#10;TI/BTsMwEETvSP0Haytxow5QFQhxKgRCnOvC3YmXJGq8jmK7Tfl6tr20l5FGs5p5W6wn14s9jqHz&#10;pOB+kYFAqr3tqFHwvf28ewYRoiFrek+o4IgB1uXspjC59Qfa4F7HRnAJhdwoaGMccilD3aIzYeEH&#10;JM5+/ehMZDs20o7mwOWulw9ZtpLOdMQLrRnwvcV6p5NTsNvID31MjXY6fQVXLf+WP2mr1O18ensF&#10;EXGKl2M44TM6lMxU+UQ2iF4BPxLPytnL6vEJRHWysizkNXr5DwAA//8DAFBLAQItABQABgAIAAAA&#10;IQC2gziS/gAAAOEBAAATAAAAAAAAAAAAAAAAAAAAAABbQ29udGVudF9UeXBlc10ueG1sUEsBAi0A&#10;FAAGAAgAAAAhADj9If/WAAAAlAEAAAsAAAAAAAAAAAAAAAAALwEAAF9yZWxzLy5yZWxzUEsBAi0A&#10;FAAGAAgAAAAhAFEQWMvtAQAArQMAAA4AAAAAAAAAAAAAAAAALgIAAGRycy9lMm9Eb2MueG1sUEsB&#10;Ai0AFAAGAAgAAAAhANidkmrWAAAAAgEAAA8AAAAAAAAAAAAAAAAARwQAAGRycy9kb3ducmV2Lnht&#10;bFBLBQYAAAAABAAEAPMAAABKBQAAAAA=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A42" w:rsidRDefault="00FE2BC0" w:rsidP="003202B9">
    <w:pPr>
      <w:pStyle w:val="a3"/>
      <w:numPr>
        <w:ilvl w:val="0"/>
        <w:numId w:val="10"/>
      </w:numPr>
      <w:tabs>
        <w:tab w:val="clear" w:pos="4677"/>
        <w:tab w:val="clear" w:pos="9355"/>
        <w:tab w:val="left" w:pos="284"/>
      </w:tabs>
      <w:ind w:left="0" w:firstLine="0"/>
      <w:jc w:val="right"/>
    </w:pPr>
    <w:fldSimple w:instr=" STYLEREF  &quot;Заголовок 1&quot;  \* MERGEFORMAT ">
      <w:r w:rsidR="00272A13">
        <w:rPr>
          <w:noProof/>
        </w:rPr>
        <w:t>Описание переменных таргет-файла</w:t>
      </w:r>
    </w:fldSimple>
  </w:p>
  <w:p w:rsidR="00483A42" w:rsidRPr="00344492" w:rsidRDefault="00483A42" w:rsidP="00344492">
    <w:pPr>
      <w:pStyle w:val="a3"/>
      <w:tabs>
        <w:tab w:val="clear" w:pos="4677"/>
        <w:tab w:val="clear" w:pos="9355"/>
        <w:tab w:val="left" w:pos="284"/>
      </w:tabs>
      <w:rPr>
        <w:sz w:val="4"/>
      </w:rPr>
    </w:pPr>
    <w:r>
      <w:rPr>
        <w:noProof/>
        <w:lang w:eastAsia="ru-RU"/>
      </w:rPr>
      <mc:AlternateContent>
        <mc:Choice Requires="wps">
          <w:drawing>
            <wp:inline distT="0" distB="0" distL="0" distR="0" wp14:anchorId="569B0F10" wp14:editId="159DC037">
              <wp:extent cx="6119495" cy="0"/>
              <wp:effectExtent l="0" t="0" r="14605" b="19050"/>
              <wp:docPr id="26" name="Прямая соединительная линия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2EF3E0D4" id="Прямая соединительная линия 2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EgR7QEAAK0DAAAOAAAAZHJzL2Uyb0RvYy54bWysU81uEzEQviPxDpbvZJNQonaVTQ8t4VJB&#10;pMIDTLzerIX/ZJtscgPOSHkEXoFDkSoVeIbdN+rY+WkDnBA+WPP7zczn8fh8pSRZcueF0QUd9PqU&#10;cM1MKfSioO/eTp+dUuID6BKk0byga+7p+eTpk3Fjcz40tZEldwRBtM8bW9A6BJtnmWc1V+B7xnKN&#10;zso4BQFVt8hKBw2iK5kN+/1R1hhXWmcY9x6tl1snnST8quIsvKkqzwORBcXeQrpduufxziZjyBcO&#10;bC3Yrg34hy4UCI1FD1CXEIB8cOIPKCWYM95UoceMykxVCcbTDDjNoP/bNNc1WJ5mQXK8PdDk/x8s&#10;e72cOSLKgg5HlGhQ+Ebt1+5jt2l/tN+6Dek+tb/a7+1Ne9v+bG+7zyjfdV9Qjs72bmfeEExHLhvr&#10;c4S80DMX2WArfW2vDHvv0ZcdOaPi7TZsVTkVw5EOskpvsz68DV8FwtA4GgzOTs5eUML2vgzyfaJ1&#10;PrziRpEoFFQKHWmDHJZXPsTSkO9DotkbKcqpkDIpbjG/kI4sAVdkmk6cBFOOwqQmDXbxfHiSkI98&#10;/jFEP52/QSgRcNelUAU9PQRBXnMoX+oSa0IeQMitjPWl3pG25SkyNjfleub2ZOJOpEZ3+xuX7rGe&#10;sh9+2eQeAAD//wMAUEsDBBQABgAIAAAAIQDYnZJq1gAAAAIBAAAPAAAAZHJzL2Rvd25yZXYueG1s&#10;TI/BTsMwEETvSP0Haytxow5QFQhxKgRCnOvC3YmXJGq8jmK7Tfl6tr20l5FGs5p5W6wn14s9jqHz&#10;pOB+kYFAqr3tqFHwvf28ewYRoiFrek+o4IgB1uXspjC59Qfa4F7HRnAJhdwoaGMccilD3aIzYeEH&#10;JM5+/ehMZDs20o7mwOWulw9ZtpLOdMQLrRnwvcV6p5NTsNvID31MjXY6fQVXLf+WP2mr1O18ensF&#10;EXGKl2M44TM6lMxU+UQ2iF4BPxLPytnL6vEJRHWysizkNXr5DwAA//8DAFBLAQItABQABgAIAAAA&#10;IQC2gziS/gAAAOEBAAATAAAAAAAAAAAAAAAAAAAAAABbQ29udGVudF9UeXBlc10ueG1sUEsBAi0A&#10;FAAGAAgAAAAhADj9If/WAAAAlAEAAAsAAAAAAAAAAAAAAAAALwEAAF9yZWxzLy5yZWxzUEsBAi0A&#10;FAAGAAgAAAAhAGBYSBHtAQAArQMAAA4AAAAAAAAAAAAAAAAALgIAAGRycy9lMm9Eb2MueG1sUEsB&#10;Ai0AFAAGAAgAAAAhANidkmrWAAAAAgEAAA8AAAAAAAAAAAAAAAAARwQAAGRycy9kb3ducmV2Lnht&#10;bFBLBQYAAAAABAAEAPMAAABKBQAAAAA=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35664"/>
    <w:multiLevelType w:val="hybridMultilevel"/>
    <w:tmpl w:val="F26EEF94"/>
    <w:lvl w:ilvl="0" w:tplc="830E339E">
      <w:start w:val="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8D7AD6"/>
    <w:multiLevelType w:val="hybridMultilevel"/>
    <w:tmpl w:val="F2B8173A"/>
    <w:lvl w:ilvl="0" w:tplc="8D185882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842D41"/>
    <w:multiLevelType w:val="hybridMultilevel"/>
    <w:tmpl w:val="BE9CDA0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35A940C6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3D7D2D16"/>
    <w:multiLevelType w:val="hybridMultilevel"/>
    <w:tmpl w:val="B60EA6DC"/>
    <w:lvl w:ilvl="0" w:tplc="DE3EA536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90292B"/>
    <w:multiLevelType w:val="hybridMultilevel"/>
    <w:tmpl w:val="063A5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A427EF"/>
    <w:multiLevelType w:val="hybridMultilevel"/>
    <w:tmpl w:val="2F08CE62"/>
    <w:lvl w:ilvl="0" w:tplc="1E3E8F9E">
      <w:start w:val="1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0E762D"/>
    <w:multiLevelType w:val="hybridMultilevel"/>
    <w:tmpl w:val="D3748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A557C2"/>
    <w:multiLevelType w:val="hybridMultilevel"/>
    <w:tmpl w:val="509CBF1C"/>
    <w:lvl w:ilvl="0" w:tplc="E432FA16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D073AC"/>
    <w:multiLevelType w:val="hybridMultilevel"/>
    <w:tmpl w:val="62D857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5C2358"/>
    <w:multiLevelType w:val="hybridMultilevel"/>
    <w:tmpl w:val="1FC889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340CB4"/>
    <w:multiLevelType w:val="hybridMultilevel"/>
    <w:tmpl w:val="4FCA78D6"/>
    <w:lvl w:ilvl="0" w:tplc="2A44D068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3"/>
  </w:num>
  <w:num w:numId="5">
    <w:abstractNumId w:val="9"/>
  </w:num>
  <w:num w:numId="6">
    <w:abstractNumId w:val="1"/>
  </w:num>
  <w:num w:numId="7">
    <w:abstractNumId w:val="4"/>
  </w:num>
  <w:num w:numId="8">
    <w:abstractNumId w:val="11"/>
  </w:num>
  <w:num w:numId="9">
    <w:abstractNumId w:val="8"/>
  </w:num>
  <w:num w:numId="10">
    <w:abstractNumId w:val="0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mirrorMargin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E4"/>
    <w:rsid w:val="00004C22"/>
    <w:rsid w:val="0000759E"/>
    <w:rsid w:val="00010BD8"/>
    <w:rsid w:val="00010D8D"/>
    <w:rsid w:val="0001352E"/>
    <w:rsid w:val="00021914"/>
    <w:rsid w:val="00023D7E"/>
    <w:rsid w:val="00024293"/>
    <w:rsid w:val="00025DE7"/>
    <w:rsid w:val="000274B2"/>
    <w:rsid w:val="00033AF9"/>
    <w:rsid w:val="00035A36"/>
    <w:rsid w:val="00042537"/>
    <w:rsid w:val="00042602"/>
    <w:rsid w:val="00043B43"/>
    <w:rsid w:val="00046844"/>
    <w:rsid w:val="0004717D"/>
    <w:rsid w:val="00052A6E"/>
    <w:rsid w:val="00053641"/>
    <w:rsid w:val="00053718"/>
    <w:rsid w:val="00055630"/>
    <w:rsid w:val="000603AE"/>
    <w:rsid w:val="00064ABA"/>
    <w:rsid w:val="00067985"/>
    <w:rsid w:val="00075262"/>
    <w:rsid w:val="000805CA"/>
    <w:rsid w:val="00082167"/>
    <w:rsid w:val="000825F1"/>
    <w:rsid w:val="00084AAC"/>
    <w:rsid w:val="00092B51"/>
    <w:rsid w:val="00093E82"/>
    <w:rsid w:val="000A4FCB"/>
    <w:rsid w:val="000A6CF4"/>
    <w:rsid w:val="000B13D7"/>
    <w:rsid w:val="000B4D7C"/>
    <w:rsid w:val="000D1344"/>
    <w:rsid w:val="000D2207"/>
    <w:rsid w:val="000E00E0"/>
    <w:rsid w:val="00100A05"/>
    <w:rsid w:val="001013E2"/>
    <w:rsid w:val="001030C6"/>
    <w:rsid w:val="001141AC"/>
    <w:rsid w:val="00115C8E"/>
    <w:rsid w:val="00123D54"/>
    <w:rsid w:val="001266AC"/>
    <w:rsid w:val="001266DA"/>
    <w:rsid w:val="00126E6F"/>
    <w:rsid w:val="00127236"/>
    <w:rsid w:val="001341C9"/>
    <w:rsid w:val="00134E2B"/>
    <w:rsid w:val="00155820"/>
    <w:rsid w:val="00157A56"/>
    <w:rsid w:val="001634A0"/>
    <w:rsid w:val="0016372F"/>
    <w:rsid w:val="00165D46"/>
    <w:rsid w:val="0017309C"/>
    <w:rsid w:val="00175C44"/>
    <w:rsid w:val="001804EB"/>
    <w:rsid w:val="001875E5"/>
    <w:rsid w:val="00187BA3"/>
    <w:rsid w:val="00190382"/>
    <w:rsid w:val="00190F23"/>
    <w:rsid w:val="00196316"/>
    <w:rsid w:val="001A4E72"/>
    <w:rsid w:val="001B0867"/>
    <w:rsid w:val="001B1558"/>
    <w:rsid w:val="001B54D5"/>
    <w:rsid w:val="001B7CFE"/>
    <w:rsid w:val="001C0176"/>
    <w:rsid w:val="001C31F5"/>
    <w:rsid w:val="001C47C0"/>
    <w:rsid w:val="001C4C15"/>
    <w:rsid w:val="001D505B"/>
    <w:rsid w:val="00207092"/>
    <w:rsid w:val="00207FFA"/>
    <w:rsid w:val="00214F6B"/>
    <w:rsid w:val="002154E1"/>
    <w:rsid w:val="002165A9"/>
    <w:rsid w:val="00217591"/>
    <w:rsid w:val="00224601"/>
    <w:rsid w:val="00234960"/>
    <w:rsid w:val="0024331D"/>
    <w:rsid w:val="0025010A"/>
    <w:rsid w:val="0025774A"/>
    <w:rsid w:val="00257E15"/>
    <w:rsid w:val="00261E18"/>
    <w:rsid w:val="002701A6"/>
    <w:rsid w:val="00270FB2"/>
    <w:rsid w:val="00272A13"/>
    <w:rsid w:val="002753CD"/>
    <w:rsid w:val="00276CA8"/>
    <w:rsid w:val="00281976"/>
    <w:rsid w:val="002837E4"/>
    <w:rsid w:val="002930C5"/>
    <w:rsid w:val="002932FE"/>
    <w:rsid w:val="00294AFA"/>
    <w:rsid w:val="00295E55"/>
    <w:rsid w:val="002A36F1"/>
    <w:rsid w:val="002A547B"/>
    <w:rsid w:val="002A6570"/>
    <w:rsid w:val="002C1E3F"/>
    <w:rsid w:val="002C3ED6"/>
    <w:rsid w:val="002C5978"/>
    <w:rsid w:val="002D70F0"/>
    <w:rsid w:val="002E3510"/>
    <w:rsid w:val="002E491B"/>
    <w:rsid w:val="002F1F4E"/>
    <w:rsid w:val="00300195"/>
    <w:rsid w:val="00304217"/>
    <w:rsid w:val="00307610"/>
    <w:rsid w:val="00307BF7"/>
    <w:rsid w:val="00315F23"/>
    <w:rsid w:val="003170E9"/>
    <w:rsid w:val="003202B9"/>
    <w:rsid w:val="00322B9F"/>
    <w:rsid w:val="00330406"/>
    <w:rsid w:val="00341D75"/>
    <w:rsid w:val="00342500"/>
    <w:rsid w:val="00343021"/>
    <w:rsid w:val="00344492"/>
    <w:rsid w:val="0034478F"/>
    <w:rsid w:val="003552CA"/>
    <w:rsid w:val="00356C1B"/>
    <w:rsid w:val="00356F89"/>
    <w:rsid w:val="00363707"/>
    <w:rsid w:val="00363735"/>
    <w:rsid w:val="00364FED"/>
    <w:rsid w:val="00370BE3"/>
    <w:rsid w:val="00375951"/>
    <w:rsid w:val="00377052"/>
    <w:rsid w:val="00386957"/>
    <w:rsid w:val="00391719"/>
    <w:rsid w:val="00393007"/>
    <w:rsid w:val="003A1CFD"/>
    <w:rsid w:val="003A2FB1"/>
    <w:rsid w:val="003A515F"/>
    <w:rsid w:val="003B1E92"/>
    <w:rsid w:val="003C099D"/>
    <w:rsid w:val="003C6704"/>
    <w:rsid w:val="003C68C7"/>
    <w:rsid w:val="003D12B3"/>
    <w:rsid w:val="003D19C6"/>
    <w:rsid w:val="003D39F9"/>
    <w:rsid w:val="003D58F4"/>
    <w:rsid w:val="003E7A35"/>
    <w:rsid w:val="003F20EB"/>
    <w:rsid w:val="003F4016"/>
    <w:rsid w:val="003F48D7"/>
    <w:rsid w:val="003F6509"/>
    <w:rsid w:val="00402666"/>
    <w:rsid w:val="00404322"/>
    <w:rsid w:val="00405148"/>
    <w:rsid w:val="004152C2"/>
    <w:rsid w:val="004172D5"/>
    <w:rsid w:val="00421A60"/>
    <w:rsid w:val="004221C2"/>
    <w:rsid w:val="004342B3"/>
    <w:rsid w:val="004364E0"/>
    <w:rsid w:val="004556DD"/>
    <w:rsid w:val="00464F43"/>
    <w:rsid w:val="0046685F"/>
    <w:rsid w:val="00467D8C"/>
    <w:rsid w:val="004747F0"/>
    <w:rsid w:val="00474B02"/>
    <w:rsid w:val="00474DF5"/>
    <w:rsid w:val="004830C0"/>
    <w:rsid w:val="00483A42"/>
    <w:rsid w:val="00484C86"/>
    <w:rsid w:val="00487219"/>
    <w:rsid w:val="0048740A"/>
    <w:rsid w:val="0049659A"/>
    <w:rsid w:val="00496BC1"/>
    <w:rsid w:val="004A6E02"/>
    <w:rsid w:val="004B09BE"/>
    <w:rsid w:val="004B0F91"/>
    <w:rsid w:val="004E346F"/>
    <w:rsid w:val="004F0343"/>
    <w:rsid w:val="004F2410"/>
    <w:rsid w:val="004F4F5C"/>
    <w:rsid w:val="004F7855"/>
    <w:rsid w:val="00500B14"/>
    <w:rsid w:val="00501A3F"/>
    <w:rsid w:val="005052C6"/>
    <w:rsid w:val="00505A47"/>
    <w:rsid w:val="005123BA"/>
    <w:rsid w:val="005123D3"/>
    <w:rsid w:val="0052372A"/>
    <w:rsid w:val="00546ABE"/>
    <w:rsid w:val="0055189F"/>
    <w:rsid w:val="00555D2B"/>
    <w:rsid w:val="00566596"/>
    <w:rsid w:val="005717A3"/>
    <w:rsid w:val="00576865"/>
    <w:rsid w:val="00585F03"/>
    <w:rsid w:val="00586EAF"/>
    <w:rsid w:val="00594E90"/>
    <w:rsid w:val="005A6352"/>
    <w:rsid w:val="005B272B"/>
    <w:rsid w:val="005B293A"/>
    <w:rsid w:val="005C0B2B"/>
    <w:rsid w:val="005C0B52"/>
    <w:rsid w:val="005C4A89"/>
    <w:rsid w:val="005C5301"/>
    <w:rsid w:val="005C6F02"/>
    <w:rsid w:val="005D2558"/>
    <w:rsid w:val="005D2837"/>
    <w:rsid w:val="005D5C46"/>
    <w:rsid w:val="005E381F"/>
    <w:rsid w:val="005E5F29"/>
    <w:rsid w:val="005E7549"/>
    <w:rsid w:val="005E7CB2"/>
    <w:rsid w:val="005F4FCA"/>
    <w:rsid w:val="005F5D3D"/>
    <w:rsid w:val="005F5D8A"/>
    <w:rsid w:val="00601067"/>
    <w:rsid w:val="006020EB"/>
    <w:rsid w:val="00607332"/>
    <w:rsid w:val="00610EBF"/>
    <w:rsid w:val="00612F31"/>
    <w:rsid w:val="00614E54"/>
    <w:rsid w:val="00616C4E"/>
    <w:rsid w:val="006238C7"/>
    <w:rsid w:val="006252DD"/>
    <w:rsid w:val="006256F6"/>
    <w:rsid w:val="006266CE"/>
    <w:rsid w:val="00636AAD"/>
    <w:rsid w:val="00637266"/>
    <w:rsid w:val="006476BB"/>
    <w:rsid w:val="00647BAD"/>
    <w:rsid w:val="00654C41"/>
    <w:rsid w:val="006667C6"/>
    <w:rsid w:val="00673888"/>
    <w:rsid w:val="006779AB"/>
    <w:rsid w:val="00681301"/>
    <w:rsid w:val="00694538"/>
    <w:rsid w:val="00696418"/>
    <w:rsid w:val="00696802"/>
    <w:rsid w:val="006A2131"/>
    <w:rsid w:val="006A7850"/>
    <w:rsid w:val="006B2D23"/>
    <w:rsid w:val="006B6A4F"/>
    <w:rsid w:val="006B7423"/>
    <w:rsid w:val="006C22DE"/>
    <w:rsid w:val="006C5130"/>
    <w:rsid w:val="006D5DDE"/>
    <w:rsid w:val="006E02C2"/>
    <w:rsid w:val="006E2BDD"/>
    <w:rsid w:val="006E3E72"/>
    <w:rsid w:val="006F0880"/>
    <w:rsid w:val="006F230E"/>
    <w:rsid w:val="006F3E91"/>
    <w:rsid w:val="006F6A2F"/>
    <w:rsid w:val="007023B7"/>
    <w:rsid w:val="00716E33"/>
    <w:rsid w:val="00720896"/>
    <w:rsid w:val="00720CAB"/>
    <w:rsid w:val="00722A54"/>
    <w:rsid w:val="00722DF6"/>
    <w:rsid w:val="00723C33"/>
    <w:rsid w:val="0072799B"/>
    <w:rsid w:val="00730364"/>
    <w:rsid w:val="00731075"/>
    <w:rsid w:val="00731C8F"/>
    <w:rsid w:val="00736C31"/>
    <w:rsid w:val="00746060"/>
    <w:rsid w:val="00751924"/>
    <w:rsid w:val="00753E6C"/>
    <w:rsid w:val="007545E4"/>
    <w:rsid w:val="00756DBD"/>
    <w:rsid w:val="00761E12"/>
    <w:rsid w:val="00762EFA"/>
    <w:rsid w:val="00767782"/>
    <w:rsid w:val="007703BD"/>
    <w:rsid w:val="0077344B"/>
    <w:rsid w:val="00773E97"/>
    <w:rsid w:val="007745CC"/>
    <w:rsid w:val="0078476D"/>
    <w:rsid w:val="00793E66"/>
    <w:rsid w:val="00797B3B"/>
    <w:rsid w:val="007A04C5"/>
    <w:rsid w:val="007A1437"/>
    <w:rsid w:val="007A6FDC"/>
    <w:rsid w:val="007B5F0A"/>
    <w:rsid w:val="007B6EEF"/>
    <w:rsid w:val="007B7F11"/>
    <w:rsid w:val="007C07B2"/>
    <w:rsid w:val="007C49AD"/>
    <w:rsid w:val="007C691A"/>
    <w:rsid w:val="007C6EA8"/>
    <w:rsid w:val="007C778D"/>
    <w:rsid w:val="007D4F36"/>
    <w:rsid w:val="007E229C"/>
    <w:rsid w:val="007E3009"/>
    <w:rsid w:val="007E46BB"/>
    <w:rsid w:val="007F0523"/>
    <w:rsid w:val="007F2C96"/>
    <w:rsid w:val="007F35CF"/>
    <w:rsid w:val="008069E0"/>
    <w:rsid w:val="00817330"/>
    <w:rsid w:val="00822566"/>
    <w:rsid w:val="00824239"/>
    <w:rsid w:val="00837E1B"/>
    <w:rsid w:val="00841178"/>
    <w:rsid w:val="0084122E"/>
    <w:rsid w:val="00844163"/>
    <w:rsid w:val="00846FEA"/>
    <w:rsid w:val="00855930"/>
    <w:rsid w:val="00856E19"/>
    <w:rsid w:val="00862E0E"/>
    <w:rsid w:val="00874021"/>
    <w:rsid w:val="008806E3"/>
    <w:rsid w:val="00893DEA"/>
    <w:rsid w:val="00894B27"/>
    <w:rsid w:val="008A0526"/>
    <w:rsid w:val="008A0C5C"/>
    <w:rsid w:val="008B6A98"/>
    <w:rsid w:val="008C7C2C"/>
    <w:rsid w:val="008D36F2"/>
    <w:rsid w:val="008E218A"/>
    <w:rsid w:val="008E6157"/>
    <w:rsid w:val="008F09F4"/>
    <w:rsid w:val="008F634B"/>
    <w:rsid w:val="008F7162"/>
    <w:rsid w:val="0090400F"/>
    <w:rsid w:val="00905302"/>
    <w:rsid w:val="00905C79"/>
    <w:rsid w:val="009078D2"/>
    <w:rsid w:val="00911E43"/>
    <w:rsid w:val="00914DC9"/>
    <w:rsid w:val="00917012"/>
    <w:rsid w:val="00920027"/>
    <w:rsid w:val="0092617B"/>
    <w:rsid w:val="0093094F"/>
    <w:rsid w:val="00931863"/>
    <w:rsid w:val="0093244D"/>
    <w:rsid w:val="00935867"/>
    <w:rsid w:val="00941207"/>
    <w:rsid w:val="009439DE"/>
    <w:rsid w:val="0095119E"/>
    <w:rsid w:val="00953421"/>
    <w:rsid w:val="00954032"/>
    <w:rsid w:val="0095580F"/>
    <w:rsid w:val="009644DE"/>
    <w:rsid w:val="00966C32"/>
    <w:rsid w:val="00972BDB"/>
    <w:rsid w:val="009738C0"/>
    <w:rsid w:val="0098115C"/>
    <w:rsid w:val="00982549"/>
    <w:rsid w:val="0098411B"/>
    <w:rsid w:val="00986187"/>
    <w:rsid w:val="009918DB"/>
    <w:rsid w:val="00991DDC"/>
    <w:rsid w:val="00992982"/>
    <w:rsid w:val="00994ED4"/>
    <w:rsid w:val="009B2E72"/>
    <w:rsid w:val="009C53E6"/>
    <w:rsid w:val="009C7BDA"/>
    <w:rsid w:val="009D7E50"/>
    <w:rsid w:val="009E2AA9"/>
    <w:rsid w:val="009E791C"/>
    <w:rsid w:val="009F20D8"/>
    <w:rsid w:val="009F3892"/>
    <w:rsid w:val="009F4576"/>
    <w:rsid w:val="00A0464F"/>
    <w:rsid w:val="00A07791"/>
    <w:rsid w:val="00A1002F"/>
    <w:rsid w:val="00A12633"/>
    <w:rsid w:val="00A13910"/>
    <w:rsid w:val="00A1557A"/>
    <w:rsid w:val="00A15792"/>
    <w:rsid w:val="00A17800"/>
    <w:rsid w:val="00A17B71"/>
    <w:rsid w:val="00A2146E"/>
    <w:rsid w:val="00A3176B"/>
    <w:rsid w:val="00A4182A"/>
    <w:rsid w:val="00A432B3"/>
    <w:rsid w:val="00A4586D"/>
    <w:rsid w:val="00A47D3B"/>
    <w:rsid w:val="00A50393"/>
    <w:rsid w:val="00A504F8"/>
    <w:rsid w:val="00A50555"/>
    <w:rsid w:val="00A53E60"/>
    <w:rsid w:val="00A56E24"/>
    <w:rsid w:val="00A73F74"/>
    <w:rsid w:val="00A74277"/>
    <w:rsid w:val="00A74C27"/>
    <w:rsid w:val="00A77088"/>
    <w:rsid w:val="00A96916"/>
    <w:rsid w:val="00AC2199"/>
    <w:rsid w:val="00AC32F3"/>
    <w:rsid w:val="00AC6923"/>
    <w:rsid w:val="00AD1790"/>
    <w:rsid w:val="00AE04BB"/>
    <w:rsid w:val="00AE37D5"/>
    <w:rsid w:val="00AE60AD"/>
    <w:rsid w:val="00AE6678"/>
    <w:rsid w:val="00AF5034"/>
    <w:rsid w:val="00AF550E"/>
    <w:rsid w:val="00AF6C00"/>
    <w:rsid w:val="00B138E8"/>
    <w:rsid w:val="00B1511B"/>
    <w:rsid w:val="00B154DA"/>
    <w:rsid w:val="00B24DAD"/>
    <w:rsid w:val="00B26808"/>
    <w:rsid w:val="00B32630"/>
    <w:rsid w:val="00B34D73"/>
    <w:rsid w:val="00B427CE"/>
    <w:rsid w:val="00B46614"/>
    <w:rsid w:val="00B50637"/>
    <w:rsid w:val="00B507AB"/>
    <w:rsid w:val="00B51BF8"/>
    <w:rsid w:val="00B640C3"/>
    <w:rsid w:val="00B64B8E"/>
    <w:rsid w:val="00B654F8"/>
    <w:rsid w:val="00B67608"/>
    <w:rsid w:val="00B76F89"/>
    <w:rsid w:val="00B856F2"/>
    <w:rsid w:val="00B86DA8"/>
    <w:rsid w:val="00B90C4A"/>
    <w:rsid w:val="00B95385"/>
    <w:rsid w:val="00B95498"/>
    <w:rsid w:val="00B9656D"/>
    <w:rsid w:val="00B970A7"/>
    <w:rsid w:val="00B97C00"/>
    <w:rsid w:val="00BA17CF"/>
    <w:rsid w:val="00BA2DB5"/>
    <w:rsid w:val="00BA56BD"/>
    <w:rsid w:val="00BB3BBC"/>
    <w:rsid w:val="00BB49E0"/>
    <w:rsid w:val="00BB5914"/>
    <w:rsid w:val="00BD4BBA"/>
    <w:rsid w:val="00BE6CCF"/>
    <w:rsid w:val="00BF0636"/>
    <w:rsid w:val="00BF2605"/>
    <w:rsid w:val="00BF3D27"/>
    <w:rsid w:val="00BF4120"/>
    <w:rsid w:val="00C07BC7"/>
    <w:rsid w:val="00C12E57"/>
    <w:rsid w:val="00C14135"/>
    <w:rsid w:val="00C16EB1"/>
    <w:rsid w:val="00C2128E"/>
    <w:rsid w:val="00C223CF"/>
    <w:rsid w:val="00C228A6"/>
    <w:rsid w:val="00C23D0B"/>
    <w:rsid w:val="00C2464A"/>
    <w:rsid w:val="00C278ED"/>
    <w:rsid w:val="00C3211B"/>
    <w:rsid w:val="00C40D54"/>
    <w:rsid w:val="00C43DC1"/>
    <w:rsid w:val="00C61F78"/>
    <w:rsid w:val="00C62C17"/>
    <w:rsid w:val="00C62E51"/>
    <w:rsid w:val="00C6567B"/>
    <w:rsid w:val="00C6659E"/>
    <w:rsid w:val="00C74EFB"/>
    <w:rsid w:val="00C77053"/>
    <w:rsid w:val="00C8356A"/>
    <w:rsid w:val="00C85740"/>
    <w:rsid w:val="00C8795E"/>
    <w:rsid w:val="00C92CCD"/>
    <w:rsid w:val="00CA04D6"/>
    <w:rsid w:val="00CA28F6"/>
    <w:rsid w:val="00CA605A"/>
    <w:rsid w:val="00CA73BB"/>
    <w:rsid w:val="00CB236B"/>
    <w:rsid w:val="00CB445B"/>
    <w:rsid w:val="00CC56C8"/>
    <w:rsid w:val="00CF165E"/>
    <w:rsid w:val="00CF3156"/>
    <w:rsid w:val="00CF31E7"/>
    <w:rsid w:val="00D1121B"/>
    <w:rsid w:val="00D11E77"/>
    <w:rsid w:val="00D1301B"/>
    <w:rsid w:val="00D13340"/>
    <w:rsid w:val="00D134C5"/>
    <w:rsid w:val="00D26EA7"/>
    <w:rsid w:val="00D30543"/>
    <w:rsid w:val="00D30C3D"/>
    <w:rsid w:val="00D311C2"/>
    <w:rsid w:val="00D312B0"/>
    <w:rsid w:val="00D3745B"/>
    <w:rsid w:val="00D40D82"/>
    <w:rsid w:val="00D421A3"/>
    <w:rsid w:val="00D507C4"/>
    <w:rsid w:val="00D50F5A"/>
    <w:rsid w:val="00D57B52"/>
    <w:rsid w:val="00D61C05"/>
    <w:rsid w:val="00D64488"/>
    <w:rsid w:val="00D71FAC"/>
    <w:rsid w:val="00D763FF"/>
    <w:rsid w:val="00D778C8"/>
    <w:rsid w:val="00D81CDE"/>
    <w:rsid w:val="00D8344D"/>
    <w:rsid w:val="00D94227"/>
    <w:rsid w:val="00D94D00"/>
    <w:rsid w:val="00D97EA6"/>
    <w:rsid w:val="00DA4FA7"/>
    <w:rsid w:val="00DB0629"/>
    <w:rsid w:val="00DB4E91"/>
    <w:rsid w:val="00DB511D"/>
    <w:rsid w:val="00DB730F"/>
    <w:rsid w:val="00DC0D8D"/>
    <w:rsid w:val="00DC462E"/>
    <w:rsid w:val="00DC55F9"/>
    <w:rsid w:val="00DC61CC"/>
    <w:rsid w:val="00DC73A6"/>
    <w:rsid w:val="00DD5172"/>
    <w:rsid w:val="00DE24B2"/>
    <w:rsid w:val="00DE59C2"/>
    <w:rsid w:val="00DE78E9"/>
    <w:rsid w:val="00DF1D4E"/>
    <w:rsid w:val="00DF29F1"/>
    <w:rsid w:val="00E03CF1"/>
    <w:rsid w:val="00E1720D"/>
    <w:rsid w:val="00E1792C"/>
    <w:rsid w:val="00E245BC"/>
    <w:rsid w:val="00E276CC"/>
    <w:rsid w:val="00E3291C"/>
    <w:rsid w:val="00E34C74"/>
    <w:rsid w:val="00E40CD8"/>
    <w:rsid w:val="00E41AD2"/>
    <w:rsid w:val="00E425D7"/>
    <w:rsid w:val="00E43A76"/>
    <w:rsid w:val="00E470FA"/>
    <w:rsid w:val="00E50A8D"/>
    <w:rsid w:val="00E50B20"/>
    <w:rsid w:val="00E60C04"/>
    <w:rsid w:val="00E722B7"/>
    <w:rsid w:val="00E813E4"/>
    <w:rsid w:val="00E829C1"/>
    <w:rsid w:val="00E847BA"/>
    <w:rsid w:val="00E90B6F"/>
    <w:rsid w:val="00E95BD9"/>
    <w:rsid w:val="00E971D2"/>
    <w:rsid w:val="00EA269E"/>
    <w:rsid w:val="00EA5F7D"/>
    <w:rsid w:val="00EC3379"/>
    <w:rsid w:val="00ED1D14"/>
    <w:rsid w:val="00EE1673"/>
    <w:rsid w:val="00EE6268"/>
    <w:rsid w:val="00EF39CF"/>
    <w:rsid w:val="00F10B66"/>
    <w:rsid w:val="00F113C0"/>
    <w:rsid w:val="00F16FA7"/>
    <w:rsid w:val="00F23B9F"/>
    <w:rsid w:val="00F27546"/>
    <w:rsid w:val="00F35A48"/>
    <w:rsid w:val="00F402ED"/>
    <w:rsid w:val="00F46014"/>
    <w:rsid w:val="00F575AC"/>
    <w:rsid w:val="00F657C6"/>
    <w:rsid w:val="00F67141"/>
    <w:rsid w:val="00F71FB3"/>
    <w:rsid w:val="00F72AB5"/>
    <w:rsid w:val="00F7598E"/>
    <w:rsid w:val="00F839A5"/>
    <w:rsid w:val="00F83B30"/>
    <w:rsid w:val="00F91CBA"/>
    <w:rsid w:val="00F91E38"/>
    <w:rsid w:val="00F9398C"/>
    <w:rsid w:val="00F96B40"/>
    <w:rsid w:val="00FA1B0D"/>
    <w:rsid w:val="00FA2ED2"/>
    <w:rsid w:val="00FB249F"/>
    <w:rsid w:val="00FB6331"/>
    <w:rsid w:val="00FD2A0F"/>
    <w:rsid w:val="00FD3AB6"/>
    <w:rsid w:val="00FE039A"/>
    <w:rsid w:val="00FE2BC0"/>
    <w:rsid w:val="00FE2E17"/>
    <w:rsid w:val="00FF04FF"/>
    <w:rsid w:val="00FF1AD7"/>
    <w:rsid w:val="00FF4A2F"/>
    <w:rsid w:val="00FF7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E29AD7"/>
  <w15:docId w15:val="{A55EE5C2-FE2C-40A4-BFB5-680D4F977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53CD"/>
    <w:pPr>
      <w:spacing w:before="40" w:after="0"/>
      <w:jc w:val="both"/>
    </w:pPr>
    <w:rPr>
      <w:rFonts w:ascii="Arial" w:hAnsi="Arial"/>
      <w:sz w:val="20"/>
    </w:rPr>
  </w:style>
  <w:style w:type="paragraph" w:styleId="1">
    <w:name w:val="heading 1"/>
    <w:basedOn w:val="a"/>
    <w:next w:val="a"/>
    <w:link w:val="10"/>
    <w:uiPriority w:val="9"/>
    <w:qFormat/>
    <w:rsid w:val="005B293A"/>
    <w:pPr>
      <w:keepNext/>
      <w:keepLines/>
      <w:numPr>
        <w:numId w:val="4"/>
      </w:numPr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E00E0"/>
    <w:pPr>
      <w:keepNext/>
      <w:keepLines/>
      <w:numPr>
        <w:ilvl w:val="1"/>
        <w:numId w:val="4"/>
      </w:numPr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E00E0"/>
    <w:pPr>
      <w:keepNext/>
      <w:keepLines/>
      <w:numPr>
        <w:ilvl w:val="2"/>
        <w:numId w:val="4"/>
      </w:numPr>
      <w:spacing w:before="200"/>
      <w:outlineLvl w:val="2"/>
    </w:pPr>
    <w:rPr>
      <w:rFonts w:eastAsiaTheme="majorEastAsia" w:cstheme="majorBidi"/>
      <w:b/>
      <w:bCs/>
      <w:color w:val="000000" w:themeColor="tex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94227"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94227"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94227"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94227"/>
    <w:pPr>
      <w:keepNext/>
      <w:keepLines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94227"/>
    <w:pPr>
      <w:keepNext/>
      <w:keepLines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94227"/>
    <w:pPr>
      <w:keepNext/>
      <w:keepLines/>
      <w:numPr>
        <w:ilvl w:val="8"/>
        <w:numId w:val="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293A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paragraph" w:customStyle="1" w:styleId="western">
    <w:name w:val="western"/>
    <w:basedOn w:val="a"/>
    <w:rsid w:val="00C228A6"/>
    <w:pPr>
      <w:spacing w:before="100" w:beforeAutospacing="1" w:after="142" w:line="288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484C86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84C86"/>
  </w:style>
  <w:style w:type="paragraph" w:styleId="a5">
    <w:name w:val="footer"/>
    <w:basedOn w:val="a"/>
    <w:link w:val="a6"/>
    <w:uiPriority w:val="99"/>
    <w:unhideWhenUsed/>
    <w:rsid w:val="00484C86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84C86"/>
  </w:style>
  <w:style w:type="paragraph" w:styleId="a7">
    <w:name w:val="TOC Heading"/>
    <w:basedOn w:val="1"/>
    <w:next w:val="a"/>
    <w:uiPriority w:val="39"/>
    <w:unhideWhenUsed/>
    <w:qFormat/>
    <w:rsid w:val="002753CD"/>
    <w:pPr>
      <w:numPr>
        <w:numId w:val="0"/>
      </w:numPr>
      <w:outlineLvl w:val="9"/>
    </w:pPr>
    <w:rPr>
      <w:rFonts w:eastAsiaTheme="minorHAnsi" w:cstheme="minorBidi"/>
      <w:bCs w:val="0"/>
      <w:color w:val="auto"/>
    </w:rPr>
  </w:style>
  <w:style w:type="paragraph" w:styleId="11">
    <w:name w:val="toc 1"/>
    <w:basedOn w:val="a"/>
    <w:next w:val="a"/>
    <w:autoRedefine/>
    <w:uiPriority w:val="39"/>
    <w:unhideWhenUsed/>
    <w:rsid w:val="00992982"/>
    <w:pPr>
      <w:tabs>
        <w:tab w:val="left" w:pos="440"/>
        <w:tab w:val="right" w:leader="dot" w:pos="9627"/>
      </w:tabs>
      <w:spacing w:after="100"/>
    </w:pPr>
    <w:rPr>
      <w:b/>
      <w:noProof/>
      <w:sz w:val="24"/>
    </w:rPr>
  </w:style>
  <w:style w:type="character" w:styleId="a8">
    <w:name w:val="Hyperlink"/>
    <w:basedOn w:val="a0"/>
    <w:uiPriority w:val="99"/>
    <w:unhideWhenUsed/>
    <w:rsid w:val="00484C86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84C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84C86"/>
    <w:rPr>
      <w:rFonts w:ascii="Tahoma" w:hAnsi="Tahoma" w:cs="Tahoma"/>
      <w:sz w:val="16"/>
      <w:szCs w:val="16"/>
    </w:rPr>
  </w:style>
  <w:style w:type="paragraph" w:styleId="ab">
    <w:name w:val="No Spacing"/>
    <w:link w:val="ac"/>
    <w:uiPriority w:val="1"/>
    <w:qFormat/>
    <w:rsid w:val="00484C86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484C86"/>
    <w:rPr>
      <w:rFonts w:eastAsiaTheme="minorEastAsia"/>
      <w:lang w:eastAsia="ru-RU"/>
    </w:rPr>
  </w:style>
  <w:style w:type="table" w:styleId="ad">
    <w:name w:val="Table Grid"/>
    <w:basedOn w:val="a1"/>
    <w:uiPriority w:val="39"/>
    <w:rsid w:val="00484C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0E00E0"/>
    <w:rPr>
      <w:rFonts w:ascii="Arial" w:eastAsiaTheme="majorEastAsia" w:hAnsi="Arial" w:cstheme="majorBidi"/>
      <w:b/>
      <w:bCs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474DF5"/>
    <w:pPr>
      <w:spacing w:after="100"/>
      <w:ind w:left="220"/>
    </w:pPr>
  </w:style>
  <w:style w:type="paragraph" w:styleId="ae">
    <w:name w:val="Normal (Web)"/>
    <w:basedOn w:val="a"/>
    <w:uiPriority w:val="99"/>
    <w:unhideWhenUsed/>
    <w:rsid w:val="00215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-text">
    <w:name w:val="table-text"/>
    <w:basedOn w:val="a"/>
    <w:rsid w:val="00215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234960"/>
    <w:pPr>
      <w:ind w:left="720"/>
      <w:contextualSpacing/>
    </w:pPr>
  </w:style>
  <w:style w:type="character" w:styleId="af0">
    <w:name w:val="FollowedHyperlink"/>
    <w:basedOn w:val="a0"/>
    <w:uiPriority w:val="99"/>
    <w:semiHidden/>
    <w:unhideWhenUsed/>
    <w:rsid w:val="00DB0629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0E00E0"/>
    <w:rPr>
      <w:rFonts w:ascii="Arial" w:eastAsiaTheme="majorEastAsia" w:hAnsi="Arial" w:cstheme="majorBidi"/>
      <w:b/>
      <w:bCs/>
      <w:color w:val="000000" w:themeColor="text1"/>
      <w:sz w:val="20"/>
    </w:rPr>
  </w:style>
  <w:style w:type="paragraph" w:styleId="31">
    <w:name w:val="toc 3"/>
    <w:basedOn w:val="a"/>
    <w:next w:val="a"/>
    <w:autoRedefine/>
    <w:uiPriority w:val="39"/>
    <w:unhideWhenUsed/>
    <w:rsid w:val="00500B14"/>
    <w:pPr>
      <w:spacing w:after="100"/>
      <w:ind w:left="440"/>
    </w:pPr>
  </w:style>
  <w:style w:type="character" w:styleId="af1">
    <w:name w:val="Placeholder Text"/>
    <w:basedOn w:val="a0"/>
    <w:uiPriority w:val="99"/>
    <w:semiHidden/>
    <w:rsid w:val="005E7CB2"/>
    <w:rPr>
      <w:color w:val="808080"/>
    </w:rPr>
  </w:style>
  <w:style w:type="paragraph" w:styleId="af2">
    <w:name w:val="footnote text"/>
    <w:basedOn w:val="a"/>
    <w:link w:val="af3"/>
    <w:uiPriority w:val="99"/>
    <w:unhideWhenUsed/>
    <w:rsid w:val="00342500"/>
    <w:pPr>
      <w:spacing w:line="240" w:lineRule="auto"/>
    </w:pPr>
    <w:rPr>
      <w:szCs w:val="20"/>
    </w:rPr>
  </w:style>
  <w:style w:type="character" w:customStyle="1" w:styleId="af3">
    <w:name w:val="Текст сноски Знак"/>
    <w:basedOn w:val="a0"/>
    <w:link w:val="af2"/>
    <w:uiPriority w:val="99"/>
    <w:rsid w:val="00342500"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342500"/>
    <w:rPr>
      <w:vertAlign w:val="superscript"/>
    </w:rPr>
  </w:style>
  <w:style w:type="character" w:customStyle="1" w:styleId="40">
    <w:name w:val="Заголовок 4 Знак"/>
    <w:basedOn w:val="a0"/>
    <w:link w:val="4"/>
    <w:uiPriority w:val="9"/>
    <w:semiHidden/>
    <w:rsid w:val="00D9422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paragraph" w:styleId="af5">
    <w:name w:val="Title"/>
    <w:basedOn w:val="a"/>
    <w:next w:val="a"/>
    <w:link w:val="af6"/>
    <w:uiPriority w:val="10"/>
    <w:qFormat/>
    <w:rsid w:val="002753CD"/>
    <w:pPr>
      <w:jc w:val="center"/>
    </w:pPr>
    <w:rPr>
      <w:b/>
      <w:noProof/>
      <w:lang w:eastAsia="ru-RU"/>
    </w:rPr>
  </w:style>
  <w:style w:type="character" w:customStyle="1" w:styleId="af6">
    <w:name w:val="Заголовок Знак"/>
    <w:basedOn w:val="a0"/>
    <w:link w:val="af5"/>
    <w:uiPriority w:val="10"/>
    <w:rsid w:val="002753CD"/>
    <w:rPr>
      <w:rFonts w:ascii="Arial" w:hAnsi="Arial"/>
      <w:b/>
      <w:noProof/>
      <w:sz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D94227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60">
    <w:name w:val="Заголовок 6 Знак"/>
    <w:basedOn w:val="a0"/>
    <w:link w:val="6"/>
    <w:uiPriority w:val="9"/>
    <w:semiHidden/>
    <w:rsid w:val="00D94227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70">
    <w:name w:val="Заголовок 7 Знак"/>
    <w:basedOn w:val="a0"/>
    <w:link w:val="7"/>
    <w:uiPriority w:val="9"/>
    <w:semiHidden/>
    <w:rsid w:val="00D94227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80">
    <w:name w:val="Заголовок 8 Знак"/>
    <w:basedOn w:val="a0"/>
    <w:link w:val="8"/>
    <w:uiPriority w:val="9"/>
    <w:semiHidden/>
    <w:rsid w:val="00D9422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9422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22">
    <w:name w:val="Quote"/>
    <w:basedOn w:val="a"/>
    <w:next w:val="a"/>
    <w:link w:val="23"/>
    <w:uiPriority w:val="29"/>
    <w:qFormat/>
    <w:rsid w:val="00722DF6"/>
    <w:rPr>
      <w:i/>
      <w:iCs/>
      <w:color w:val="000000" w:themeColor="text1"/>
    </w:rPr>
  </w:style>
  <w:style w:type="character" w:customStyle="1" w:styleId="23">
    <w:name w:val="Цитата 2 Знак"/>
    <w:basedOn w:val="a0"/>
    <w:link w:val="22"/>
    <w:uiPriority w:val="29"/>
    <w:rsid w:val="00722DF6"/>
    <w:rPr>
      <w:rFonts w:ascii="Arial" w:hAnsi="Arial"/>
      <w:i/>
      <w:iCs/>
      <w:color w:val="000000" w:themeColor="text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3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wen.ua/ru/programmnoe-obespechenie/sreda-programmirovanija-codesys-v3/dokumentacija" TargetMode="External"/><Relationship Id="rId18" Type="http://schemas.openxmlformats.org/officeDocument/2006/relationships/image" Target="media/image4.png"/><Relationship Id="rId26" Type="http://schemas.openxmlformats.org/officeDocument/2006/relationships/footer" Target="footer3.xml"/><Relationship Id="rId39" Type="http://schemas.openxmlformats.org/officeDocument/2006/relationships/image" Target="media/image15.png"/><Relationship Id="rId21" Type="http://schemas.openxmlformats.org/officeDocument/2006/relationships/image" Target="media/image7.png"/><Relationship Id="rId34" Type="http://schemas.openxmlformats.org/officeDocument/2006/relationships/hyperlink" Target="https://ru.wikipedia.org/wiki/Unix-%D0%B2%D1%80%D0%B5%D0%BC%D1%8F" TargetMode="External"/><Relationship Id="rId42" Type="http://schemas.openxmlformats.org/officeDocument/2006/relationships/hyperlink" Target="https://ru.wikipedia.org/wiki/MAC-%D0%B0%D0%B4%D1%80%D0%B5%D1%81" TargetMode="External"/><Relationship Id="rId47" Type="http://schemas.openxmlformats.org/officeDocument/2006/relationships/image" Target="media/image20.png"/><Relationship Id="rId50" Type="http://schemas.openxmlformats.org/officeDocument/2006/relationships/image" Target="media/image23.png"/><Relationship Id="rId55" Type="http://schemas.openxmlformats.org/officeDocument/2006/relationships/image" Target="media/image28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6.png"/><Relationship Id="rId29" Type="http://schemas.openxmlformats.org/officeDocument/2006/relationships/header" Target="header6.xml"/><Relationship Id="rId41" Type="http://schemas.openxmlformats.org/officeDocument/2006/relationships/hyperlink" Target="https://ru.wikipedia.org/wiki/DHCP" TargetMode="External"/><Relationship Id="rId54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owen.ua/ru/programmnoe-obespechenie/sreda-programmirovanija-codesys-v3/servisnoe-po-dlja-spk" TargetMode="External"/><Relationship Id="rId24" Type="http://schemas.openxmlformats.org/officeDocument/2006/relationships/header" Target="header4.xml"/><Relationship Id="rId32" Type="http://schemas.openxmlformats.org/officeDocument/2006/relationships/image" Target="media/image12.png"/><Relationship Id="rId37" Type="http://schemas.openxmlformats.org/officeDocument/2006/relationships/image" Target="media/image13.png"/><Relationship Id="rId40" Type="http://schemas.openxmlformats.org/officeDocument/2006/relationships/image" Target="media/image16.png"/><Relationship Id="rId45" Type="http://schemas.openxmlformats.org/officeDocument/2006/relationships/image" Target="media/image19.png"/><Relationship Id="rId53" Type="http://schemas.openxmlformats.org/officeDocument/2006/relationships/image" Target="media/image26.png"/><Relationship Id="rId58" Type="http://schemas.openxmlformats.org/officeDocument/2006/relationships/header" Target="header7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header" Target="header3.xml"/><Relationship Id="rId28" Type="http://schemas.openxmlformats.org/officeDocument/2006/relationships/header" Target="header5.xml"/><Relationship Id="rId36" Type="http://schemas.openxmlformats.org/officeDocument/2006/relationships/hyperlink" Target="https://cloud.owen.ua/" TargetMode="External"/><Relationship Id="rId49" Type="http://schemas.openxmlformats.org/officeDocument/2006/relationships/image" Target="media/image22.png"/><Relationship Id="rId57" Type="http://schemas.openxmlformats.org/officeDocument/2006/relationships/image" Target="media/image30.png"/><Relationship Id="rId61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image" Target="media/image11.png"/><Relationship Id="rId44" Type="http://schemas.openxmlformats.org/officeDocument/2006/relationships/image" Target="media/image18.png"/><Relationship Id="rId52" Type="http://schemas.openxmlformats.org/officeDocument/2006/relationships/image" Target="media/image25.png"/><Relationship Id="rId6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image" Target="media/image8.png"/><Relationship Id="rId27" Type="http://schemas.openxmlformats.org/officeDocument/2006/relationships/image" Target="media/image9.png"/><Relationship Id="rId30" Type="http://schemas.openxmlformats.org/officeDocument/2006/relationships/image" Target="media/image10.png"/><Relationship Id="rId35" Type="http://schemas.openxmlformats.org/officeDocument/2006/relationships/hyperlink" Target="https://ru.wikipedia.org/wiki/%D0%92%D1%81%D0%B5%D0%BC%D0%B8%D1%80%D0%BD%D0%BE%D0%B5_%D0%BA%D0%BE%D0%BE%D1%80%D0%B4%D0%B8%D0%BD%D0%B8%D1%80%D0%BE%D0%B2%D0%B0%D0%BD%D0%BD%D0%BE%D0%B5_%D0%B2%D1%80%D0%B5%D0%BC%D1%8F" TargetMode="External"/><Relationship Id="rId43" Type="http://schemas.openxmlformats.org/officeDocument/2006/relationships/image" Target="media/image17.png"/><Relationship Id="rId48" Type="http://schemas.openxmlformats.org/officeDocument/2006/relationships/image" Target="media/image21.png"/><Relationship Id="rId56" Type="http://schemas.openxmlformats.org/officeDocument/2006/relationships/image" Target="media/image29.png"/><Relationship Id="rId8" Type="http://schemas.openxmlformats.org/officeDocument/2006/relationships/endnotes" Target="endnotes.xml"/><Relationship Id="rId51" Type="http://schemas.openxmlformats.org/officeDocument/2006/relationships/image" Target="media/image24.png"/><Relationship Id="rId3" Type="http://schemas.openxmlformats.org/officeDocument/2006/relationships/numbering" Target="numbering.xml"/><Relationship Id="rId12" Type="http://schemas.openxmlformats.org/officeDocument/2006/relationships/image" Target="media/image3.jpeg"/><Relationship Id="rId17" Type="http://schemas.openxmlformats.org/officeDocument/2006/relationships/hyperlink" Target="https://owen.ua/ru/programmnoe-obespechenie/sreda-programmirovanija-codesys-v3/servisnoe-po-dlja-spk" TargetMode="External"/><Relationship Id="rId25" Type="http://schemas.openxmlformats.org/officeDocument/2006/relationships/footer" Target="footer2.xml"/><Relationship Id="rId33" Type="http://schemas.openxmlformats.org/officeDocument/2006/relationships/hyperlink" Target="https://ru.wikipedia.org/wiki/%D0%92%D1%81%D0%B5%D0%BC%D0%B8%D1%80%D0%BD%D0%BE%D0%B5_%D0%BA%D0%BE%D0%BE%D1%80%D0%B4%D0%B8%D0%BD%D0%B8%D1%80%D0%BE%D0%B2%D0%B0%D0%BD%D0%BD%D0%BE%D0%B5_%D0%B2%D1%80%D0%B5%D0%BC%D1%8F" TargetMode="External"/><Relationship Id="rId38" Type="http://schemas.openxmlformats.org/officeDocument/2006/relationships/image" Target="media/image14.png"/><Relationship Id="rId46" Type="http://schemas.openxmlformats.org/officeDocument/2006/relationships/hyperlink" Target="https://ru.wikipedia.org/wiki/%D0%A4%D0%B0%D0%B9%D0%BB%D0%BE%D0%B2%D1%8B%D0%B9_%D0%B4%D0%B5%D1%81%D0%BA%D1%80%D0%B8%D0%BF%D1%82%D0%BE%D1%80" TargetMode="External"/><Relationship Id="rId59" Type="http://schemas.openxmlformats.org/officeDocument/2006/relationships/header" Target="header8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2015-03-01T00:00:00</PublishDate>
  <Abstract>Руководство для начинающих и продвинутых пользователей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CB17B13-0AC5-4E6A-AA9F-BD8A8F77F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32</Pages>
  <Words>5732</Words>
  <Characters>32679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CDSv3.5_Targets</vt:lpstr>
    </vt:vector>
  </TitlesOfParts>
  <Company/>
  <LinksUpToDate>false</LinksUpToDate>
  <CharactersWithSpaces>38335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CDSv3.5_Targets</dc:title>
  <dc:subject>Система версий ПО</dc:subject>
  <dc:creator>Евгений Александрович Кислов</dc:creator>
  <cp:lastModifiedBy>Коськовецкий Владислав Николаевич</cp:lastModifiedBy>
  <cp:revision>3</cp:revision>
  <dcterms:created xsi:type="dcterms:W3CDTF">2020-08-28T12:22:00Z</dcterms:created>
  <dcterms:modified xsi:type="dcterms:W3CDTF">2020-08-28T12:31:00Z</dcterms:modified>
</cp:coreProperties>
</file>