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9C4596" w:rsidRDefault="008035C4" w:rsidP="00464793">
      <w:pPr>
        <w:jc w:val="center"/>
        <w:rPr>
          <w:rStyle w:val="a4"/>
        </w:rPr>
      </w:pPr>
      <w:r>
        <w:rPr>
          <w:rStyle w:val="a4"/>
        </w:rPr>
        <w:t>Поддержание заданной температуры</w:t>
      </w:r>
      <w:r w:rsidR="005561F1">
        <w:rPr>
          <w:rStyle w:val="a4"/>
        </w:rPr>
        <w:t>.</w:t>
      </w:r>
    </w:p>
    <w:p w:rsidR="00464793" w:rsidRDefault="00464793" w:rsidP="00464793">
      <w:pPr>
        <w:rPr>
          <w:rStyle w:val="a4"/>
        </w:rPr>
      </w:pPr>
      <w:r>
        <w:rPr>
          <w:rStyle w:val="a4"/>
        </w:rPr>
        <w:t>Постановка задачи</w:t>
      </w:r>
      <w:r w:rsidRPr="00464793">
        <w:rPr>
          <w:rStyle w:val="a4"/>
        </w:rPr>
        <w:t>:</w:t>
      </w:r>
    </w:p>
    <w:p w:rsidR="00733A1C" w:rsidRPr="005561F1" w:rsidRDefault="008035C4" w:rsidP="00733A1C">
      <w:pPr>
        <w:rPr>
          <w:rStyle w:val="a4"/>
          <w:rFonts w:eastAsiaTheme="minorEastAsia"/>
          <w:b w:val="0"/>
        </w:rPr>
      </w:pPr>
      <w:r w:rsidRPr="008035C4">
        <w:rPr>
          <w:rStyle w:val="a4"/>
          <w:b w:val="0"/>
        </w:rPr>
        <w:t>Требуется поддержание температуры</w:t>
      </w:r>
      <w:r>
        <w:rPr>
          <w:rStyle w:val="a4"/>
          <w:b w:val="0"/>
        </w:rPr>
        <w:t xml:space="preserve"> 50 </w:t>
      </w:r>
      <w:r w:rsidRPr="008035C4">
        <w:rPr>
          <w:rStyle w:val="a4"/>
          <w:b w:val="0"/>
        </w:rPr>
        <w:t xml:space="preserve">°C </w:t>
      </w:r>
      <w:r>
        <w:rPr>
          <w:rStyle w:val="a4"/>
          <w:b w:val="0"/>
        </w:rPr>
        <w:t>(</w:t>
      </w:r>
      <m:oMath>
        <m:sSub>
          <m:sSubPr>
            <m:ctrlPr>
              <w:rPr>
                <w:rStyle w:val="a4"/>
                <w:rFonts w:ascii="Cambria Math" w:hAnsi="Cambria Math"/>
                <w:b w:val="0"/>
                <w:bCs w:val="0"/>
                <w:i/>
              </w:rPr>
            </m:ctrlPr>
          </m:sSubPr>
          <m:e>
            <m:r>
              <w:rPr>
                <w:rStyle w:val="a4"/>
                <w:rFonts w:ascii="Cambria Math" w:hAnsi="Cambria Math"/>
              </w:rPr>
              <m:t>T</m:t>
            </m:r>
          </m:e>
          <m:sub>
            <m:r>
              <w:rPr>
                <w:rStyle w:val="a4"/>
                <w:rFonts w:ascii="Cambria Math" w:hAnsi="Cambria Math"/>
              </w:rPr>
              <m:t>ном</m:t>
            </m:r>
          </m:sub>
        </m:sSub>
        <m:r>
          <w:rPr>
            <w:rStyle w:val="a4"/>
            <w:rFonts w:ascii="Cambria Math" w:hAnsi="Cambria Math"/>
          </w:rPr>
          <m:t>)</m:t>
        </m:r>
      </m:oMath>
      <w:r w:rsidRPr="008035C4">
        <w:rPr>
          <w:rStyle w:val="a4"/>
          <w:b w:val="0"/>
        </w:rPr>
        <w:t xml:space="preserve"> по датчику температуры с диапазоном </w:t>
      </w:r>
      <w:r>
        <w:rPr>
          <w:rStyle w:val="a4"/>
          <w:b w:val="0"/>
        </w:rPr>
        <w:t xml:space="preserve">0 </w:t>
      </w:r>
      <w:r w:rsidRPr="008035C4">
        <w:rPr>
          <w:rStyle w:val="a4"/>
          <w:b w:val="0"/>
        </w:rPr>
        <w:t>°C</w:t>
      </w:r>
      <w:r>
        <w:rPr>
          <w:rStyle w:val="a4"/>
          <w:b w:val="0"/>
        </w:rPr>
        <w:t xml:space="preserve"> (</w:t>
      </w:r>
      <m:oMath>
        <m:sSub>
          <m:sSubPr>
            <m:ctrlPr>
              <w:rPr>
                <w:rStyle w:val="a4"/>
                <w:rFonts w:ascii="Cambria Math" w:hAnsi="Cambria Math"/>
                <w:b w:val="0"/>
                <w:bCs w:val="0"/>
                <w:i/>
              </w:rPr>
            </m:ctrlPr>
          </m:sSubPr>
          <m:e>
            <m:r>
              <w:rPr>
                <w:rStyle w:val="a4"/>
                <w:rFonts w:ascii="Cambria Math" w:hAnsi="Cambria Math"/>
              </w:rPr>
              <m:t>T</m:t>
            </m:r>
          </m:e>
          <m:sub>
            <m:r>
              <w:rPr>
                <w:rStyle w:val="a4"/>
                <w:rFonts w:ascii="Cambria Math" w:hAnsi="Cambria Math"/>
              </w:rPr>
              <m:t>Дмин</m:t>
            </m:r>
          </m:sub>
        </m:sSub>
      </m:oMath>
      <w:r>
        <w:rPr>
          <w:rStyle w:val="a4"/>
          <w:b w:val="0"/>
        </w:rPr>
        <w:t xml:space="preserve">) – 100 </w:t>
      </w:r>
      <w:r w:rsidRPr="008035C4">
        <w:rPr>
          <w:rStyle w:val="a4"/>
          <w:b w:val="0"/>
        </w:rPr>
        <w:t xml:space="preserve">°C </w:t>
      </w:r>
      <w:r>
        <w:rPr>
          <w:rStyle w:val="a4"/>
          <w:b w:val="0"/>
        </w:rPr>
        <w:t>(</w:t>
      </w:r>
      <m:oMath>
        <m:sSub>
          <m:sSubPr>
            <m:ctrlPr>
              <w:rPr>
                <w:rStyle w:val="a4"/>
                <w:rFonts w:ascii="Cambria Math" w:hAnsi="Cambria Math"/>
                <w:b w:val="0"/>
                <w:bCs w:val="0"/>
                <w:i/>
              </w:rPr>
            </m:ctrlPr>
          </m:sSubPr>
          <m:e>
            <m:r>
              <w:rPr>
                <w:rStyle w:val="a4"/>
                <w:rFonts w:ascii="Cambria Math" w:hAnsi="Cambria Math"/>
              </w:rPr>
              <m:t>T</m:t>
            </m:r>
          </m:e>
          <m:sub>
            <m:r>
              <w:rPr>
                <w:rStyle w:val="a4"/>
                <w:rFonts w:ascii="Cambria Math" w:hAnsi="Cambria Math"/>
              </w:rPr>
              <m:t>Дмакс</m:t>
            </m:r>
          </m:sub>
        </m:sSub>
      </m:oMath>
      <w:r>
        <w:rPr>
          <w:rStyle w:val="a4"/>
          <w:b w:val="0"/>
        </w:rPr>
        <w:t>)</w:t>
      </w:r>
      <w:r w:rsidRPr="008035C4">
        <w:rPr>
          <w:rStyle w:val="a4"/>
          <w:b w:val="0"/>
        </w:rPr>
        <w:t>, 4-20 мА. Скорость вращения вентилятора должна находиться в диапазоне от</w:t>
      </w:r>
      <w:r>
        <w:rPr>
          <w:rStyle w:val="a4"/>
          <w:b w:val="0"/>
        </w:rPr>
        <w:t xml:space="preserve"> 0 Гц</w:t>
      </w:r>
      <w:r w:rsidRPr="008035C4">
        <w:rPr>
          <w:rStyle w:val="a4"/>
          <w:b w:val="0"/>
        </w:rPr>
        <w:t xml:space="preserve"> </w:t>
      </w:r>
      <m:oMath>
        <m:sSub>
          <m:sSubPr>
            <m:ctrlPr>
              <w:rPr>
                <w:rStyle w:val="a4"/>
                <w:rFonts w:ascii="Cambria Math" w:hAnsi="Cambria Math"/>
                <w:b w:val="0"/>
                <w:bCs w:val="0"/>
                <w:i/>
              </w:rPr>
            </m:ctrlPr>
          </m:sSubPr>
          <m:e>
            <m:r>
              <w:rPr>
                <w:rStyle w:val="a4"/>
                <w:rFonts w:ascii="Cambria Math" w:hAnsi="Cambria Math"/>
              </w:rPr>
              <m:t>(f</m:t>
            </m:r>
          </m:e>
          <m:sub>
            <m:r>
              <w:rPr>
                <w:rStyle w:val="a4"/>
                <w:rFonts w:ascii="Cambria Math" w:hAnsi="Cambria Math"/>
              </w:rPr>
              <m:t>мин</m:t>
            </m:r>
          </m:sub>
        </m:sSub>
        <m:r>
          <w:rPr>
            <w:rStyle w:val="a4"/>
            <w:rFonts w:ascii="Cambria Math" w:hAnsi="Cambria Math"/>
          </w:rPr>
          <m:t>)</m:t>
        </m:r>
      </m:oMath>
      <w:r w:rsidRPr="008035C4">
        <w:rPr>
          <w:rStyle w:val="a4"/>
          <w:b w:val="0"/>
        </w:rPr>
        <w:t xml:space="preserve"> до </w:t>
      </w:r>
      <w:r>
        <w:rPr>
          <w:rStyle w:val="a4"/>
          <w:b w:val="0"/>
        </w:rPr>
        <w:t>50 Гц (</w:t>
      </w:r>
      <m:oMath>
        <m:sSub>
          <m:sSubPr>
            <m:ctrlPr>
              <w:rPr>
                <w:rStyle w:val="a4"/>
                <w:rFonts w:ascii="Cambria Math" w:hAnsi="Cambria Math"/>
                <w:b w:val="0"/>
                <w:bCs w:val="0"/>
                <w:i/>
              </w:rPr>
            </m:ctrlPr>
          </m:sSubPr>
          <m:e>
            <m:r>
              <w:rPr>
                <w:rStyle w:val="a4"/>
                <w:rFonts w:ascii="Cambria Math" w:hAnsi="Cambria Math"/>
              </w:rPr>
              <m:t>f</m:t>
            </m:r>
          </m:e>
          <m:sub>
            <m:r>
              <w:rPr>
                <w:rStyle w:val="a4"/>
                <w:rFonts w:ascii="Cambria Math" w:hAnsi="Cambria Math"/>
              </w:rPr>
              <m:t>макс</m:t>
            </m:r>
          </m:sub>
        </m:sSub>
      </m:oMath>
      <w:r>
        <w:rPr>
          <w:rStyle w:val="a4"/>
          <w:b w:val="0"/>
        </w:rPr>
        <w:t xml:space="preserve">) </w:t>
      </w:r>
      <w:r w:rsidRPr="008035C4">
        <w:rPr>
          <w:rStyle w:val="a4"/>
          <w:b w:val="0"/>
        </w:rPr>
        <w:t>.</w:t>
      </w:r>
    </w:p>
    <w:p w:rsidR="00383162" w:rsidRDefault="00464793" w:rsidP="00383162">
      <w:pPr>
        <w:rPr>
          <w:noProof/>
          <w:lang w:eastAsia="ru-RU"/>
        </w:rPr>
      </w:pPr>
      <w:r w:rsidRPr="00464793">
        <w:rPr>
          <w:rStyle w:val="a4"/>
          <w:rFonts w:eastAsiaTheme="minorEastAsia"/>
        </w:rPr>
        <w:t>Схема подключения</w:t>
      </w:r>
      <w:r w:rsidRPr="00492D76">
        <w:rPr>
          <w:rStyle w:val="a4"/>
          <w:rFonts w:eastAsiaTheme="minorEastAsia"/>
        </w:rPr>
        <w:t>:</w:t>
      </w:r>
      <w:r w:rsidRPr="00464793">
        <w:rPr>
          <w:noProof/>
          <w:lang w:eastAsia="ru-RU"/>
        </w:rPr>
        <w:t xml:space="preserve"> </w:t>
      </w:r>
    </w:p>
    <w:p w:rsidR="00521F12" w:rsidRPr="00C600B8" w:rsidRDefault="00521F12" w:rsidP="00521F12">
      <w:pPr>
        <w:rPr>
          <w:noProof/>
          <w:lang w:eastAsia="ru-RU"/>
        </w:rPr>
      </w:pPr>
      <w:r>
        <w:rPr>
          <w:noProof/>
          <w:lang w:eastAsia="ru-RU"/>
        </w:rPr>
        <w:t>В данном примере расмотренны две схемы подключения</w:t>
      </w:r>
      <w:r w:rsidRPr="00C600B8">
        <w:rPr>
          <w:noProof/>
          <w:lang w:eastAsia="ru-RU"/>
        </w:rPr>
        <w:t>:</w:t>
      </w:r>
    </w:p>
    <w:p w:rsidR="00521F12" w:rsidRDefault="00521F12" w:rsidP="00521F12">
      <w:pPr>
        <w:pStyle w:val="af0"/>
        <w:numPr>
          <w:ilvl w:val="0"/>
          <w:numId w:val="2"/>
        </w:numPr>
        <w:rPr>
          <w:rStyle w:val="a4"/>
          <w:b w:val="0"/>
          <w:noProof/>
          <w:lang w:eastAsia="ru-RU"/>
        </w:rPr>
      </w:pPr>
      <w:r>
        <w:rPr>
          <w:rStyle w:val="a4"/>
          <w:b w:val="0"/>
          <w:noProof/>
          <w:lang w:eastAsia="ru-RU"/>
        </w:rPr>
        <w:t>С использованием внутреннего источника питания ( Рис. 1).</w:t>
      </w:r>
    </w:p>
    <w:p w:rsidR="00521F12" w:rsidRPr="00521F12" w:rsidRDefault="00521F12" w:rsidP="00383162">
      <w:pPr>
        <w:pStyle w:val="af0"/>
        <w:numPr>
          <w:ilvl w:val="0"/>
          <w:numId w:val="2"/>
        </w:numPr>
        <w:rPr>
          <w:rStyle w:val="a4"/>
          <w:b w:val="0"/>
          <w:noProof/>
          <w:lang w:eastAsia="ru-RU"/>
        </w:rPr>
      </w:pPr>
      <w:r>
        <w:rPr>
          <w:rStyle w:val="a4"/>
          <w:b w:val="0"/>
          <w:noProof/>
          <w:lang w:eastAsia="ru-RU"/>
        </w:rPr>
        <w:t>С использованием внешнего источника питания ( Рис. 2).</w:t>
      </w:r>
    </w:p>
    <w:p w:rsidR="008035C4" w:rsidRDefault="008035C4" w:rsidP="008035C4">
      <w:pPr>
        <w:keepNext/>
        <w:jc w:val="center"/>
      </w:pPr>
      <w:r>
        <w:rPr>
          <w:rFonts w:eastAsiaTheme="minorEastAsia"/>
          <w:b/>
          <w:bCs/>
          <w:noProof/>
          <w:lang w:eastAsia="ru-RU"/>
        </w:rPr>
        <w:drawing>
          <wp:inline distT="0" distB="0" distL="0" distR="0">
            <wp:extent cx="5938723" cy="2715491"/>
            <wp:effectExtent l="0" t="0" r="5080" b="8890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Схема подключения.jpg"/>
                    <pic:cNvPicPr/>
                  </pic:nvPicPr>
                  <pic:blipFill rotWithShape="1"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2353" b="2580"/>
                    <a:stretch/>
                  </pic:blipFill>
                  <pic:spPr bwMode="auto">
                    <a:xfrm>
                      <a:off x="0" y="0"/>
                      <a:ext cx="5943036" cy="2717463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521F12" w:rsidRDefault="008035C4" w:rsidP="00521F12">
      <w:pPr>
        <w:pStyle w:val="a3"/>
      </w:pPr>
      <w:r>
        <w:t xml:space="preserve">Рисунок </w:t>
      </w:r>
      <w:fldSimple w:instr=" SEQ Рисунок \* ARABIC ">
        <w:r w:rsidR="00301AF1">
          <w:rPr>
            <w:noProof/>
          </w:rPr>
          <w:t>1</w:t>
        </w:r>
      </w:fldSimple>
      <w:r w:rsidR="00521F12">
        <w:t xml:space="preserve">. Схема подключения датчика </w:t>
      </w:r>
      <w:r w:rsidR="00521F12" w:rsidRPr="00521F12">
        <w:t>температуры</w:t>
      </w:r>
      <w:r w:rsidR="00521F12">
        <w:t xml:space="preserve"> к ПЧВ и использованием внутреннего источника питания.</w:t>
      </w:r>
    </w:p>
    <w:p w:rsidR="00521F12" w:rsidRDefault="00521F12" w:rsidP="00521F12">
      <w:pPr>
        <w:keepNext/>
      </w:pPr>
      <w:r>
        <w:rPr>
          <w:noProof/>
          <w:lang w:eastAsia="ru-RU"/>
        </w:rPr>
        <w:drawing>
          <wp:inline distT="0" distB="0" distL="0" distR="0">
            <wp:extent cx="5938321" cy="2667000"/>
            <wp:effectExtent l="0" t="0" r="5715" b="0"/>
            <wp:docPr id="5" name="Рисунок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Поддержание температуры внешнее питание.jpg"/>
                    <pic:cNvPicPr/>
                  </pic:nvPicPr>
                  <pic:blipFill rotWithShape="1"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1724" b="1439"/>
                    <a:stretch/>
                  </pic:blipFill>
                  <pic:spPr bwMode="auto">
                    <a:xfrm>
                      <a:off x="0" y="0"/>
                      <a:ext cx="5964115" cy="2678584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383162" w:rsidRPr="00521F12" w:rsidRDefault="00521F12" w:rsidP="00521F12">
      <w:pPr>
        <w:pStyle w:val="a3"/>
        <w:rPr>
          <w:rStyle w:val="a4"/>
          <w:noProof/>
          <w:sz w:val="28"/>
        </w:rPr>
      </w:pPr>
      <w:r>
        <w:t xml:space="preserve">Рисунок </w:t>
      </w:r>
      <w:fldSimple w:instr=" SEQ Рисунок \* ARABIC ">
        <w:r w:rsidR="00301AF1">
          <w:rPr>
            <w:noProof/>
          </w:rPr>
          <w:t>2</w:t>
        </w:r>
      </w:fldSimple>
      <w:r>
        <w:t>. Схема подключения датчика температуры к ПЧВ и использованием внешнего источника питания.</w:t>
      </w:r>
    </w:p>
    <w:p w:rsidR="00383162" w:rsidRDefault="00383162" w:rsidP="00383162">
      <w:pPr>
        <w:rPr>
          <w:rStyle w:val="a4"/>
          <w:rFonts w:eastAsiaTheme="minorEastAsia"/>
          <w:lang w:val="en-US"/>
        </w:rPr>
      </w:pPr>
      <w:r w:rsidRPr="00A471D7">
        <w:rPr>
          <w:rStyle w:val="a4"/>
          <w:rFonts w:eastAsiaTheme="minorEastAsia"/>
        </w:rPr>
        <w:lastRenderedPageBreak/>
        <w:t>Алгоритм управления</w:t>
      </w:r>
      <w:r w:rsidRPr="00A471D7">
        <w:rPr>
          <w:rStyle w:val="a4"/>
          <w:rFonts w:eastAsiaTheme="minorEastAsia"/>
          <w:lang w:val="en-US"/>
        </w:rPr>
        <w:t>:</w:t>
      </w:r>
    </w:p>
    <w:p w:rsidR="00383162" w:rsidRPr="00A471D7" w:rsidRDefault="00383162" w:rsidP="00383162">
      <w:pPr>
        <w:pStyle w:val="af0"/>
        <w:numPr>
          <w:ilvl w:val="0"/>
          <w:numId w:val="3"/>
        </w:numPr>
        <w:rPr>
          <w:rStyle w:val="a4"/>
          <w:rFonts w:eastAsiaTheme="minorEastAsia"/>
          <w:b w:val="0"/>
        </w:rPr>
      </w:pPr>
      <w:r>
        <w:rPr>
          <w:rStyle w:val="a4"/>
          <w:rFonts w:eastAsiaTheme="minorEastAsia"/>
          <w:b w:val="0"/>
        </w:rPr>
        <w:t>Пуск АД осуществляется замыканием клемм 12 и 18.</w:t>
      </w:r>
    </w:p>
    <w:p w:rsidR="00383162" w:rsidRPr="00383162" w:rsidRDefault="00383162" w:rsidP="00383162">
      <w:pPr>
        <w:pStyle w:val="af0"/>
        <w:numPr>
          <w:ilvl w:val="0"/>
          <w:numId w:val="3"/>
        </w:numPr>
        <w:rPr>
          <w:rStyle w:val="a4"/>
          <w:rFonts w:eastAsiaTheme="minorEastAsia"/>
          <w:b w:val="0"/>
        </w:rPr>
      </w:pPr>
      <w:r w:rsidRPr="00383162">
        <w:rPr>
          <w:rStyle w:val="a4"/>
          <w:rFonts w:eastAsiaTheme="minorEastAsia"/>
          <w:b w:val="0"/>
        </w:rPr>
        <w:t>В автоматическом режиме осуществляется поддержание заданно</w:t>
      </w:r>
      <w:r w:rsidR="008035C4">
        <w:rPr>
          <w:rStyle w:val="a4"/>
          <w:rFonts w:eastAsiaTheme="minorEastAsia"/>
          <w:b w:val="0"/>
        </w:rPr>
        <w:t xml:space="preserve">й </w:t>
      </w:r>
      <w:r w:rsidRPr="00383162">
        <w:rPr>
          <w:rStyle w:val="a4"/>
          <w:rFonts w:eastAsiaTheme="minorEastAsia"/>
          <w:b w:val="0"/>
        </w:rPr>
        <w:t>давления с замкнутым контуром процесса</w:t>
      </w:r>
      <w:r w:rsidR="008035C4">
        <w:rPr>
          <w:rStyle w:val="a4"/>
          <w:rFonts w:eastAsiaTheme="minorEastAsia"/>
          <w:b w:val="0"/>
        </w:rPr>
        <w:t xml:space="preserve"> по температуре окружающей среды</w:t>
      </w:r>
      <w:r w:rsidRPr="00383162">
        <w:rPr>
          <w:rStyle w:val="a4"/>
          <w:rFonts w:eastAsiaTheme="minorEastAsia"/>
          <w:b w:val="0"/>
        </w:rPr>
        <w:t>.</w:t>
      </w:r>
    </w:p>
    <w:p w:rsidR="00464793" w:rsidRPr="00C346B4" w:rsidRDefault="00464793" w:rsidP="00464793">
      <w:pPr>
        <w:rPr>
          <w:rStyle w:val="a4"/>
          <w:rFonts w:eastAsiaTheme="minorEastAsia"/>
          <w:b w:val="0"/>
        </w:rPr>
      </w:pPr>
      <w:r>
        <w:rPr>
          <w:rStyle w:val="a4"/>
          <w:rFonts w:eastAsiaTheme="minorEastAsia"/>
          <w:b w:val="0"/>
        </w:rPr>
        <w:t>В данном примере</w:t>
      </w:r>
      <w:r w:rsidR="00C346B4" w:rsidRPr="00C346B4">
        <w:rPr>
          <w:rStyle w:val="a4"/>
          <w:rFonts w:eastAsiaTheme="minorEastAsia"/>
          <w:b w:val="0"/>
        </w:rPr>
        <w:t xml:space="preserve"> </w:t>
      </w:r>
      <w:r w:rsidR="00C346B4">
        <w:rPr>
          <w:rStyle w:val="a4"/>
          <w:rFonts w:eastAsiaTheme="minorEastAsia"/>
          <w:b w:val="0"/>
        </w:rPr>
        <w:t>будут использованы следующие значения переменных</w:t>
      </w:r>
      <w:r w:rsidR="00C346B4" w:rsidRPr="00C346B4">
        <w:rPr>
          <w:rStyle w:val="a4"/>
          <w:rFonts w:eastAsiaTheme="minorEastAsia"/>
          <w:b w:val="0"/>
        </w:rPr>
        <w:t>:</w:t>
      </w:r>
    </w:p>
    <w:p w:rsidR="00C346B4" w:rsidRDefault="00C346B4" w:rsidP="00C346B4">
      <w:pPr>
        <w:pStyle w:val="a3"/>
        <w:keepNext/>
        <w:jc w:val="right"/>
      </w:pPr>
      <w:r>
        <w:t xml:space="preserve">Таблица </w:t>
      </w:r>
      <w:fldSimple w:instr=" SEQ Таблица \* ARABIC ">
        <w:r w:rsidR="00301AF1">
          <w:rPr>
            <w:noProof/>
          </w:rPr>
          <w:t>1</w:t>
        </w:r>
      </w:fldSimple>
      <w:r>
        <w:t>, Значение переменных.</w:t>
      </w:r>
    </w:p>
    <w:tbl>
      <w:tblPr>
        <w:tblStyle w:val="a6"/>
        <w:tblW w:w="0" w:type="auto"/>
        <w:jc w:val="center"/>
        <w:tblLook w:val="04A0" w:firstRow="1" w:lastRow="0" w:firstColumn="1" w:lastColumn="0" w:noHBand="0" w:noVBand="1"/>
      </w:tblPr>
      <w:tblGrid>
        <w:gridCol w:w="1517"/>
        <w:gridCol w:w="1517"/>
      </w:tblGrid>
      <w:tr w:rsidR="00C346B4" w:rsidTr="00C346B4">
        <w:trPr>
          <w:trHeight w:val="498"/>
          <w:jc w:val="center"/>
        </w:trPr>
        <w:tc>
          <w:tcPr>
            <w:tcW w:w="1517" w:type="dxa"/>
          </w:tcPr>
          <w:p w:rsidR="00C346B4" w:rsidRPr="00C346B4" w:rsidRDefault="00C346B4" w:rsidP="00C346B4">
            <w:pPr>
              <w:rPr>
                <w:rStyle w:val="a4"/>
                <w:rFonts w:eastAsiaTheme="minorEastAsia"/>
                <w:b w:val="0"/>
              </w:rPr>
            </w:pPr>
            <w:r>
              <w:rPr>
                <w:rStyle w:val="a4"/>
                <w:rFonts w:eastAsiaTheme="minorEastAsia"/>
                <w:b w:val="0"/>
              </w:rPr>
              <w:t>Параметр</w:t>
            </w:r>
          </w:p>
        </w:tc>
        <w:tc>
          <w:tcPr>
            <w:tcW w:w="1517" w:type="dxa"/>
          </w:tcPr>
          <w:p w:rsidR="00C346B4" w:rsidRDefault="00C346B4" w:rsidP="00464793">
            <w:pPr>
              <w:rPr>
                <w:rStyle w:val="a4"/>
                <w:rFonts w:eastAsiaTheme="minorEastAsia"/>
                <w:b w:val="0"/>
              </w:rPr>
            </w:pPr>
            <w:r>
              <w:rPr>
                <w:rStyle w:val="a4"/>
                <w:rFonts w:eastAsiaTheme="minorEastAsia"/>
                <w:b w:val="0"/>
              </w:rPr>
              <w:t>Значение</w:t>
            </w:r>
          </w:p>
        </w:tc>
      </w:tr>
      <w:tr w:rsidR="00C346B4" w:rsidTr="00C346B4">
        <w:trPr>
          <w:trHeight w:val="479"/>
          <w:jc w:val="center"/>
        </w:trPr>
        <w:tc>
          <w:tcPr>
            <w:tcW w:w="1517" w:type="dxa"/>
          </w:tcPr>
          <w:p w:rsidR="00C346B4" w:rsidRPr="007B3B8F" w:rsidRDefault="00216CD1" w:rsidP="007B3B8F">
            <w:pPr>
              <w:jc w:val="center"/>
              <w:rPr>
                <w:rStyle w:val="a4"/>
                <w:rFonts w:eastAsiaTheme="minorEastAsia"/>
                <w:b w:val="0"/>
                <w:i/>
              </w:rPr>
            </w:pPr>
            <m:oMathPara>
              <m:oMath>
                <m:sSub>
                  <m:sSubPr>
                    <m:ctrlPr>
                      <w:rPr>
                        <w:rStyle w:val="a4"/>
                        <w:rFonts w:ascii="Cambria Math" w:hAnsi="Cambria Math"/>
                        <w:b w:val="0"/>
                        <w:bCs w:val="0"/>
                        <w:i/>
                      </w:rPr>
                    </m:ctrlPr>
                  </m:sSubPr>
                  <m:e>
                    <m:r>
                      <w:rPr>
                        <w:rStyle w:val="a4"/>
                        <w:rFonts w:ascii="Cambria Math" w:hAnsi="Cambria Math"/>
                      </w:rPr>
                      <m:t>T</m:t>
                    </m:r>
                  </m:e>
                  <m:sub>
                    <m:r>
                      <w:rPr>
                        <w:rStyle w:val="a4"/>
                        <w:rFonts w:ascii="Cambria Math" w:hAnsi="Cambria Math"/>
                      </w:rPr>
                      <m:t>ном</m:t>
                    </m:r>
                  </m:sub>
                </m:sSub>
              </m:oMath>
            </m:oMathPara>
          </w:p>
        </w:tc>
        <w:tc>
          <w:tcPr>
            <w:tcW w:w="1517" w:type="dxa"/>
          </w:tcPr>
          <w:p w:rsidR="00C346B4" w:rsidRDefault="008035C4" w:rsidP="007B3B8F">
            <w:pPr>
              <w:rPr>
                <w:rStyle w:val="a4"/>
                <w:rFonts w:eastAsiaTheme="minorEastAsia"/>
                <w:b w:val="0"/>
              </w:rPr>
            </w:pPr>
            <w:r>
              <w:rPr>
                <w:rStyle w:val="a4"/>
                <w:rFonts w:eastAsiaTheme="minorEastAsia"/>
                <w:b w:val="0"/>
              </w:rPr>
              <w:t>50</w:t>
            </w:r>
          </w:p>
        </w:tc>
      </w:tr>
      <w:tr w:rsidR="00C346B4" w:rsidTr="00C346B4">
        <w:trPr>
          <w:trHeight w:val="498"/>
          <w:jc w:val="center"/>
        </w:trPr>
        <w:tc>
          <w:tcPr>
            <w:tcW w:w="1517" w:type="dxa"/>
          </w:tcPr>
          <w:p w:rsidR="00C346B4" w:rsidRPr="007B3B8F" w:rsidRDefault="00216CD1" w:rsidP="007B3B8F">
            <w:pPr>
              <w:jc w:val="center"/>
              <w:rPr>
                <w:rStyle w:val="a4"/>
                <w:rFonts w:eastAsiaTheme="minorEastAsia"/>
                <w:b w:val="0"/>
                <w:i/>
              </w:rPr>
            </w:pPr>
            <m:oMathPara>
              <m:oMath>
                <m:sSub>
                  <m:sSubPr>
                    <m:ctrlPr>
                      <w:rPr>
                        <w:rStyle w:val="a4"/>
                        <w:rFonts w:ascii="Cambria Math" w:hAnsi="Cambria Math"/>
                        <w:b w:val="0"/>
                        <w:bCs w:val="0"/>
                        <w:i/>
                      </w:rPr>
                    </m:ctrlPr>
                  </m:sSubPr>
                  <m:e>
                    <m:r>
                      <w:rPr>
                        <w:rStyle w:val="a4"/>
                        <w:rFonts w:ascii="Cambria Math" w:hAnsi="Cambria Math"/>
                      </w:rPr>
                      <m:t>T</m:t>
                    </m:r>
                  </m:e>
                  <m:sub>
                    <m:r>
                      <w:rPr>
                        <w:rStyle w:val="a4"/>
                        <w:rFonts w:ascii="Cambria Math" w:hAnsi="Cambria Math"/>
                      </w:rPr>
                      <m:t>Дмин</m:t>
                    </m:r>
                  </m:sub>
                </m:sSub>
              </m:oMath>
            </m:oMathPara>
          </w:p>
        </w:tc>
        <w:tc>
          <w:tcPr>
            <w:tcW w:w="1517" w:type="dxa"/>
          </w:tcPr>
          <w:p w:rsidR="00C346B4" w:rsidRDefault="008035C4" w:rsidP="007B3B8F">
            <w:pPr>
              <w:rPr>
                <w:rStyle w:val="a4"/>
                <w:rFonts w:eastAsiaTheme="minorEastAsia"/>
                <w:b w:val="0"/>
              </w:rPr>
            </w:pPr>
            <w:r>
              <w:rPr>
                <w:rStyle w:val="a4"/>
                <w:rFonts w:eastAsiaTheme="minorEastAsia"/>
                <w:b w:val="0"/>
              </w:rPr>
              <w:t>0</w:t>
            </w:r>
          </w:p>
        </w:tc>
      </w:tr>
      <w:tr w:rsidR="007B3B8F" w:rsidTr="00C346B4">
        <w:trPr>
          <w:trHeight w:val="498"/>
          <w:jc w:val="center"/>
        </w:trPr>
        <w:tc>
          <w:tcPr>
            <w:tcW w:w="1517" w:type="dxa"/>
          </w:tcPr>
          <w:p w:rsidR="007B3B8F" w:rsidRDefault="00216CD1" w:rsidP="007B3B8F">
            <w:pPr>
              <w:jc w:val="center"/>
              <w:rPr>
                <w:rStyle w:val="a4"/>
                <w:rFonts w:eastAsia="Calibri" w:cs="Times New Roman"/>
                <w:b w:val="0"/>
                <w:bCs w:val="0"/>
              </w:rPr>
            </w:pPr>
            <m:oMathPara>
              <m:oMath>
                <m:sSub>
                  <m:sSubPr>
                    <m:ctrlPr>
                      <w:rPr>
                        <w:rStyle w:val="a4"/>
                        <w:rFonts w:ascii="Cambria Math" w:hAnsi="Cambria Math"/>
                        <w:b w:val="0"/>
                        <w:bCs w:val="0"/>
                        <w:i/>
                      </w:rPr>
                    </m:ctrlPr>
                  </m:sSubPr>
                  <m:e>
                    <m:r>
                      <w:rPr>
                        <w:rStyle w:val="a4"/>
                        <w:rFonts w:ascii="Cambria Math" w:hAnsi="Cambria Math"/>
                      </w:rPr>
                      <m:t>T</m:t>
                    </m:r>
                  </m:e>
                  <m:sub>
                    <m:r>
                      <w:rPr>
                        <w:rStyle w:val="a4"/>
                        <w:rFonts w:ascii="Cambria Math" w:hAnsi="Cambria Math"/>
                      </w:rPr>
                      <m:t>Дмакс</m:t>
                    </m:r>
                  </m:sub>
                </m:sSub>
              </m:oMath>
            </m:oMathPara>
          </w:p>
        </w:tc>
        <w:tc>
          <w:tcPr>
            <w:tcW w:w="1517" w:type="dxa"/>
          </w:tcPr>
          <w:p w:rsidR="007B3B8F" w:rsidRDefault="008035C4" w:rsidP="007B3B8F">
            <w:pPr>
              <w:rPr>
                <w:rStyle w:val="a4"/>
                <w:rFonts w:eastAsiaTheme="minorEastAsia"/>
                <w:b w:val="0"/>
              </w:rPr>
            </w:pPr>
            <w:r>
              <w:rPr>
                <w:rStyle w:val="a4"/>
                <w:rFonts w:eastAsiaTheme="minorEastAsia"/>
                <w:b w:val="0"/>
              </w:rPr>
              <w:t>10</w:t>
            </w:r>
            <w:r w:rsidR="007B3B8F">
              <w:rPr>
                <w:rStyle w:val="a4"/>
                <w:rFonts w:eastAsiaTheme="minorEastAsia"/>
                <w:b w:val="0"/>
              </w:rPr>
              <w:t>0</w:t>
            </w:r>
          </w:p>
        </w:tc>
      </w:tr>
      <w:tr w:rsidR="007B3B8F" w:rsidTr="00C346B4">
        <w:trPr>
          <w:trHeight w:val="498"/>
          <w:jc w:val="center"/>
        </w:trPr>
        <w:tc>
          <w:tcPr>
            <w:tcW w:w="1517" w:type="dxa"/>
          </w:tcPr>
          <w:p w:rsidR="007B3B8F" w:rsidRDefault="00216CD1" w:rsidP="007B3B8F">
            <w:pPr>
              <w:jc w:val="center"/>
              <w:rPr>
                <w:rStyle w:val="a4"/>
                <w:rFonts w:eastAsia="Calibri" w:cs="Times New Roman"/>
                <w:b w:val="0"/>
                <w:bCs w:val="0"/>
              </w:rPr>
            </w:pPr>
            <m:oMathPara>
              <m:oMath>
                <m:sSub>
                  <m:sSubPr>
                    <m:ctrlPr>
                      <w:rPr>
                        <w:rStyle w:val="a4"/>
                        <w:rFonts w:ascii="Cambria Math" w:hAnsi="Cambria Math"/>
                        <w:b w:val="0"/>
                        <w:bCs w:val="0"/>
                        <w:i/>
                      </w:rPr>
                    </m:ctrlPr>
                  </m:sSubPr>
                  <m:e>
                    <m:r>
                      <w:rPr>
                        <w:rStyle w:val="a4"/>
                        <w:rFonts w:ascii="Cambria Math" w:hAnsi="Cambria Math"/>
                      </w:rPr>
                      <m:t>f</m:t>
                    </m:r>
                  </m:e>
                  <m:sub>
                    <m:r>
                      <w:rPr>
                        <w:rStyle w:val="a4"/>
                        <w:rFonts w:ascii="Cambria Math" w:hAnsi="Cambria Math"/>
                      </w:rPr>
                      <m:t>мин</m:t>
                    </m:r>
                  </m:sub>
                </m:sSub>
              </m:oMath>
            </m:oMathPara>
          </w:p>
        </w:tc>
        <w:tc>
          <w:tcPr>
            <w:tcW w:w="1517" w:type="dxa"/>
          </w:tcPr>
          <w:p w:rsidR="007B3B8F" w:rsidRDefault="008035C4" w:rsidP="007B3B8F">
            <w:pPr>
              <w:rPr>
                <w:rStyle w:val="a4"/>
                <w:rFonts w:eastAsiaTheme="minorEastAsia"/>
                <w:b w:val="0"/>
              </w:rPr>
            </w:pPr>
            <w:r>
              <w:rPr>
                <w:rStyle w:val="a4"/>
                <w:rFonts w:eastAsiaTheme="minorEastAsia"/>
                <w:b w:val="0"/>
              </w:rPr>
              <w:t>0</w:t>
            </w:r>
          </w:p>
        </w:tc>
      </w:tr>
      <w:tr w:rsidR="007B3B8F" w:rsidTr="00C346B4">
        <w:trPr>
          <w:trHeight w:val="498"/>
          <w:jc w:val="center"/>
        </w:trPr>
        <w:tc>
          <w:tcPr>
            <w:tcW w:w="1517" w:type="dxa"/>
          </w:tcPr>
          <w:p w:rsidR="007B3B8F" w:rsidRDefault="00216CD1" w:rsidP="007B3B8F">
            <w:pPr>
              <w:jc w:val="center"/>
              <w:rPr>
                <w:rStyle w:val="a4"/>
                <w:rFonts w:eastAsia="Calibri" w:cs="Times New Roman"/>
                <w:b w:val="0"/>
                <w:bCs w:val="0"/>
              </w:rPr>
            </w:pPr>
            <m:oMathPara>
              <m:oMath>
                <m:sSub>
                  <m:sSubPr>
                    <m:ctrlPr>
                      <w:rPr>
                        <w:rStyle w:val="a4"/>
                        <w:rFonts w:ascii="Cambria Math" w:hAnsi="Cambria Math"/>
                        <w:b w:val="0"/>
                        <w:bCs w:val="0"/>
                        <w:i/>
                      </w:rPr>
                    </m:ctrlPr>
                  </m:sSubPr>
                  <m:e>
                    <m:r>
                      <w:rPr>
                        <w:rStyle w:val="a4"/>
                        <w:rFonts w:ascii="Cambria Math" w:hAnsi="Cambria Math"/>
                      </w:rPr>
                      <m:t>f</m:t>
                    </m:r>
                  </m:e>
                  <m:sub>
                    <m:r>
                      <w:rPr>
                        <w:rStyle w:val="a4"/>
                        <w:rFonts w:ascii="Cambria Math" w:hAnsi="Cambria Math"/>
                      </w:rPr>
                      <m:t>макс</m:t>
                    </m:r>
                  </m:sub>
                </m:sSub>
              </m:oMath>
            </m:oMathPara>
          </w:p>
        </w:tc>
        <w:tc>
          <w:tcPr>
            <w:tcW w:w="1517" w:type="dxa"/>
          </w:tcPr>
          <w:p w:rsidR="007B3B8F" w:rsidRDefault="008035C4" w:rsidP="007B3B8F">
            <w:pPr>
              <w:rPr>
                <w:rStyle w:val="a4"/>
                <w:rFonts w:eastAsiaTheme="minorEastAsia"/>
                <w:b w:val="0"/>
              </w:rPr>
            </w:pPr>
            <w:r>
              <w:rPr>
                <w:rStyle w:val="a4"/>
                <w:rFonts w:eastAsiaTheme="minorEastAsia"/>
                <w:b w:val="0"/>
              </w:rPr>
              <w:t>50</w:t>
            </w:r>
          </w:p>
        </w:tc>
      </w:tr>
    </w:tbl>
    <w:p w:rsidR="00426173" w:rsidRDefault="00C346B4">
      <w:pPr>
        <w:rPr>
          <w:rStyle w:val="a4"/>
          <w:rFonts w:eastAsiaTheme="minorEastAsia"/>
          <w:b w:val="0"/>
        </w:rPr>
      </w:pPr>
      <w:r>
        <w:rPr>
          <w:rStyle w:val="a4"/>
          <w:rFonts w:eastAsiaTheme="minorEastAsia"/>
          <w:b w:val="0"/>
        </w:rPr>
        <w:t xml:space="preserve">Эти значения могут быть изменены в зависимости </w:t>
      </w:r>
      <w:r w:rsidR="00D74E6E">
        <w:rPr>
          <w:rStyle w:val="a4"/>
          <w:rFonts w:eastAsiaTheme="minorEastAsia"/>
          <w:b w:val="0"/>
        </w:rPr>
        <w:t>от решаемой задачи, поэтому они</w:t>
      </w:r>
      <w:r>
        <w:rPr>
          <w:rStyle w:val="a4"/>
          <w:rFonts w:eastAsiaTheme="minorEastAsia"/>
          <w:b w:val="0"/>
        </w:rPr>
        <w:t xml:space="preserve"> выделены цветом в </w:t>
      </w:r>
      <w:r w:rsidR="00426173">
        <w:rPr>
          <w:rStyle w:val="a4"/>
          <w:rFonts w:eastAsiaTheme="minorEastAsia"/>
          <w:b w:val="0"/>
        </w:rPr>
        <w:t>списке параметров (табл. 2)</w:t>
      </w:r>
      <w:r>
        <w:rPr>
          <w:rStyle w:val="a4"/>
          <w:rFonts w:eastAsiaTheme="minorEastAsia"/>
          <w:b w:val="0"/>
        </w:rPr>
        <w:t>.</w:t>
      </w:r>
    </w:p>
    <w:p w:rsidR="00426173" w:rsidRDefault="00426173" w:rsidP="00464793">
      <w:pPr>
        <w:rPr>
          <w:rStyle w:val="a4"/>
          <w:rFonts w:eastAsiaTheme="minorEastAsia"/>
        </w:rPr>
      </w:pPr>
      <w:r w:rsidRPr="00426173">
        <w:rPr>
          <w:rStyle w:val="a4"/>
          <w:rFonts w:eastAsiaTheme="minorEastAsia"/>
        </w:rPr>
        <w:t>Список параметров.</w:t>
      </w:r>
    </w:p>
    <w:p w:rsidR="007E6A41" w:rsidRDefault="007E6A41" w:rsidP="007E6A41">
      <w:pPr>
        <w:pStyle w:val="a3"/>
        <w:keepNext/>
        <w:jc w:val="right"/>
      </w:pPr>
      <w:r>
        <w:t xml:space="preserve">Таблица </w:t>
      </w:r>
      <w:fldSimple w:instr=" SEQ Таблица \* ARABIC ">
        <w:r w:rsidR="00301AF1">
          <w:rPr>
            <w:noProof/>
          </w:rPr>
          <w:t>2</w:t>
        </w:r>
      </w:fldSimple>
      <w:r>
        <w:t>, Список параметров.</w:t>
      </w:r>
    </w:p>
    <w:tbl>
      <w:tblPr>
        <w:tblStyle w:val="a6"/>
        <w:tblW w:w="10768" w:type="dxa"/>
        <w:tblInd w:w="-1140" w:type="dxa"/>
        <w:tblLook w:val="04A0" w:firstRow="1" w:lastRow="0" w:firstColumn="1" w:lastColumn="0" w:noHBand="0" w:noVBand="1"/>
      </w:tblPr>
      <w:tblGrid>
        <w:gridCol w:w="555"/>
        <w:gridCol w:w="1120"/>
        <w:gridCol w:w="4359"/>
        <w:gridCol w:w="894"/>
        <w:gridCol w:w="3840"/>
      </w:tblGrid>
      <w:tr w:rsidR="00ED66E3" w:rsidTr="00985B6A">
        <w:tc>
          <w:tcPr>
            <w:tcW w:w="555" w:type="dxa"/>
          </w:tcPr>
          <w:p w:rsidR="00ED66E3" w:rsidRDefault="00ED66E3" w:rsidP="009C4596">
            <w:pPr>
              <w:jc w:val="center"/>
              <w:rPr>
                <w:rStyle w:val="a4"/>
                <w:rFonts w:eastAsiaTheme="minorEastAsia"/>
              </w:rPr>
            </w:pPr>
            <w:r>
              <w:rPr>
                <w:rStyle w:val="a4"/>
                <w:rFonts w:eastAsiaTheme="minorEastAsia"/>
              </w:rPr>
              <w:t>№</w:t>
            </w:r>
          </w:p>
        </w:tc>
        <w:tc>
          <w:tcPr>
            <w:tcW w:w="1120" w:type="dxa"/>
          </w:tcPr>
          <w:p w:rsidR="00ED66E3" w:rsidRPr="00426173" w:rsidRDefault="00ED66E3" w:rsidP="009C4596">
            <w:pPr>
              <w:jc w:val="center"/>
              <w:rPr>
                <w:rStyle w:val="a4"/>
                <w:rFonts w:eastAsiaTheme="minorEastAsia"/>
              </w:rPr>
            </w:pPr>
            <w:r>
              <w:rPr>
                <w:rStyle w:val="a4"/>
                <w:rFonts w:eastAsiaTheme="minorEastAsia"/>
              </w:rPr>
              <w:t xml:space="preserve">Код </w:t>
            </w:r>
          </w:p>
        </w:tc>
        <w:tc>
          <w:tcPr>
            <w:tcW w:w="4359" w:type="dxa"/>
          </w:tcPr>
          <w:p w:rsidR="00ED66E3" w:rsidRDefault="00ED66E3" w:rsidP="009C4596">
            <w:pPr>
              <w:jc w:val="center"/>
              <w:rPr>
                <w:rStyle w:val="a4"/>
                <w:rFonts w:eastAsiaTheme="minorEastAsia"/>
              </w:rPr>
            </w:pPr>
            <w:r>
              <w:rPr>
                <w:rStyle w:val="a4"/>
                <w:rFonts w:eastAsiaTheme="minorEastAsia"/>
              </w:rPr>
              <w:t>Наименование</w:t>
            </w:r>
          </w:p>
        </w:tc>
        <w:tc>
          <w:tcPr>
            <w:tcW w:w="894" w:type="dxa"/>
          </w:tcPr>
          <w:p w:rsidR="00ED66E3" w:rsidRDefault="00ED66E3" w:rsidP="009C4596">
            <w:pPr>
              <w:jc w:val="center"/>
              <w:rPr>
                <w:rStyle w:val="a4"/>
                <w:rFonts w:eastAsiaTheme="minorEastAsia"/>
              </w:rPr>
            </w:pPr>
            <w:r>
              <w:rPr>
                <w:rStyle w:val="a4"/>
                <w:rFonts w:eastAsiaTheme="minorEastAsia"/>
              </w:rPr>
              <w:t>Знач.</w:t>
            </w:r>
          </w:p>
        </w:tc>
        <w:tc>
          <w:tcPr>
            <w:tcW w:w="3840" w:type="dxa"/>
          </w:tcPr>
          <w:p w:rsidR="00ED66E3" w:rsidRDefault="00ED66E3" w:rsidP="009C4596">
            <w:pPr>
              <w:jc w:val="center"/>
              <w:rPr>
                <w:rStyle w:val="a4"/>
                <w:rFonts w:eastAsiaTheme="minorEastAsia"/>
              </w:rPr>
            </w:pPr>
            <w:r>
              <w:rPr>
                <w:rStyle w:val="a4"/>
                <w:rFonts w:eastAsiaTheme="minorEastAsia"/>
              </w:rPr>
              <w:t>Примечание</w:t>
            </w:r>
          </w:p>
        </w:tc>
      </w:tr>
      <w:tr w:rsidR="00ED66E3" w:rsidRPr="00426173" w:rsidTr="00985B6A">
        <w:tc>
          <w:tcPr>
            <w:tcW w:w="555" w:type="dxa"/>
          </w:tcPr>
          <w:p w:rsidR="00ED66E3" w:rsidRPr="00D6417A" w:rsidRDefault="00723E62" w:rsidP="009C4596">
            <w:pPr>
              <w:jc w:val="center"/>
              <w:rPr>
                <w:rStyle w:val="a4"/>
                <w:rFonts w:eastAsiaTheme="minorEastAsia"/>
              </w:rPr>
            </w:pPr>
            <w:r>
              <w:rPr>
                <w:rStyle w:val="a4"/>
                <w:rFonts w:eastAsiaTheme="minorEastAsia"/>
              </w:rPr>
              <w:t>1</w:t>
            </w:r>
          </w:p>
        </w:tc>
        <w:tc>
          <w:tcPr>
            <w:tcW w:w="1120" w:type="dxa"/>
          </w:tcPr>
          <w:p w:rsidR="00ED66E3" w:rsidRPr="00426173" w:rsidRDefault="00ED66E3" w:rsidP="009C4596">
            <w:pPr>
              <w:jc w:val="center"/>
              <w:rPr>
                <w:rStyle w:val="a4"/>
                <w:rFonts w:eastAsiaTheme="minorEastAsia"/>
                <w:b w:val="0"/>
              </w:rPr>
            </w:pPr>
            <w:r>
              <w:rPr>
                <w:rStyle w:val="a4"/>
                <w:rFonts w:eastAsiaTheme="minorEastAsia"/>
                <w:b w:val="0"/>
              </w:rPr>
              <w:t>1-00</w:t>
            </w:r>
          </w:p>
        </w:tc>
        <w:tc>
          <w:tcPr>
            <w:tcW w:w="4359" w:type="dxa"/>
          </w:tcPr>
          <w:p w:rsidR="00ED66E3" w:rsidRPr="00426173" w:rsidRDefault="00ED66E3" w:rsidP="009C4596">
            <w:pPr>
              <w:jc w:val="center"/>
              <w:rPr>
                <w:rStyle w:val="a4"/>
                <w:rFonts w:eastAsiaTheme="minorEastAsia"/>
                <w:b w:val="0"/>
              </w:rPr>
            </w:pPr>
            <w:r>
              <w:rPr>
                <w:rStyle w:val="a4"/>
                <w:rFonts w:eastAsiaTheme="minorEastAsia"/>
                <w:b w:val="0"/>
              </w:rPr>
              <w:t>Режим управления</w:t>
            </w:r>
          </w:p>
        </w:tc>
        <w:tc>
          <w:tcPr>
            <w:tcW w:w="894" w:type="dxa"/>
          </w:tcPr>
          <w:p w:rsidR="00ED66E3" w:rsidRPr="00426173" w:rsidRDefault="00ED66E3" w:rsidP="009C4596">
            <w:pPr>
              <w:jc w:val="center"/>
              <w:rPr>
                <w:rStyle w:val="a4"/>
                <w:rFonts w:eastAsiaTheme="minorEastAsia"/>
                <w:b w:val="0"/>
              </w:rPr>
            </w:pPr>
            <w:r>
              <w:rPr>
                <w:rStyle w:val="a4"/>
                <w:rFonts w:eastAsiaTheme="minorEastAsia"/>
                <w:b w:val="0"/>
              </w:rPr>
              <w:t>3</w:t>
            </w:r>
          </w:p>
        </w:tc>
        <w:tc>
          <w:tcPr>
            <w:tcW w:w="3840" w:type="dxa"/>
          </w:tcPr>
          <w:p w:rsidR="00ED66E3" w:rsidRDefault="00ED66E3" w:rsidP="00ED66E3">
            <w:pPr>
              <w:jc w:val="center"/>
              <w:rPr>
                <w:rStyle w:val="a4"/>
                <w:rFonts w:eastAsiaTheme="minorEastAsia"/>
                <w:b w:val="0"/>
              </w:rPr>
            </w:pPr>
            <w:r>
              <w:rPr>
                <w:rStyle w:val="a4"/>
                <w:rFonts w:eastAsiaTheme="minorEastAsia"/>
                <w:b w:val="0"/>
              </w:rPr>
              <w:t>Замкнутый контур процесса</w:t>
            </w:r>
          </w:p>
          <w:p w:rsidR="00ED66E3" w:rsidRPr="00426173" w:rsidRDefault="00ED66E3" w:rsidP="00ED66E3">
            <w:pPr>
              <w:jc w:val="center"/>
              <w:rPr>
                <w:rStyle w:val="a4"/>
                <w:rFonts w:eastAsiaTheme="minorEastAsia"/>
                <w:b w:val="0"/>
              </w:rPr>
            </w:pPr>
            <w:r>
              <w:rPr>
                <w:rStyle w:val="a4"/>
                <w:rFonts w:eastAsiaTheme="minorEastAsia"/>
                <w:b w:val="0"/>
              </w:rPr>
              <w:t>ПИ-регулятора с ОС</w:t>
            </w:r>
          </w:p>
        </w:tc>
      </w:tr>
      <w:tr w:rsidR="00B3706B" w:rsidRPr="00426173" w:rsidTr="00985B6A">
        <w:tc>
          <w:tcPr>
            <w:tcW w:w="555" w:type="dxa"/>
          </w:tcPr>
          <w:p w:rsidR="00B3706B" w:rsidRPr="00D6417A" w:rsidRDefault="00723E62" w:rsidP="009C4596">
            <w:pPr>
              <w:jc w:val="center"/>
              <w:rPr>
                <w:rStyle w:val="a4"/>
                <w:rFonts w:eastAsiaTheme="minorEastAsia"/>
              </w:rPr>
            </w:pPr>
            <w:r>
              <w:rPr>
                <w:rStyle w:val="a4"/>
                <w:rFonts w:eastAsiaTheme="minorEastAsia"/>
              </w:rPr>
              <w:t>2</w:t>
            </w:r>
          </w:p>
        </w:tc>
        <w:tc>
          <w:tcPr>
            <w:tcW w:w="1120" w:type="dxa"/>
          </w:tcPr>
          <w:p w:rsidR="00B3706B" w:rsidRDefault="00B3706B" w:rsidP="009C4596">
            <w:pPr>
              <w:jc w:val="center"/>
              <w:rPr>
                <w:rStyle w:val="a4"/>
                <w:rFonts w:eastAsiaTheme="minorEastAsia"/>
                <w:b w:val="0"/>
              </w:rPr>
            </w:pPr>
            <w:r>
              <w:rPr>
                <w:rStyle w:val="a4"/>
                <w:rFonts w:eastAsiaTheme="minorEastAsia"/>
                <w:b w:val="0"/>
              </w:rPr>
              <w:t>1-01</w:t>
            </w:r>
          </w:p>
        </w:tc>
        <w:tc>
          <w:tcPr>
            <w:tcW w:w="4359" w:type="dxa"/>
          </w:tcPr>
          <w:p w:rsidR="00B3706B" w:rsidRDefault="00B3706B" w:rsidP="009C4596">
            <w:pPr>
              <w:jc w:val="center"/>
              <w:rPr>
                <w:rStyle w:val="a4"/>
                <w:rFonts w:eastAsiaTheme="minorEastAsia"/>
                <w:b w:val="0"/>
              </w:rPr>
            </w:pPr>
            <w:r>
              <w:rPr>
                <w:rStyle w:val="a4"/>
                <w:rFonts w:eastAsiaTheme="minorEastAsia"/>
                <w:b w:val="0"/>
              </w:rPr>
              <w:t>Принцип управления электродвигателем</w:t>
            </w:r>
          </w:p>
        </w:tc>
        <w:tc>
          <w:tcPr>
            <w:tcW w:w="894" w:type="dxa"/>
          </w:tcPr>
          <w:p w:rsidR="00B3706B" w:rsidRDefault="00B3706B" w:rsidP="009C4596">
            <w:pPr>
              <w:jc w:val="center"/>
              <w:rPr>
                <w:rStyle w:val="a4"/>
                <w:rFonts w:eastAsiaTheme="minorEastAsia"/>
                <w:b w:val="0"/>
              </w:rPr>
            </w:pPr>
            <w:r>
              <w:rPr>
                <w:rStyle w:val="a4"/>
                <w:rFonts w:eastAsiaTheme="minorEastAsia"/>
                <w:b w:val="0"/>
              </w:rPr>
              <w:t>0</w:t>
            </w:r>
          </w:p>
        </w:tc>
        <w:tc>
          <w:tcPr>
            <w:tcW w:w="3840" w:type="dxa"/>
          </w:tcPr>
          <w:p w:rsidR="00B3706B" w:rsidRDefault="008513A5" w:rsidP="00ED66E3">
            <w:pPr>
              <w:jc w:val="center"/>
              <w:rPr>
                <w:rStyle w:val="a4"/>
                <w:rFonts w:eastAsiaTheme="minorEastAsia"/>
                <w:b w:val="0"/>
              </w:rPr>
            </w:pPr>
            <w:r>
              <w:rPr>
                <w:rStyle w:val="a4"/>
                <w:rFonts w:eastAsiaTheme="minorEastAsia"/>
                <w:b w:val="0"/>
                <w:lang w:val="en-US"/>
              </w:rPr>
              <w:t>U</w:t>
            </w:r>
            <w:r w:rsidRPr="00614A92">
              <w:rPr>
                <w:rStyle w:val="a4"/>
                <w:rFonts w:eastAsiaTheme="minorEastAsia"/>
                <w:b w:val="0"/>
              </w:rPr>
              <w:t>/</w:t>
            </w:r>
            <w:r>
              <w:rPr>
                <w:rStyle w:val="a4"/>
                <w:rFonts w:eastAsiaTheme="minorEastAsia"/>
                <w:b w:val="0"/>
                <w:lang w:val="en-US"/>
              </w:rPr>
              <w:t>f</w:t>
            </w:r>
            <w:r w:rsidRPr="00614A92">
              <w:rPr>
                <w:rStyle w:val="a4"/>
                <w:rFonts w:eastAsiaTheme="minorEastAsia"/>
                <w:b w:val="0"/>
              </w:rPr>
              <w:t xml:space="preserve">, </w:t>
            </w:r>
            <w:r w:rsidR="00B3706B">
              <w:rPr>
                <w:rStyle w:val="a4"/>
                <w:rFonts w:eastAsiaTheme="minorEastAsia"/>
                <w:b w:val="0"/>
              </w:rPr>
              <w:t>Скалярный принцип управления</w:t>
            </w:r>
          </w:p>
        </w:tc>
      </w:tr>
      <w:tr w:rsidR="00ED66E3" w:rsidRPr="00426173" w:rsidTr="00985B6A">
        <w:tc>
          <w:tcPr>
            <w:tcW w:w="555" w:type="dxa"/>
          </w:tcPr>
          <w:p w:rsidR="00ED66E3" w:rsidRPr="00D6417A" w:rsidRDefault="00723E62" w:rsidP="009C4596">
            <w:pPr>
              <w:jc w:val="center"/>
              <w:rPr>
                <w:rStyle w:val="a4"/>
                <w:rFonts w:eastAsiaTheme="minorEastAsia" w:cs="Times New Roman"/>
              </w:rPr>
            </w:pPr>
            <w:r>
              <w:rPr>
                <w:rStyle w:val="a4"/>
                <w:rFonts w:eastAsiaTheme="minorEastAsia" w:cs="Times New Roman"/>
              </w:rPr>
              <w:t>3</w:t>
            </w:r>
          </w:p>
        </w:tc>
        <w:tc>
          <w:tcPr>
            <w:tcW w:w="1120" w:type="dxa"/>
          </w:tcPr>
          <w:p w:rsidR="00ED66E3" w:rsidRPr="00426173" w:rsidRDefault="00ED66E3" w:rsidP="009C4596">
            <w:pPr>
              <w:jc w:val="center"/>
              <w:rPr>
                <w:rStyle w:val="a4"/>
                <w:rFonts w:eastAsiaTheme="minorEastAsia" w:cs="Times New Roman"/>
                <w:b w:val="0"/>
                <w:lang w:val="en-US"/>
              </w:rPr>
            </w:pPr>
            <w:r>
              <w:rPr>
                <w:rStyle w:val="a4"/>
                <w:rFonts w:eastAsiaTheme="minorEastAsia" w:cs="Times New Roman"/>
                <w:b w:val="0"/>
                <w:lang w:val="en-US"/>
              </w:rPr>
              <w:t>1-20</w:t>
            </w:r>
          </w:p>
        </w:tc>
        <w:tc>
          <w:tcPr>
            <w:tcW w:w="4359" w:type="dxa"/>
          </w:tcPr>
          <w:p w:rsidR="00ED66E3" w:rsidRPr="00426173" w:rsidRDefault="00ED66E3" w:rsidP="009C4596">
            <w:pPr>
              <w:jc w:val="center"/>
              <w:rPr>
                <w:rStyle w:val="a4"/>
                <w:rFonts w:eastAsiaTheme="minorEastAsia" w:cs="Times New Roman"/>
                <w:b w:val="0"/>
              </w:rPr>
            </w:pPr>
            <w:r>
              <w:rPr>
                <w:rStyle w:val="a4"/>
                <w:rFonts w:eastAsiaTheme="minorEastAsia" w:cs="Times New Roman"/>
                <w:b w:val="0"/>
              </w:rPr>
              <w:t>Мощность двигателя</w:t>
            </w:r>
          </w:p>
        </w:tc>
        <w:tc>
          <w:tcPr>
            <w:tcW w:w="894" w:type="dxa"/>
          </w:tcPr>
          <w:p w:rsidR="00ED66E3" w:rsidRPr="00426173" w:rsidRDefault="00ED66E3" w:rsidP="009C4596">
            <w:pPr>
              <w:jc w:val="center"/>
              <w:rPr>
                <w:rStyle w:val="a4"/>
                <w:rFonts w:eastAsiaTheme="minorEastAsia" w:cs="Times New Roman"/>
                <w:b w:val="0"/>
              </w:rPr>
            </w:pPr>
          </w:p>
        </w:tc>
        <w:tc>
          <w:tcPr>
            <w:tcW w:w="3840" w:type="dxa"/>
          </w:tcPr>
          <w:p w:rsidR="00ED66E3" w:rsidRPr="00426173" w:rsidRDefault="00ED66E3" w:rsidP="009C4596">
            <w:pPr>
              <w:jc w:val="center"/>
              <w:rPr>
                <w:rStyle w:val="a4"/>
                <w:rFonts w:eastAsiaTheme="minorEastAsia" w:cs="Times New Roman"/>
                <w:b w:val="0"/>
              </w:rPr>
            </w:pPr>
            <w:r>
              <w:rPr>
                <w:rStyle w:val="a4"/>
                <w:rFonts w:eastAsiaTheme="minorEastAsia" w:cs="Times New Roman"/>
                <w:b w:val="0"/>
              </w:rPr>
              <w:t>В соотв. с двигателем</w:t>
            </w:r>
          </w:p>
        </w:tc>
      </w:tr>
      <w:tr w:rsidR="00ED66E3" w:rsidRPr="00426173" w:rsidTr="00985B6A">
        <w:tc>
          <w:tcPr>
            <w:tcW w:w="555" w:type="dxa"/>
          </w:tcPr>
          <w:p w:rsidR="00ED66E3" w:rsidRPr="00D6417A" w:rsidRDefault="00723E62" w:rsidP="009C4596">
            <w:pPr>
              <w:jc w:val="center"/>
              <w:rPr>
                <w:rStyle w:val="a4"/>
                <w:rFonts w:eastAsiaTheme="minorEastAsia" w:cs="Times New Roman"/>
              </w:rPr>
            </w:pPr>
            <w:r>
              <w:rPr>
                <w:rStyle w:val="a4"/>
                <w:rFonts w:eastAsiaTheme="minorEastAsia" w:cs="Times New Roman"/>
              </w:rPr>
              <w:t>4</w:t>
            </w:r>
          </w:p>
        </w:tc>
        <w:tc>
          <w:tcPr>
            <w:tcW w:w="1120" w:type="dxa"/>
          </w:tcPr>
          <w:p w:rsidR="00ED66E3" w:rsidRPr="00426173" w:rsidRDefault="00ED66E3" w:rsidP="009C4596">
            <w:pPr>
              <w:jc w:val="center"/>
              <w:rPr>
                <w:rStyle w:val="a4"/>
                <w:rFonts w:eastAsiaTheme="minorEastAsia" w:cs="Times New Roman"/>
                <w:b w:val="0"/>
              </w:rPr>
            </w:pPr>
            <w:r>
              <w:rPr>
                <w:rStyle w:val="a4"/>
                <w:rFonts w:eastAsiaTheme="minorEastAsia" w:cs="Times New Roman"/>
                <w:b w:val="0"/>
              </w:rPr>
              <w:t>1-22</w:t>
            </w:r>
          </w:p>
        </w:tc>
        <w:tc>
          <w:tcPr>
            <w:tcW w:w="4359" w:type="dxa"/>
          </w:tcPr>
          <w:p w:rsidR="00ED66E3" w:rsidRPr="00426173" w:rsidRDefault="00ED66E3" w:rsidP="009C4596">
            <w:pPr>
              <w:jc w:val="center"/>
              <w:rPr>
                <w:rStyle w:val="a4"/>
                <w:rFonts w:eastAsiaTheme="minorEastAsia" w:cs="Times New Roman"/>
                <w:b w:val="0"/>
              </w:rPr>
            </w:pPr>
            <w:r>
              <w:rPr>
                <w:rStyle w:val="a4"/>
                <w:rFonts w:eastAsiaTheme="minorEastAsia" w:cs="Times New Roman"/>
                <w:b w:val="0"/>
              </w:rPr>
              <w:t>Номинальное напряжение</w:t>
            </w:r>
          </w:p>
        </w:tc>
        <w:tc>
          <w:tcPr>
            <w:tcW w:w="894" w:type="dxa"/>
          </w:tcPr>
          <w:p w:rsidR="00ED66E3" w:rsidRPr="00426173" w:rsidRDefault="00ED66E3" w:rsidP="009C4596">
            <w:pPr>
              <w:jc w:val="center"/>
              <w:rPr>
                <w:rStyle w:val="a4"/>
                <w:rFonts w:eastAsiaTheme="minorEastAsia" w:cs="Times New Roman"/>
                <w:b w:val="0"/>
              </w:rPr>
            </w:pPr>
          </w:p>
        </w:tc>
        <w:tc>
          <w:tcPr>
            <w:tcW w:w="3840" w:type="dxa"/>
          </w:tcPr>
          <w:p w:rsidR="00ED66E3" w:rsidRPr="00426173" w:rsidRDefault="00ED66E3" w:rsidP="009C4596">
            <w:pPr>
              <w:jc w:val="center"/>
              <w:rPr>
                <w:rStyle w:val="a4"/>
                <w:rFonts w:eastAsiaTheme="minorEastAsia" w:cs="Times New Roman"/>
                <w:b w:val="0"/>
              </w:rPr>
            </w:pPr>
            <w:r>
              <w:rPr>
                <w:rStyle w:val="a4"/>
                <w:rFonts w:eastAsiaTheme="minorEastAsia" w:cs="Times New Roman"/>
                <w:b w:val="0"/>
              </w:rPr>
              <w:t>В соотв. с двигателем</w:t>
            </w:r>
          </w:p>
        </w:tc>
      </w:tr>
      <w:tr w:rsidR="00ED66E3" w:rsidRPr="00426173" w:rsidTr="00985B6A">
        <w:tc>
          <w:tcPr>
            <w:tcW w:w="555" w:type="dxa"/>
          </w:tcPr>
          <w:p w:rsidR="00ED66E3" w:rsidRPr="00D6417A" w:rsidRDefault="00723E62" w:rsidP="009C4596">
            <w:pPr>
              <w:jc w:val="center"/>
              <w:rPr>
                <w:rStyle w:val="a4"/>
                <w:rFonts w:eastAsiaTheme="minorEastAsia" w:cs="Times New Roman"/>
              </w:rPr>
            </w:pPr>
            <w:r>
              <w:rPr>
                <w:rStyle w:val="a4"/>
                <w:rFonts w:eastAsiaTheme="minorEastAsia" w:cs="Times New Roman"/>
              </w:rPr>
              <w:t>5</w:t>
            </w:r>
          </w:p>
        </w:tc>
        <w:tc>
          <w:tcPr>
            <w:tcW w:w="1120" w:type="dxa"/>
          </w:tcPr>
          <w:p w:rsidR="00ED66E3" w:rsidRPr="00426173" w:rsidRDefault="00ED66E3" w:rsidP="009C4596">
            <w:pPr>
              <w:jc w:val="center"/>
              <w:rPr>
                <w:rStyle w:val="a4"/>
                <w:rFonts w:eastAsiaTheme="minorEastAsia" w:cs="Times New Roman"/>
                <w:b w:val="0"/>
              </w:rPr>
            </w:pPr>
            <w:r>
              <w:rPr>
                <w:rStyle w:val="a4"/>
                <w:rFonts w:eastAsiaTheme="minorEastAsia" w:cs="Times New Roman"/>
                <w:b w:val="0"/>
              </w:rPr>
              <w:t>1-23</w:t>
            </w:r>
          </w:p>
        </w:tc>
        <w:tc>
          <w:tcPr>
            <w:tcW w:w="4359" w:type="dxa"/>
          </w:tcPr>
          <w:p w:rsidR="00ED66E3" w:rsidRPr="00426173" w:rsidRDefault="00ED66E3" w:rsidP="009C4596">
            <w:pPr>
              <w:jc w:val="center"/>
              <w:rPr>
                <w:rStyle w:val="a4"/>
                <w:rFonts w:eastAsiaTheme="minorEastAsia" w:cs="Times New Roman"/>
                <w:b w:val="0"/>
              </w:rPr>
            </w:pPr>
            <w:r>
              <w:rPr>
                <w:rStyle w:val="a4"/>
                <w:rFonts w:eastAsiaTheme="minorEastAsia" w:cs="Times New Roman"/>
                <w:b w:val="0"/>
              </w:rPr>
              <w:t>Частота двигателя</w:t>
            </w:r>
          </w:p>
        </w:tc>
        <w:tc>
          <w:tcPr>
            <w:tcW w:w="894" w:type="dxa"/>
          </w:tcPr>
          <w:p w:rsidR="00ED66E3" w:rsidRPr="00426173" w:rsidRDefault="00ED66E3" w:rsidP="009C4596">
            <w:pPr>
              <w:jc w:val="center"/>
              <w:rPr>
                <w:rStyle w:val="a4"/>
                <w:rFonts w:eastAsiaTheme="minorEastAsia" w:cs="Times New Roman"/>
                <w:b w:val="0"/>
              </w:rPr>
            </w:pPr>
          </w:p>
        </w:tc>
        <w:tc>
          <w:tcPr>
            <w:tcW w:w="3840" w:type="dxa"/>
          </w:tcPr>
          <w:p w:rsidR="00ED66E3" w:rsidRPr="00426173" w:rsidRDefault="00ED66E3" w:rsidP="009C4596">
            <w:pPr>
              <w:jc w:val="center"/>
              <w:rPr>
                <w:rStyle w:val="a4"/>
                <w:rFonts w:eastAsiaTheme="minorEastAsia" w:cs="Times New Roman"/>
                <w:b w:val="0"/>
              </w:rPr>
            </w:pPr>
            <w:r>
              <w:rPr>
                <w:rStyle w:val="a4"/>
                <w:rFonts w:eastAsiaTheme="minorEastAsia" w:cs="Times New Roman"/>
                <w:b w:val="0"/>
              </w:rPr>
              <w:t>В соотв. с двигателем</w:t>
            </w:r>
          </w:p>
        </w:tc>
      </w:tr>
      <w:tr w:rsidR="00ED66E3" w:rsidRPr="00426173" w:rsidTr="00985B6A">
        <w:tc>
          <w:tcPr>
            <w:tcW w:w="555" w:type="dxa"/>
          </w:tcPr>
          <w:p w:rsidR="00ED66E3" w:rsidRPr="00D6417A" w:rsidRDefault="00723E62" w:rsidP="009C4596">
            <w:pPr>
              <w:jc w:val="center"/>
              <w:rPr>
                <w:rStyle w:val="a4"/>
                <w:rFonts w:eastAsiaTheme="minorEastAsia" w:cs="Times New Roman"/>
              </w:rPr>
            </w:pPr>
            <w:r>
              <w:rPr>
                <w:rStyle w:val="a4"/>
                <w:rFonts w:eastAsiaTheme="minorEastAsia" w:cs="Times New Roman"/>
              </w:rPr>
              <w:t>6</w:t>
            </w:r>
          </w:p>
        </w:tc>
        <w:tc>
          <w:tcPr>
            <w:tcW w:w="1120" w:type="dxa"/>
          </w:tcPr>
          <w:p w:rsidR="00ED66E3" w:rsidRPr="00426173" w:rsidRDefault="00ED66E3" w:rsidP="009C4596">
            <w:pPr>
              <w:jc w:val="center"/>
              <w:rPr>
                <w:rStyle w:val="a4"/>
                <w:rFonts w:eastAsiaTheme="minorEastAsia" w:cs="Times New Roman"/>
                <w:b w:val="0"/>
              </w:rPr>
            </w:pPr>
            <w:r>
              <w:rPr>
                <w:rStyle w:val="a4"/>
                <w:rFonts w:eastAsiaTheme="minorEastAsia" w:cs="Times New Roman"/>
                <w:b w:val="0"/>
              </w:rPr>
              <w:t>1-24</w:t>
            </w:r>
          </w:p>
        </w:tc>
        <w:tc>
          <w:tcPr>
            <w:tcW w:w="4359" w:type="dxa"/>
          </w:tcPr>
          <w:p w:rsidR="00ED66E3" w:rsidRPr="00426173" w:rsidRDefault="00ED66E3" w:rsidP="009C4596">
            <w:pPr>
              <w:jc w:val="center"/>
              <w:rPr>
                <w:rStyle w:val="a4"/>
                <w:rFonts w:eastAsiaTheme="minorEastAsia" w:cs="Times New Roman"/>
                <w:b w:val="0"/>
              </w:rPr>
            </w:pPr>
            <w:r>
              <w:rPr>
                <w:rStyle w:val="a4"/>
                <w:rFonts w:eastAsiaTheme="minorEastAsia" w:cs="Times New Roman"/>
                <w:b w:val="0"/>
              </w:rPr>
              <w:t>Ток двигателя</w:t>
            </w:r>
          </w:p>
        </w:tc>
        <w:tc>
          <w:tcPr>
            <w:tcW w:w="894" w:type="dxa"/>
          </w:tcPr>
          <w:p w:rsidR="00ED66E3" w:rsidRPr="00426173" w:rsidRDefault="00ED66E3" w:rsidP="009C4596">
            <w:pPr>
              <w:jc w:val="center"/>
              <w:rPr>
                <w:rStyle w:val="a4"/>
                <w:rFonts w:eastAsiaTheme="minorEastAsia" w:cs="Times New Roman"/>
                <w:b w:val="0"/>
              </w:rPr>
            </w:pPr>
          </w:p>
        </w:tc>
        <w:tc>
          <w:tcPr>
            <w:tcW w:w="3840" w:type="dxa"/>
          </w:tcPr>
          <w:p w:rsidR="00ED66E3" w:rsidRPr="00426173" w:rsidRDefault="00ED66E3" w:rsidP="009C4596">
            <w:pPr>
              <w:jc w:val="center"/>
              <w:rPr>
                <w:rStyle w:val="a4"/>
                <w:rFonts w:eastAsiaTheme="minorEastAsia" w:cs="Times New Roman"/>
                <w:b w:val="0"/>
              </w:rPr>
            </w:pPr>
            <w:r>
              <w:rPr>
                <w:rStyle w:val="a4"/>
                <w:rFonts w:eastAsiaTheme="minorEastAsia" w:cs="Times New Roman"/>
                <w:b w:val="0"/>
              </w:rPr>
              <w:t>В соотв. с двигателем</w:t>
            </w:r>
          </w:p>
        </w:tc>
      </w:tr>
      <w:tr w:rsidR="00ED66E3" w:rsidRPr="00426173" w:rsidTr="00985B6A">
        <w:tc>
          <w:tcPr>
            <w:tcW w:w="555" w:type="dxa"/>
          </w:tcPr>
          <w:p w:rsidR="00ED66E3" w:rsidRPr="00D6417A" w:rsidRDefault="00723E62" w:rsidP="009C4596">
            <w:pPr>
              <w:jc w:val="center"/>
              <w:rPr>
                <w:rStyle w:val="a4"/>
                <w:rFonts w:eastAsiaTheme="minorEastAsia" w:cs="Times New Roman"/>
              </w:rPr>
            </w:pPr>
            <w:r>
              <w:rPr>
                <w:rStyle w:val="a4"/>
                <w:rFonts w:eastAsiaTheme="minorEastAsia" w:cs="Times New Roman"/>
              </w:rPr>
              <w:t>7</w:t>
            </w:r>
          </w:p>
        </w:tc>
        <w:tc>
          <w:tcPr>
            <w:tcW w:w="1120" w:type="dxa"/>
          </w:tcPr>
          <w:p w:rsidR="00ED66E3" w:rsidRPr="00426173" w:rsidRDefault="00ED66E3" w:rsidP="009C4596">
            <w:pPr>
              <w:jc w:val="center"/>
              <w:rPr>
                <w:rStyle w:val="a4"/>
                <w:rFonts w:eastAsiaTheme="minorEastAsia" w:cs="Times New Roman"/>
                <w:b w:val="0"/>
              </w:rPr>
            </w:pPr>
            <w:r>
              <w:rPr>
                <w:rStyle w:val="a4"/>
                <w:rFonts w:eastAsiaTheme="minorEastAsia" w:cs="Times New Roman"/>
                <w:b w:val="0"/>
              </w:rPr>
              <w:t>1-25</w:t>
            </w:r>
          </w:p>
        </w:tc>
        <w:tc>
          <w:tcPr>
            <w:tcW w:w="4359" w:type="dxa"/>
          </w:tcPr>
          <w:p w:rsidR="00ED66E3" w:rsidRPr="00426173" w:rsidRDefault="00ED66E3" w:rsidP="009C4596">
            <w:pPr>
              <w:jc w:val="center"/>
              <w:rPr>
                <w:rStyle w:val="a4"/>
                <w:rFonts w:eastAsiaTheme="minorEastAsia" w:cs="Times New Roman"/>
                <w:b w:val="0"/>
              </w:rPr>
            </w:pPr>
            <w:r>
              <w:rPr>
                <w:rStyle w:val="a4"/>
                <w:rFonts w:eastAsiaTheme="minorEastAsia" w:cs="Times New Roman"/>
                <w:b w:val="0"/>
              </w:rPr>
              <w:t>Номинальная скорость двигателя</w:t>
            </w:r>
          </w:p>
        </w:tc>
        <w:tc>
          <w:tcPr>
            <w:tcW w:w="894" w:type="dxa"/>
          </w:tcPr>
          <w:p w:rsidR="00ED66E3" w:rsidRPr="00426173" w:rsidRDefault="00ED66E3" w:rsidP="009C4596">
            <w:pPr>
              <w:jc w:val="center"/>
              <w:rPr>
                <w:rStyle w:val="a4"/>
                <w:rFonts w:eastAsiaTheme="minorEastAsia" w:cs="Times New Roman"/>
                <w:b w:val="0"/>
              </w:rPr>
            </w:pPr>
          </w:p>
        </w:tc>
        <w:tc>
          <w:tcPr>
            <w:tcW w:w="3840" w:type="dxa"/>
          </w:tcPr>
          <w:p w:rsidR="00ED66E3" w:rsidRPr="00426173" w:rsidRDefault="00ED66E3" w:rsidP="009C4596">
            <w:pPr>
              <w:jc w:val="center"/>
              <w:rPr>
                <w:rStyle w:val="a4"/>
                <w:rFonts w:eastAsiaTheme="minorEastAsia" w:cs="Times New Roman"/>
                <w:b w:val="0"/>
              </w:rPr>
            </w:pPr>
            <w:r>
              <w:rPr>
                <w:rStyle w:val="a4"/>
                <w:rFonts w:eastAsiaTheme="minorEastAsia" w:cs="Times New Roman"/>
                <w:b w:val="0"/>
              </w:rPr>
              <w:t>В соотв. с двигателем</w:t>
            </w:r>
          </w:p>
        </w:tc>
      </w:tr>
      <w:tr w:rsidR="00ED66E3" w:rsidRPr="00426173" w:rsidTr="00985B6A">
        <w:tc>
          <w:tcPr>
            <w:tcW w:w="555" w:type="dxa"/>
            <w:shd w:val="clear" w:color="auto" w:fill="A8D08D" w:themeFill="accent6" w:themeFillTint="99"/>
          </w:tcPr>
          <w:p w:rsidR="00ED66E3" w:rsidRPr="00D6417A" w:rsidRDefault="00723E62" w:rsidP="009C4596">
            <w:pPr>
              <w:jc w:val="center"/>
              <w:rPr>
                <w:rStyle w:val="a4"/>
                <w:rFonts w:eastAsiaTheme="minorEastAsia" w:cs="Times New Roman"/>
              </w:rPr>
            </w:pPr>
            <w:r>
              <w:rPr>
                <w:rStyle w:val="a4"/>
                <w:rFonts w:eastAsiaTheme="minorEastAsia" w:cs="Times New Roman"/>
              </w:rPr>
              <w:t>8</w:t>
            </w:r>
          </w:p>
        </w:tc>
        <w:tc>
          <w:tcPr>
            <w:tcW w:w="1120" w:type="dxa"/>
            <w:shd w:val="clear" w:color="auto" w:fill="A8D08D" w:themeFill="accent6" w:themeFillTint="99"/>
          </w:tcPr>
          <w:p w:rsidR="00ED66E3" w:rsidRPr="00426173" w:rsidRDefault="00ED66E3" w:rsidP="009C4596">
            <w:pPr>
              <w:jc w:val="center"/>
              <w:rPr>
                <w:rStyle w:val="a4"/>
                <w:rFonts w:eastAsiaTheme="minorEastAsia" w:cs="Times New Roman"/>
                <w:b w:val="0"/>
              </w:rPr>
            </w:pPr>
            <w:r>
              <w:rPr>
                <w:rStyle w:val="a4"/>
                <w:rFonts w:eastAsiaTheme="minorEastAsia" w:cs="Times New Roman"/>
                <w:b w:val="0"/>
              </w:rPr>
              <w:t>3-02</w:t>
            </w:r>
          </w:p>
        </w:tc>
        <w:tc>
          <w:tcPr>
            <w:tcW w:w="4359" w:type="dxa"/>
            <w:shd w:val="clear" w:color="auto" w:fill="A8D08D" w:themeFill="accent6" w:themeFillTint="99"/>
          </w:tcPr>
          <w:p w:rsidR="00ED66E3" w:rsidRPr="00426173" w:rsidRDefault="00ED66E3" w:rsidP="009C4596">
            <w:pPr>
              <w:jc w:val="center"/>
              <w:rPr>
                <w:rStyle w:val="a4"/>
                <w:rFonts w:eastAsiaTheme="minorEastAsia" w:cs="Times New Roman"/>
                <w:b w:val="0"/>
              </w:rPr>
            </w:pPr>
            <w:r>
              <w:rPr>
                <w:rStyle w:val="a4"/>
                <w:rFonts w:eastAsiaTheme="minorEastAsia" w:cs="Times New Roman"/>
                <w:b w:val="0"/>
              </w:rPr>
              <w:t>Минимальное задание</w:t>
            </w:r>
          </w:p>
        </w:tc>
        <w:tc>
          <w:tcPr>
            <w:tcW w:w="894" w:type="dxa"/>
            <w:shd w:val="clear" w:color="auto" w:fill="A8D08D" w:themeFill="accent6" w:themeFillTint="99"/>
          </w:tcPr>
          <w:p w:rsidR="00ED66E3" w:rsidRPr="00426173" w:rsidRDefault="00ED66E3" w:rsidP="009C4596">
            <w:pPr>
              <w:jc w:val="center"/>
              <w:rPr>
                <w:rStyle w:val="a4"/>
                <w:rFonts w:eastAsiaTheme="minorEastAsia" w:cs="Times New Roman"/>
                <w:b w:val="0"/>
              </w:rPr>
            </w:pPr>
            <w:r>
              <w:rPr>
                <w:rStyle w:val="a4"/>
                <w:rFonts w:eastAsiaTheme="minorEastAsia" w:cs="Times New Roman"/>
                <w:b w:val="0"/>
              </w:rPr>
              <w:t>0</w:t>
            </w:r>
          </w:p>
        </w:tc>
        <w:tc>
          <w:tcPr>
            <w:tcW w:w="3840" w:type="dxa"/>
            <w:shd w:val="clear" w:color="auto" w:fill="A8D08D" w:themeFill="accent6" w:themeFillTint="99"/>
          </w:tcPr>
          <w:p w:rsidR="00ED66E3" w:rsidRPr="00426173" w:rsidRDefault="00D919FB" w:rsidP="00D919FB">
            <w:pPr>
              <w:jc w:val="center"/>
              <w:rPr>
                <w:rStyle w:val="a4"/>
                <w:rFonts w:eastAsiaTheme="minorEastAsia" w:cs="Times New Roman"/>
                <w:b w:val="0"/>
              </w:rPr>
            </w:pPr>
            <w:r>
              <w:rPr>
                <w:rStyle w:val="a4"/>
                <w:rFonts w:eastAsiaTheme="minorEastAsia" w:cs="Times New Roman"/>
                <w:b w:val="0"/>
              </w:rPr>
              <w:t xml:space="preserve">Нижнее значение диапазона задания, </w:t>
            </w:r>
            <w:r w:rsidR="00B3706B" w:rsidRPr="008035C4">
              <w:rPr>
                <w:rStyle w:val="a4"/>
                <w:b w:val="0"/>
              </w:rPr>
              <w:t>°C</w:t>
            </w:r>
            <w:r w:rsidR="00ED66E3">
              <w:rPr>
                <w:rStyle w:val="a4"/>
                <w:rFonts w:eastAsiaTheme="minorEastAsia" w:cs="Times New Roman"/>
                <w:b w:val="0"/>
              </w:rPr>
              <w:t xml:space="preserve"> (</w:t>
            </w:r>
            <m:oMath>
              <m:sSub>
                <m:sSubPr>
                  <m:ctrlPr>
                    <w:rPr>
                      <w:rStyle w:val="a4"/>
                      <w:rFonts w:ascii="Cambria Math" w:hAnsi="Cambria Math"/>
                      <w:b w:val="0"/>
                      <w:bCs w:val="0"/>
                      <w:i/>
                    </w:rPr>
                  </m:ctrlPr>
                </m:sSubPr>
                <m:e>
                  <m:r>
                    <w:rPr>
                      <w:rStyle w:val="a4"/>
                      <w:rFonts w:ascii="Cambria Math" w:hAnsi="Cambria Math"/>
                    </w:rPr>
                    <m:t>T</m:t>
                  </m:r>
                </m:e>
                <m:sub>
                  <m:r>
                    <w:rPr>
                      <w:rStyle w:val="a4"/>
                      <w:rFonts w:ascii="Cambria Math" w:hAnsi="Cambria Math"/>
                    </w:rPr>
                    <m:t>Дмин</m:t>
                  </m:r>
                </m:sub>
              </m:sSub>
            </m:oMath>
            <w:r w:rsidR="00ED66E3">
              <w:rPr>
                <w:rStyle w:val="a4"/>
                <w:rFonts w:eastAsiaTheme="minorEastAsia" w:cs="Times New Roman"/>
                <w:b w:val="0"/>
              </w:rPr>
              <w:t>)</w:t>
            </w:r>
          </w:p>
        </w:tc>
      </w:tr>
      <w:tr w:rsidR="00D919FB" w:rsidRPr="00426173" w:rsidTr="00985B6A">
        <w:tc>
          <w:tcPr>
            <w:tcW w:w="555" w:type="dxa"/>
            <w:shd w:val="clear" w:color="auto" w:fill="A8D08D" w:themeFill="accent6" w:themeFillTint="99"/>
          </w:tcPr>
          <w:p w:rsidR="00D919FB" w:rsidRPr="00D6417A" w:rsidRDefault="00723E62" w:rsidP="00D919FB">
            <w:pPr>
              <w:jc w:val="center"/>
              <w:rPr>
                <w:rStyle w:val="a4"/>
                <w:rFonts w:eastAsiaTheme="minorEastAsia" w:cs="Times New Roman"/>
              </w:rPr>
            </w:pPr>
            <w:r>
              <w:rPr>
                <w:rStyle w:val="a4"/>
                <w:rFonts w:eastAsiaTheme="minorEastAsia" w:cs="Times New Roman"/>
              </w:rPr>
              <w:t>9</w:t>
            </w:r>
          </w:p>
        </w:tc>
        <w:tc>
          <w:tcPr>
            <w:tcW w:w="1120" w:type="dxa"/>
            <w:shd w:val="clear" w:color="auto" w:fill="A8D08D" w:themeFill="accent6" w:themeFillTint="99"/>
          </w:tcPr>
          <w:p w:rsidR="00D919FB" w:rsidRPr="00426173" w:rsidRDefault="00D919FB" w:rsidP="00D919FB">
            <w:pPr>
              <w:jc w:val="center"/>
              <w:rPr>
                <w:rStyle w:val="a4"/>
                <w:rFonts w:eastAsiaTheme="minorEastAsia" w:cs="Times New Roman"/>
                <w:b w:val="0"/>
              </w:rPr>
            </w:pPr>
            <w:r>
              <w:rPr>
                <w:rStyle w:val="a4"/>
                <w:rFonts w:eastAsiaTheme="minorEastAsia" w:cs="Times New Roman"/>
                <w:b w:val="0"/>
              </w:rPr>
              <w:t>3-03</w:t>
            </w:r>
          </w:p>
        </w:tc>
        <w:tc>
          <w:tcPr>
            <w:tcW w:w="4359" w:type="dxa"/>
            <w:shd w:val="clear" w:color="auto" w:fill="A8D08D" w:themeFill="accent6" w:themeFillTint="99"/>
          </w:tcPr>
          <w:p w:rsidR="00D919FB" w:rsidRPr="00426173" w:rsidRDefault="00D919FB" w:rsidP="00D919FB">
            <w:pPr>
              <w:jc w:val="center"/>
              <w:rPr>
                <w:rStyle w:val="a4"/>
                <w:rFonts w:eastAsiaTheme="minorEastAsia" w:cs="Times New Roman"/>
                <w:b w:val="0"/>
              </w:rPr>
            </w:pPr>
            <w:r>
              <w:rPr>
                <w:rStyle w:val="a4"/>
                <w:rFonts w:eastAsiaTheme="minorEastAsia" w:cs="Times New Roman"/>
                <w:b w:val="0"/>
              </w:rPr>
              <w:t>Максимальное задание</w:t>
            </w:r>
          </w:p>
        </w:tc>
        <w:tc>
          <w:tcPr>
            <w:tcW w:w="894" w:type="dxa"/>
            <w:shd w:val="clear" w:color="auto" w:fill="A8D08D" w:themeFill="accent6" w:themeFillTint="99"/>
          </w:tcPr>
          <w:p w:rsidR="00D919FB" w:rsidRPr="00426173" w:rsidRDefault="00D919FB" w:rsidP="00D919FB">
            <w:pPr>
              <w:jc w:val="center"/>
              <w:rPr>
                <w:rStyle w:val="a4"/>
                <w:rFonts w:eastAsiaTheme="minorEastAsia" w:cs="Times New Roman"/>
                <w:b w:val="0"/>
              </w:rPr>
            </w:pPr>
            <w:r>
              <w:rPr>
                <w:rStyle w:val="a4"/>
                <w:rFonts w:eastAsiaTheme="minorEastAsia" w:cs="Times New Roman"/>
                <w:b w:val="0"/>
              </w:rPr>
              <w:t>10</w:t>
            </w:r>
            <w:r w:rsidR="00B3706B">
              <w:rPr>
                <w:rStyle w:val="a4"/>
                <w:rFonts w:eastAsiaTheme="minorEastAsia" w:cs="Times New Roman"/>
                <w:b w:val="0"/>
              </w:rPr>
              <w:t>0</w:t>
            </w:r>
          </w:p>
        </w:tc>
        <w:tc>
          <w:tcPr>
            <w:tcW w:w="3840" w:type="dxa"/>
            <w:shd w:val="clear" w:color="auto" w:fill="A8D08D" w:themeFill="accent6" w:themeFillTint="99"/>
          </w:tcPr>
          <w:p w:rsidR="00D919FB" w:rsidRPr="00426173" w:rsidRDefault="00D919FB" w:rsidP="00B3706B">
            <w:pPr>
              <w:jc w:val="center"/>
              <w:rPr>
                <w:rStyle w:val="a4"/>
                <w:rFonts w:eastAsiaTheme="minorEastAsia" w:cs="Times New Roman"/>
                <w:b w:val="0"/>
              </w:rPr>
            </w:pPr>
            <w:r>
              <w:rPr>
                <w:rStyle w:val="a4"/>
                <w:rFonts w:eastAsiaTheme="minorEastAsia" w:cs="Times New Roman"/>
                <w:b w:val="0"/>
              </w:rPr>
              <w:t xml:space="preserve">Верхнее значение диапазона задания, </w:t>
            </w:r>
            <w:r w:rsidR="00B3706B" w:rsidRPr="008035C4">
              <w:rPr>
                <w:rStyle w:val="a4"/>
                <w:b w:val="0"/>
              </w:rPr>
              <w:t>°C</w:t>
            </w:r>
            <w:r>
              <w:rPr>
                <w:rStyle w:val="a4"/>
                <w:rFonts w:eastAsiaTheme="minorEastAsia" w:cs="Times New Roman"/>
                <w:b w:val="0"/>
              </w:rPr>
              <w:t xml:space="preserve"> (</w:t>
            </w:r>
            <m:oMath>
              <m:sSub>
                <m:sSubPr>
                  <m:ctrlPr>
                    <w:rPr>
                      <w:rStyle w:val="a4"/>
                      <w:rFonts w:ascii="Cambria Math" w:hAnsi="Cambria Math"/>
                      <w:b w:val="0"/>
                      <w:bCs w:val="0"/>
                      <w:i/>
                    </w:rPr>
                  </m:ctrlPr>
                </m:sSubPr>
                <m:e>
                  <m:r>
                    <w:rPr>
                      <w:rStyle w:val="a4"/>
                      <w:rFonts w:ascii="Cambria Math" w:hAnsi="Cambria Math"/>
                    </w:rPr>
                    <m:t>T</m:t>
                  </m:r>
                </m:e>
                <m:sub>
                  <m:r>
                    <w:rPr>
                      <w:rStyle w:val="a4"/>
                      <w:rFonts w:ascii="Cambria Math" w:hAnsi="Cambria Math"/>
                    </w:rPr>
                    <m:t>Дмакс</m:t>
                  </m:r>
                </m:sub>
              </m:sSub>
            </m:oMath>
            <w:r>
              <w:rPr>
                <w:rStyle w:val="a4"/>
                <w:rFonts w:eastAsiaTheme="minorEastAsia" w:cs="Times New Roman"/>
                <w:b w:val="0"/>
              </w:rPr>
              <w:t>)</w:t>
            </w:r>
          </w:p>
        </w:tc>
      </w:tr>
      <w:tr w:rsidR="00D919FB" w:rsidRPr="00D919FB" w:rsidTr="00985B6A">
        <w:tc>
          <w:tcPr>
            <w:tcW w:w="555" w:type="dxa"/>
            <w:shd w:val="clear" w:color="auto" w:fill="A8D08D" w:themeFill="accent6" w:themeFillTint="99"/>
          </w:tcPr>
          <w:p w:rsidR="00D919FB" w:rsidRPr="00D919FB" w:rsidRDefault="00723E62" w:rsidP="00D919FB">
            <w:pPr>
              <w:jc w:val="center"/>
              <w:rPr>
                <w:rStyle w:val="a4"/>
                <w:rFonts w:eastAsiaTheme="minorEastAsia" w:cs="Times New Roman"/>
              </w:rPr>
            </w:pPr>
            <w:r>
              <w:rPr>
                <w:rStyle w:val="a4"/>
                <w:rFonts w:eastAsiaTheme="minorEastAsia" w:cs="Times New Roman"/>
              </w:rPr>
              <w:t>10</w:t>
            </w:r>
          </w:p>
        </w:tc>
        <w:tc>
          <w:tcPr>
            <w:tcW w:w="1120" w:type="dxa"/>
            <w:shd w:val="clear" w:color="auto" w:fill="A8D08D" w:themeFill="accent6" w:themeFillTint="99"/>
          </w:tcPr>
          <w:p w:rsidR="00D919FB" w:rsidRPr="00D919FB" w:rsidRDefault="00D919FB" w:rsidP="00D919FB">
            <w:pPr>
              <w:jc w:val="center"/>
              <w:rPr>
                <w:rStyle w:val="a4"/>
                <w:rFonts w:eastAsiaTheme="minorEastAsia" w:cs="Times New Roman"/>
                <w:b w:val="0"/>
              </w:rPr>
            </w:pPr>
            <w:r w:rsidRPr="00D919FB">
              <w:rPr>
                <w:rStyle w:val="a4"/>
                <w:rFonts w:eastAsiaTheme="minorEastAsia" w:cs="Times New Roman"/>
                <w:b w:val="0"/>
              </w:rPr>
              <w:t>3-10*</w:t>
            </w:r>
          </w:p>
          <w:p w:rsidR="00D919FB" w:rsidRPr="00D919FB" w:rsidRDefault="00D919FB" w:rsidP="00D919FB">
            <w:pPr>
              <w:jc w:val="center"/>
              <w:rPr>
                <w:rStyle w:val="a4"/>
                <w:rFonts w:eastAsiaTheme="minorEastAsia" w:cs="Times New Roman"/>
                <w:b w:val="0"/>
              </w:rPr>
            </w:pPr>
            <w:r w:rsidRPr="00D919FB">
              <w:rPr>
                <w:rStyle w:val="a4"/>
                <w:rFonts w:eastAsiaTheme="minorEastAsia" w:cs="Times New Roman"/>
                <w:b w:val="0"/>
              </w:rPr>
              <w:t>Массив 0</w:t>
            </w:r>
          </w:p>
        </w:tc>
        <w:tc>
          <w:tcPr>
            <w:tcW w:w="4359" w:type="dxa"/>
            <w:shd w:val="clear" w:color="auto" w:fill="A8D08D" w:themeFill="accent6" w:themeFillTint="99"/>
          </w:tcPr>
          <w:p w:rsidR="00D919FB" w:rsidRPr="00B5776D" w:rsidRDefault="00D919FB" w:rsidP="00D919FB">
            <w:pPr>
              <w:jc w:val="center"/>
              <w:rPr>
                <w:rStyle w:val="a4"/>
                <w:rFonts w:eastAsiaTheme="minorEastAsia" w:cs="Times New Roman"/>
                <w:b w:val="0"/>
                <w:lang w:val="en-US"/>
              </w:rPr>
            </w:pPr>
            <w:r w:rsidRPr="00D919FB">
              <w:rPr>
                <w:rStyle w:val="a4"/>
                <w:rFonts w:eastAsiaTheme="minorEastAsia" w:cs="Times New Roman"/>
                <w:b w:val="0"/>
              </w:rPr>
              <w:t>Предустановленное зад</w:t>
            </w:r>
            <w:r>
              <w:rPr>
                <w:rStyle w:val="a4"/>
                <w:rFonts w:eastAsiaTheme="minorEastAsia" w:cs="Times New Roman"/>
                <w:b w:val="0"/>
              </w:rPr>
              <w:t>ание 0</w:t>
            </w:r>
            <w:r w:rsidR="00B5776D">
              <w:rPr>
                <w:rStyle w:val="a4"/>
                <w:rFonts w:eastAsiaTheme="minorEastAsia" w:cs="Times New Roman"/>
                <w:b w:val="0"/>
              </w:rPr>
              <w:t xml:space="preserve">, </w:t>
            </w:r>
            <w:r w:rsidR="00B5776D" w:rsidRPr="00B5776D">
              <w:rPr>
                <w:rStyle w:val="a4"/>
                <w:rFonts w:eastAsiaTheme="minorEastAsia" w:cs="Times New Roman"/>
                <w:b w:val="0"/>
                <w:i/>
                <w:lang w:val="en-US"/>
              </w:rPr>
              <w:t>N</w:t>
            </w:r>
          </w:p>
        </w:tc>
        <w:tc>
          <w:tcPr>
            <w:tcW w:w="894" w:type="dxa"/>
            <w:shd w:val="clear" w:color="auto" w:fill="A8D08D" w:themeFill="accent6" w:themeFillTint="99"/>
          </w:tcPr>
          <w:p w:rsidR="00D919FB" w:rsidRPr="00D919FB" w:rsidRDefault="00B3706B" w:rsidP="00D919FB">
            <w:pPr>
              <w:jc w:val="center"/>
              <w:rPr>
                <w:rStyle w:val="a4"/>
                <w:rFonts w:eastAsiaTheme="minorEastAsia" w:cs="Times New Roman"/>
                <w:b w:val="0"/>
              </w:rPr>
            </w:pPr>
            <w:r>
              <w:rPr>
                <w:rStyle w:val="a4"/>
                <w:rFonts w:eastAsiaTheme="minorEastAsia" w:cs="Times New Roman"/>
                <w:b w:val="0"/>
              </w:rPr>
              <w:t>50</w:t>
            </w:r>
          </w:p>
        </w:tc>
        <w:tc>
          <w:tcPr>
            <w:tcW w:w="3840" w:type="dxa"/>
            <w:shd w:val="clear" w:color="auto" w:fill="A8D08D" w:themeFill="accent6" w:themeFillTint="99"/>
          </w:tcPr>
          <w:p w:rsidR="00D919FB" w:rsidRPr="00D919FB" w:rsidRDefault="00D919FB" w:rsidP="00B3706B">
            <w:pPr>
              <w:jc w:val="center"/>
              <w:rPr>
                <w:rStyle w:val="a4"/>
                <w:rFonts w:eastAsiaTheme="minorEastAsia" w:cs="Times New Roman"/>
                <w:b w:val="0"/>
              </w:rPr>
            </w:pPr>
            <w:r>
              <w:rPr>
                <w:rStyle w:val="a4"/>
                <w:rFonts w:eastAsiaTheme="minorEastAsia" w:cs="Times New Roman"/>
                <w:b w:val="0"/>
              </w:rPr>
              <w:t xml:space="preserve">Предустановленное фиксированное значение </w:t>
            </w:r>
            <w:r w:rsidR="00B3706B">
              <w:rPr>
                <w:rStyle w:val="a4"/>
                <w:rFonts w:eastAsiaTheme="minorEastAsia" w:cs="Times New Roman"/>
                <w:b w:val="0"/>
              </w:rPr>
              <w:t>температуры</w:t>
            </w:r>
            <w:r>
              <w:rPr>
                <w:rStyle w:val="a4"/>
                <w:rFonts w:eastAsiaTheme="minorEastAsia" w:cs="Times New Roman"/>
                <w:b w:val="0"/>
              </w:rPr>
              <w:t>,</w:t>
            </w:r>
            <w:r w:rsidRPr="00D919FB">
              <w:rPr>
                <w:rStyle w:val="a4"/>
                <w:rFonts w:eastAsiaTheme="minorEastAsia" w:cs="Times New Roman"/>
                <w:b w:val="0"/>
              </w:rPr>
              <w:t xml:space="preserve"> </w:t>
            </w:r>
            <w:r>
              <w:rPr>
                <w:rStyle w:val="a4"/>
                <w:rFonts w:eastAsiaTheme="minorEastAsia" w:cs="Times New Roman"/>
                <w:b w:val="0"/>
              </w:rPr>
              <w:t>% (</w:t>
            </w:r>
            <m:oMath>
              <m:sSub>
                <m:sSubPr>
                  <m:ctrlPr>
                    <w:rPr>
                      <w:rStyle w:val="a4"/>
                      <w:rFonts w:ascii="Cambria Math" w:hAnsi="Cambria Math"/>
                      <w:b w:val="0"/>
                      <w:bCs w:val="0"/>
                      <w:i/>
                    </w:rPr>
                  </m:ctrlPr>
                </m:sSubPr>
                <m:e>
                  <m:r>
                    <w:rPr>
                      <w:rStyle w:val="a4"/>
                      <w:rFonts w:ascii="Cambria Math" w:hAnsi="Cambria Math"/>
                    </w:rPr>
                    <m:t>T</m:t>
                  </m:r>
                </m:e>
                <m:sub>
                  <m:r>
                    <w:rPr>
                      <w:rStyle w:val="a4"/>
                      <w:rFonts w:ascii="Cambria Math" w:hAnsi="Cambria Math"/>
                    </w:rPr>
                    <m:t>ном</m:t>
                  </m:r>
                </m:sub>
              </m:sSub>
            </m:oMath>
            <w:r>
              <w:rPr>
                <w:rStyle w:val="a4"/>
                <w:rFonts w:eastAsiaTheme="minorEastAsia" w:cs="Times New Roman"/>
                <w:b w:val="0"/>
              </w:rPr>
              <w:t>)</w:t>
            </w:r>
            <w:r w:rsidRPr="00D919FB">
              <w:rPr>
                <w:rStyle w:val="a4"/>
                <w:rFonts w:eastAsiaTheme="minorEastAsia" w:cs="Times New Roman"/>
                <w:b w:val="0"/>
              </w:rPr>
              <w:t xml:space="preserve"> = </w:t>
            </w:r>
            <w:r w:rsidR="00B3706B">
              <w:rPr>
                <w:rStyle w:val="a4"/>
                <w:rFonts w:eastAsiaTheme="minorEastAsia" w:cs="Times New Roman"/>
                <w:b w:val="0"/>
              </w:rPr>
              <w:t xml:space="preserve">50 </w:t>
            </w:r>
            <w:r w:rsidR="00B3706B" w:rsidRPr="008035C4">
              <w:rPr>
                <w:rStyle w:val="a4"/>
                <w:b w:val="0"/>
              </w:rPr>
              <w:t>°C</w:t>
            </w:r>
          </w:p>
        </w:tc>
      </w:tr>
      <w:tr w:rsidR="00D919FB" w:rsidRPr="00D919FB" w:rsidTr="00985B6A">
        <w:tc>
          <w:tcPr>
            <w:tcW w:w="555" w:type="dxa"/>
          </w:tcPr>
          <w:p w:rsidR="00D919FB" w:rsidRPr="00D919FB" w:rsidRDefault="00723E62" w:rsidP="00D919FB">
            <w:pPr>
              <w:jc w:val="center"/>
              <w:rPr>
                <w:rStyle w:val="a4"/>
                <w:rFonts w:eastAsiaTheme="minorEastAsia" w:cs="Times New Roman"/>
              </w:rPr>
            </w:pPr>
            <w:r>
              <w:rPr>
                <w:rStyle w:val="a4"/>
                <w:rFonts w:eastAsiaTheme="minorEastAsia" w:cs="Times New Roman"/>
              </w:rPr>
              <w:t>11</w:t>
            </w:r>
          </w:p>
        </w:tc>
        <w:tc>
          <w:tcPr>
            <w:tcW w:w="1120" w:type="dxa"/>
          </w:tcPr>
          <w:p w:rsidR="00D919FB" w:rsidRPr="00D919FB" w:rsidRDefault="00D919FB" w:rsidP="00D919FB">
            <w:pPr>
              <w:jc w:val="center"/>
              <w:rPr>
                <w:rStyle w:val="a4"/>
                <w:rFonts w:eastAsiaTheme="minorEastAsia" w:cs="Times New Roman"/>
                <w:b w:val="0"/>
              </w:rPr>
            </w:pPr>
            <w:r w:rsidRPr="00D919FB">
              <w:rPr>
                <w:rStyle w:val="a4"/>
                <w:rFonts w:eastAsiaTheme="minorEastAsia" w:cs="Times New Roman"/>
                <w:b w:val="0"/>
              </w:rPr>
              <w:t>3-15</w:t>
            </w:r>
          </w:p>
        </w:tc>
        <w:tc>
          <w:tcPr>
            <w:tcW w:w="4359" w:type="dxa"/>
          </w:tcPr>
          <w:p w:rsidR="00D919FB" w:rsidRPr="00D919FB" w:rsidRDefault="00D919FB" w:rsidP="00D919FB">
            <w:pPr>
              <w:jc w:val="center"/>
              <w:rPr>
                <w:rStyle w:val="a4"/>
                <w:rFonts w:eastAsiaTheme="minorEastAsia" w:cs="Times New Roman"/>
                <w:b w:val="0"/>
              </w:rPr>
            </w:pPr>
            <w:r w:rsidRPr="00D919FB">
              <w:rPr>
                <w:rStyle w:val="a4"/>
                <w:rFonts w:eastAsiaTheme="minorEastAsia" w:cs="Times New Roman"/>
                <w:b w:val="0"/>
              </w:rPr>
              <w:t>Источник задания 1</w:t>
            </w:r>
          </w:p>
        </w:tc>
        <w:tc>
          <w:tcPr>
            <w:tcW w:w="894" w:type="dxa"/>
          </w:tcPr>
          <w:p w:rsidR="00D919FB" w:rsidRPr="00D919FB" w:rsidRDefault="00D919FB" w:rsidP="00D919FB">
            <w:pPr>
              <w:jc w:val="center"/>
              <w:rPr>
                <w:rStyle w:val="a4"/>
                <w:rFonts w:eastAsiaTheme="minorEastAsia" w:cs="Times New Roman"/>
                <w:b w:val="0"/>
              </w:rPr>
            </w:pPr>
            <w:r>
              <w:rPr>
                <w:rStyle w:val="a4"/>
                <w:rFonts w:eastAsiaTheme="minorEastAsia" w:cs="Times New Roman"/>
                <w:b w:val="0"/>
              </w:rPr>
              <w:t>0</w:t>
            </w:r>
          </w:p>
        </w:tc>
        <w:tc>
          <w:tcPr>
            <w:tcW w:w="3840" w:type="dxa"/>
          </w:tcPr>
          <w:p w:rsidR="00D919FB" w:rsidRPr="00D919FB" w:rsidRDefault="00D919FB" w:rsidP="00D919FB">
            <w:pPr>
              <w:jc w:val="center"/>
              <w:rPr>
                <w:rStyle w:val="a4"/>
                <w:rFonts w:eastAsiaTheme="minorEastAsia" w:cs="Times New Roman"/>
                <w:b w:val="0"/>
              </w:rPr>
            </w:pPr>
            <w:r w:rsidRPr="00D919FB">
              <w:rPr>
                <w:rStyle w:val="a4"/>
                <w:rFonts w:eastAsiaTheme="minorEastAsia" w:cs="Times New Roman"/>
                <w:b w:val="0"/>
              </w:rPr>
              <w:t>Нет источника задания</w:t>
            </w:r>
          </w:p>
        </w:tc>
      </w:tr>
      <w:tr w:rsidR="00D919FB" w:rsidRPr="00D919FB" w:rsidTr="00985B6A">
        <w:tc>
          <w:tcPr>
            <w:tcW w:w="555" w:type="dxa"/>
          </w:tcPr>
          <w:p w:rsidR="00D919FB" w:rsidRPr="00D919FB" w:rsidRDefault="00723E62" w:rsidP="00D919FB">
            <w:pPr>
              <w:jc w:val="center"/>
              <w:rPr>
                <w:rStyle w:val="a4"/>
                <w:rFonts w:eastAsiaTheme="minorEastAsia" w:cs="Times New Roman"/>
              </w:rPr>
            </w:pPr>
            <w:r>
              <w:rPr>
                <w:rStyle w:val="a4"/>
                <w:rFonts w:eastAsiaTheme="minorEastAsia" w:cs="Times New Roman"/>
              </w:rPr>
              <w:lastRenderedPageBreak/>
              <w:t>12</w:t>
            </w:r>
          </w:p>
        </w:tc>
        <w:tc>
          <w:tcPr>
            <w:tcW w:w="1120" w:type="dxa"/>
          </w:tcPr>
          <w:p w:rsidR="00D919FB" w:rsidRPr="00D919FB" w:rsidRDefault="00D919FB" w:rsidP="00D919FB">
            <w:pPr>
              <w:jc w:val="center"/>
              <w:rPr>
                <w:rStyle w:val="a4"/>
                <w:rFonts w:eastAsiaTheme="minorEastAsia" w:cs="Times New Roman"/>
                <w:b w:val="0"/>
              </w:rPr>
            </w:pPr>
            <w:r w:rsidRPr="00D919FB">
              <w:rPr>
                <w:rStyle w:val="a4"/>
                <w:rFonts w:eastAsiaTheme="minorEastAsia" w:cs="Times New Roman"/>
                <w:b w:val="0"/>
              </w:rPr>
              <w:t>3-16</w:t>
            </w:r>
          </w:p>
        </w:tc>
        <w:tc>
          <w:tcPr>
            <w:tcW w:w="4359" w:type="dxa"/>
          </w:tcPr>
          <w:p w:rsidR="00D919FB" w:rsidRPr="00D919FB" w:rsidRDefault="00D919FB" w:rsidP="00D919FB">
            <w:pPr>
              <w:jc w:val="center"/>
              <w:rPr>
                <w:rStyle w:val="a4"/>
                <w:rFonts w:eastAsiaTheme="minorEastAsia" w:cs="Times New Roman"/>
                <w:b w:val="0"/>
              </w:rPr>
            </w:pPr>
            <w:r w:rsidRPr="00D919FB">
              <w:rPr>
                <w:rStyle w:val="a4"/>
                <w:rFonts w:eastAsiaTheme="minorEastAsia" w:cs="Times New Roman"/>
                <w:b w:val="0"/>
              </w:rPr>
              <w:t>Источник задания 2</w:t>
            </w:r>
          </w:p>
        </w:tc>
        <w:tc>
          <w:tcPr>
            <w:tcW w:w="894" w:type="dxa"/>
          </w:tcPr>
          <w:p w:rsidR="00D919FB" w:rsidRPr="00D919FB" w:rsidRDefault="00D919FB" w:rsidP="00D919FB">
            <w:pPr>
              <w:jc w:val="center"/>
              <w:rPr>
                <w:rStyle w:val="a4"/>
                <w:rFonts w:eastAsiaTheme="minorEastAsia" w:cs="Times New Roman"/>
                <w:b w:val="0"/>
              </w:rPr>
            </w:pPr>
            <w:r w:rsidRPr="00D919FB">
              <w:rPr>
                <w:rStyle w:val="a4"/>
                <w:rFonts w:eastAsiaTheme="minorEastAsia" w:cs="Times New Roman"/>
                <w:b w:val="0"/>
              </w:rPr>
              <w:t>0</w:t>
            </w:r>
          </w:p>
        </w:tc>
        <w:tc>
          <w:tcPr>
            <w:tcW w:w="3840" w:type="dxa"/>
          </w:tcPr>
          <w:p w:rsidR="00D919FB" w:rsidRPr="00D919FB" w:rsidRDefault="00D919FB" w:rsidP="00D919FB">
            <w:pPr>
              <w:jc w:val="center"/>
              <w:rPr>
                <w:rStyle w:val="a4"/>
                <w:rFonts w:eastAsiaTheme="minorEastAsia" w:cs="Times New Roman"/>
                <w:b w:val="0"/>
              </w:rPr>
            </w:pPr>
            <w:r w:rsidRPr="00D919FB">
              <w:rPr>
                <w:rStyle w:val="a4"/>
                <w:rFonts w:eastAsiaTheme="minorEastAsia" w:cs="Times New Roman"/>
                <w:b w:val="0"/>
              </w:rPr>
              <w:t>Нет источника задания</w:t>
            </w:r>
          </w:p>
        </w:tc>
      </w:tr>
      <w:tr w:rsidR="00D919FB" w:rsidRPr="00D919FB" w:rsidTr="00985B6A">
        <w:tc>
          <w:tcPr>
            <w:tcW w:w="555" w:type="dxa"/>
          </w:tcPr>
          <w:p w:rsidR="00D919FB" w:rsidRPr="00D919FB" w:rsidRDefault="00723E62" w:rsidP="00D919FB">
            <w:pPr>
              <w:jc w:val="center"/>
              <w:rPr>
                <w:rStyle w:val="a4"/>
                <w:rFonts w:eastAsiaTheme="minorEastAsia" w:cs="Times New Roman"/>
              </w:rPr>
            </w:pPr>
            <w:r>
              <w:rPr>
                <w:rStyle w:val="a4"/>
                <w:rFonts w:eastAsiaTheme="minorEastAsia" w:cs="Times New Roman"/>
              </w:rPr>
              <w:t>13</w:t>
            </w:r>
          </w:p>
        </w:tc>
        <w:tc>
          <w:tcPr>
            <w:tcW w:w="1120" w:type="dxa"/>
          </w:tcPr>
          <w:p w:rsidR="00D919FB" w:rsidRPr="00D919FB" w:rsidRDefault="00D919FB" w:rsidP="00D919FB">
            <w:pPr>
              <w:jc w:val="center"/>
              <w:rPr>
                <w:rStyle w:val="a4"/>
                <w:rFonts w:eastAsiaTheme="minorEastAsia" w:cs="Times New Roman"/>
                <w:b w:val="0"/>
              </w:rPr>
            </w:pPr>
            <w:r w:rsidRPr="00D919FB">
              <w:rPr>
                <w:rStyle w:val="a4"/>
                <w:rFonts w:eastAsiaTheme="minorEastAsia" w:cs="Times New Roman"/>
                <w:b w:val="0"/>
              </w:rPr>
              <w:t>3-17</w:t>
            </w:r>
          </w:p>
        </w:tc>
        <w:tc>
          <w:tcPr>
            <w:tcW w:w="4359" w:type="dxa"/>
          </w:tcPr>
          <w:p w:rsidR="00D919FB" w:rsidRPr="00D919FB" w:rsidRDefault="00D919FB" w:rsidP="00D919FB">
            <w:pPr>
              <w:jc w:val="center"/>
              <w:rPr>
                <w:rStyle w:val="a4"/>
                <w:rFonts w:eastAsiaTheme="minorEastAsia" w:cs="Times New Roman"/>
                <w:b w:val="0"/>
              </w:rPr>
            </w:pPr>
            <w:r w:rsidRPr="00D919FB">
              <w:rPr>
                <w:rStyle w:val="a4"/>
                <w:rFonts w:eastAsiaTheme="minorEastAsia" w:cs="Times New Roman"/>
                <w:b w:val="0"/>
              </w:rPr>
              <w:t>Источник задания 3</w:t>
            </w:r>
          </w:p>
        </w:tc>
        <w:tc>
          <w:tcPr>
            <w:tcW w:w="894" w:type="dxa"/>
          </w:tcPr>
          <w:p w:rsidR="00D919FB" w:rsidRPr="00D919FB" w:rsidRDefault="00D919FB" w:rsidP="00D919FB">
            <w:pPr>
              <w:jc w:val="center"/>
              <w:rPr>
                <w:rStyle w:val="a4"/>
                <w:rFonts w:eastAsiaTheme="minorEastAsia" w:cs="Times New Roman"/>
                <w:b w:val="0"/>
              </w:rPr>
            </w:pPr>
            <w:r w:rsidRPr="00D919FB">
              <w:rPr>
                <w:rStyle w:val="a4"/>
                <w:rFonts w:eastAsiaTheme="minorEastAsia" w:cs="Times New Roman"/>
                <w:b w:val="0"/>
              </w:rPr>
              <w:t>0</w:t>
            </w:r>
          </w:p>
        </w:tc>
        <w:tc>
          <w:tcPr>
            <w:tcW w:w="3840" w:type="dxa"/>
          </w:tcPr>
          <w:p w:rsidR="00D919FB" w:rsidRPr="00D919FB" w:rsidRDefault="00D919FB" w:rsidP="00D919FB">
            <w:pPr>
              <w:jc w:val="center"/>
              <w:rPr>
                <w:rStyle w:val="a4"/>
                <w:rFonts w:eastAsiaTheme="minorEastAsia" w:cs="Times New Roman"/>
                <w:b w:val="0"/>
              </w:rPr>
            </w:pPr>
            <w:r w:rsidRPr="00D919FB">
              <w:rPr>
                <w:rStyle w:val="a4"/>
                <w:rFonts w:eastAsiaTheme="minorEastAsia" w:cs="Times New Roman"/>
                <w:b w:val="0"/>
              </w:rPr>
              <w:t>Нет источника задания</w:t>
            </w:r>
          </w:p>
        </w:tc>
      </w:tr>
      <w:tr w:rsidR="00D919FB" w:rsidRPr="00D919FB" w:rsidTr="00985B6A">
        <w:tc>
          <w:tcPr>
            <w:tcW w:w="555" w:type="dxa"/>
          </w:tcPr>
          <w:p w:rsidR="00D919FB" w:rsidRPr="00D919FB" w:rsidRDefault="00723E62" w:rsidP="00D919FB">
            <w:pPr>
              <w:jc w:val="center"/>
              <w:rPr>
                <w:rStyle w:val="a4"/>
                <w:rFonts w:eastAsiaTheme="minorEastAsia" w:cs="Times New Roman"/>
              </w:rPr>
            </w:pPr>
            <w:r>
              <w:rPr>
                <w:rStyle w:val="a4"/>
                <w:rFonts w:eastAsiaTheme="minorEastAsia" w:cs="Times New Roman"/>
              </w:rPr>
              <w:t>14</w:t>
            </w:r>
          </w:p>
        </w:tc>
        <w:tc>
          <w:tcPr>
            <w:tcW w:w="1120" w:type="dxa"/>
          </w:tcPr>
          <w:p w:rsidR="00D919FB" w:rsidRPr="00D919FB" w:rsidRDefault="00D919FB" w:rsidP="00D919FB">
            <w:pPr>
              <w:jc w:val="center"/>
              <w:rPr>
                <w:rStyle w:val="a4"/>
                <w:rFonts w:eastAsiaTheme="minorEastAsia" w:cs="Times New Roman"/>
                <w:b w:val="0"/>
              </w:rPr>
            </w:pPr>
            <w:r w:rsidRPr="00D919FB">
              <w:rPr>
                <w:rStyle w:val="a4"/>
                <w:rFonts w:eastAsiaTheme="minorEastAsia" w:cs="Times New Roman"/>
                <w:b w:val="0"/>
              </w:rPr>
              <w:t>3-41</w:t>
            </w:r>
          </w:p>
        </w:tc>
        <w:tc>
          <w:tcPr>
            <w:tcW w:w="4359" w:type="dxa"/>
          </w:tcPr>
          <w:p w:rsidR="00D919FB" w:rsidRPr="00D919FB" w:rsidRDefault="00D919FB" w:rsidP="00D919FB">
            <w:pPr>
              <w:jc w:val="center"/>
              <w:rPr>
                <w:rStyle w:val="a4"/>
                <w:rFonts w:eastAsiaTheme="minorEastAsia" w:cs="Times New Roman"/>
                <w:b w:val="0"/>
              </w:rPr>
            </w:pPr>
            <w:r w:rsidRPr="00D919FB">
              <w:rPr>
                <w:rStyle w:val="a4"/>
                <w:rFonts w:eastAsiaTheme="minorEastAsia" w:cs="Times New Roman"/>
                <w:b w:val="0"/>
              </w:rPr>
              <w:t>Время разгона 1</w:t>
            </w:r>
          </w:p>
        </w:tc>
        <w:tc>
          <w:tcPr>
            <w:tcW w:w="894" w:type="dxa"/>
          </w:tcPr>
          <w:p w:rsidR="00D919FB" w:rsidRPr="00D919FB" w:rsidRDefault="00D919FB" w:rsidP="00D919FB">
            <w:pPr>
              <w:jc w:val="center"/>
              <w:rPr>
                <w:rStyle w:val="a4"/>
                <w:rFonts w:eastAsiaTheme="minorEastAsia" w:cs="Times New Roman"/>
                <w:b w:val="0"/>
              </w:rPr>
            </w:pPr>
          </w:p>
        </w:tc>
        <w:tc>
          <w:tcPr>
            <w:tcW w:w="3840" w:type="dxa"/>
          </w:tcPr>
          <w:p w:rsidR="00D919FB" w:rsidRDefault="00B3706B" w:rsidP="00D919FB">
            <w:pPr>
              <w:jc w:val="center"/>
              <w:rPr>
                <w:rStyle w:val="a4"/>
                <w:rFonts w:eastAsiaTheme="minorEastAsia" w:cs="Times New Roman"/>
                <w:b w:val="0"/>
              </w:rPr>
            </w:pPr>
            <w:r>
              <w:rPr>
                <w:rStyle w:val="a4"/>
                <w:rFonts w:eastAsiaTheme="minorEastAsia" w:cs="Times New Roman"/>
                <w:b w:val="0"/>
              </w:rPr>
              <w:t>В зависимости от задачи</w:t>
            </w:r>
          </w:p>
          <w:p w:rsidR="00B3706B" w:rsidRPr="00D919FB" w:rsidRDefault="00B3706B" w:rsidP="00D919FB">
            <w:pPr>
              <w:jc w:val="center"/>
              <w:rPr>
                <w:rStyle w:val="a4"/>
                <w:rFonts w:eastAsiaTheme="minorEastAsia" w:cs="Times New Roman"/>
                <w:b w:val="0"/>
              </w:rPr>
            </w:pPr>
            <w:r w:rsidRPr="00B3706B">
              <w:rPr>
                <w:rStyle w:val="a4"/>
                <w:rFonts w:eastAsiaTheme="minorEastAsia" w:cs="Times New Roman"/>
                <w:b w:val="0"/>
              </w:rPr>
              <w:t>(3с. заводская)</w:t>
            </w:r>
          </w:p>
        </w:tc>
      </w:tr>
      <w:tr w:rsidR="00D919FB" w:rsidRPr="00D919FB" w:rsidTr="00985B6A">
        <w:tc>
          <w:tcPr>
            <w:tcW w:w="555" w:type="dxa"/>
          </w:tcPr>
          <w:p w:rsidR="00D919FB" w:rsidRPr="00D919FB" w:rsidRDefault="00723E62" w:rsidP="00D919FB">
            <w:pPr>
              <w:jc w:val="center"/>
              <w:rPr>
                <w:rStyle w:val="a4"/>
                <w:rFonts w:eastAsiaTheme="minorEastAsia" w:cs="Times New Roman"/>
              </w:rPr>
            </w:pPr>
            <w:r>
              <w:rPr>
                <w:rStyle w:val="a4"/>
                <w:rFonts w:eastAsiaTheme="minorEastAsia" w:cs="Times New Roman"/>
              </w:rPr>
              <w:t>15</w:t>
            </w:r>
          </w:p>
        </w:tc>
        <w:tc>
          <w:tcPr>
            <w:tcW w:w="1120" w:type="dxa"/>
          </w:tcPr>
          <w:p w:rsidR="00D919FB" w:rsidRPr="00D919FB" w:rsidRDefault="00D919FB" w:rsidP="00D919FB">
            <w:pPr>
              <w:jc w:val="center"/>
              <w:rPr>
                <w:rStyle w:val="a4"/>
                <w:rFonts w:eastAsiaTheme="minorEastAsia" w:cs="Times New Roman"/>
                <w:b w:val="0"/>
              </w:rPr>
            </w:pPr>
            <w:r w:rsidRPr="00D919FB">
              <w:rPr>
                <w:rStyle w:val="a4"/>
                <w:rFonts w:eastAsiaTheme="minorEastAsia" w:cs="Times New Roman"/>
                <w:b w:val="0"/>
              </w:rPr>
              <w:t>3-42</w:t>
            </w:r>
          </w:p>
        </w:tc>
        <w:tc>
          <w:tcPr>
            <w:tcW w:w="4359" w:type="dxa"/>
          </w:tcPr>
          <w:p w:rsidR="00D919FB" w:rsidRPr="00D919FB" w:rsidRDefault="00D919FB" w:rsidP="00D919FB">
            <w:pPr>
              <w:jc w:val="center"/>
              <w:rPr>
                <w:rStyle w:val="a4"/>
                <w:rFonts w:eastAsiaTheme="minorEastAsia" w:cs="Times New Roman"/>
                <w:b w:val="0"/>
              </w:rPr>
            </w:pPr>
            <w:r w:rsidRPr="00D919FB">
              <w:rPr>
                <w:rStyle w:val="a4"/>
                <w:rFonts w:eastAsiaTheme="minorEastAsia" w:cs="Times New Roman"/>
                <w:b w:val="0"/>
              </w:rPr>
              <w:t>Время замедления 1</w:t>
            </w:r>
          </w:p>
        </w:tc>
        <w:tc>
          <w:tcPr>
            <w:tcW w:w="894" w:type="dxa"/>
          </w:tcPr>
          <w:p w:rsidR="00D919FB" w:rsidRPr="00D919FB" w:rsidRDefault="00D919FB" w:rsidP="00D919FB">
            <w:pPr>
              <w:jc w:val="center"/>
              <w:rPr>
                <w:rStyle w:val="a4"/>
                <w:rFonts w:eastAsiaTheme="minorEastAsia" w:cs="Times New Roman"/>
                <w:b w:val="0"/>
              </w:rPr>
            </w:pPr>
          </w:p>
        </w:tc>
        <w:tc>
          <w:tcPr>
            <w:tcW w:w="3840" w:type="dxa"/>
          </w:tcPr>
          <w:p w:rsidR="00D919FB" w:rsidRDefault="00B3706B" w:rsidP="00D919FB">
            <w:pPr>
              <w:jc w:val="center"/>
              <w:rPr>
                <w:rStyle w:val="a4"/>
                <w:rFonts w:eastAsiaTheme="minorEastAsia" w:cs="Times New Roman"/>
                <w:b w:val="0"/>
              </w:rPr>
            </w:pPr>
            <w:r>
              <w:rPr>
                <w:rStyle w:val="a4"/>
                <w:rFonts w:eastAsiaTheme="minorEastAsia" w:cs="Times New Roman"/>
                <w:b w:val="0"/>
              </w:rPr>
              <w:t>В зависимости от задачи</w:t>
            </w:r>
          </w:p>
          <w:p w:rsidR="00B3706B" w:rsidRPr="00D919FB" w:rsidRDefault="00B3706B" w:rsidP="00D919FB">
            <w:pPr>
              <w:jc w:val="center"/>
              <w:rPr>
                <w:rStyle w:val="a4"/>
                <w:rFonts w:eastAsiaTheme="minorEastAsia" w:cs="Times New Roman"/>
                <w:b w:val="0"/>
              </w:rPr>
            </w:pPr>
            <w:r>
              <w:rPr>
                <w:rStyle w:val="a4"/>
                <w:rFonts w:eastAsiaTheme="minorEastAsia" w:cs="Times New Roman"/>
                <w:b w:val="0"/>
              </w:rPr>
              <w:t>(3с. заводская)</w:t>
            </w:r>
          </w:p>
        </w:tc>
      </w:tr>
      <w:tr w:rsidR="00985B6A" w:rsidRPr="00D919FB" w:rsidTr="00B5776D">
        <w:tc>
          <w:tcPr>
            <w:tcW w:w="555" w:type="dxa"/>
            <w:shd w:val="clear" w:color="auto" w:fill="A8D08D" w:themeFill="accent6" w:themeFillTint="99"/>
          </w:tcPr>
          <w:p w:rsidR="00985B6A" w:rsidRPr="00D919FB" w:rsidRDefault="00723E62" w:rsidP="00985B6A">
            <w:pPr>
              <w:jc w:val="center"/>
              <w:rPr>
                <w:rStyle w:val="a4"/>
                <w:rFonts w:eastAsiaTheme="minorEastAsia" w:cs="Times New Roman"/>
              </w:rPr>
            </w:pPr>
            <w:r>
              <w:rPr>
                <w:rStyle w:val="a4"/>
                <w:rFonts w:eastAsiaTheme="minorEastAsia" w:cs="Times New Roman"/>
              </w:rPr>
              <w:t>16</w:t>
            </w:r>
          </w:p>
        </w:tc>
        <w:tc>
          <w:tcPr>
            <w:tcW w:w="1120" w:type="dxa"/>
            <w:shd w:val="clear" w:color="auto" w:fill="A8D08D" w:themeFill="accent6" w:themeFillTint="99"/>
          </w:tcPr>
          <w:p w:rsidR="00985B6A" w:rsidRPr="00D919FB" w:rsidRDefault="00985B6A" w:rsidP="00985B6A">
            <w:pPr>
              <w:jc w:val="center"/>
              <w:rPr>
                <w:rStyle w:val="a4"/>
                <w:rFonts w:eastAsiaTheme="minorEastAsia" w:cs="Times New Roman"/>
                <w:b w:val="0"/>
              </w:rPr>
            </w:pPr>
            <w:r>
              <w:rPr>
                <w:rStyle w:val="a4"/>
                <w:rFonts w:eastAsiaTheme="minorEastAsia" w:cs="Times New Roman"/>
                <w:b w:val="0"/>
              </w:rPr>
              <w:t>4-12</w:t>
            </w:r>
          </w:p>
        </w:tc>
        <w:tc>
          <w:tcPr>
            <w:tcW w:w="4359" w:type="dxa"/>
            <w:shd w:val="clear" w:color="auto" w:fill="A8D08D" w:themeFill="accent6" w:themeFillTint="99"/>
          </w:tcPr>
          <w:p w:rsidR="00985B6A" w:rsidRPr="00D919FB" w:rsidRDefault="00E13FB6" w:rsidP="00985B6A">
            <w:pPr>
              <w:jc w:val="center"/>
              <w:rPr>
                <w:rStyle w:val="a4"/>
                <w:rFonts w:eastAsiaTheme="minorEastAsia" w:cs="Times New Roman"/>
                <w:b w:val="0"/>
              </w:rPr>
            </w:pPr>
            <w:r>
              <w:rPr>
                <w:rStyle w:val="a4"/>
                <w:rFonts w:eastAsiaTheme="minorEastAsia" w:cs="Times New Roman"/>
                <w:b w:val="0"/>
              </w:rPr>
              <w:t>Нижний предел скорости вращения двигателя</w:t>
            </w:r>
          </w:p>
        </w:tc>
        <w:tc>
          <w:tcPr>
            <w:tcW w:w="894" w:type="dxa"/>
            <w:shd w:val="clear" w:color="auto" w:fill="A8D08D" w:themeFill="accent6" w:themeFillTint="99"/>
          </w:tcPr>
          <w:p w:rsidR="00985B6A" w:rsidRDefault="00B3706B" w:rsidP="00985B6A">
            <w:pPr>
              <w:jc w:val="center"/>
              <w:rPr>
                <w:rStyle w:val="a4"/>
                <w:rFonts w:eastAsiaTheme="minorEastAsia" w:cs="Times New Roman"/>
                <w:b w:val="0"/>
              </w:rPr>
            </w:pPr>
            <w:r>
              <w:rPr>
                <w:rStyle w:val="a4"/>
                <w:rFonts w:eastAsiaTheme="minorEastAsia" w:cs="Times New Roman"/>
                <w:b w:val="0"/>
              </w:rPr>
              <w:t>0</w:t>
            </w:r>
          </w:p>
        </w:tc>
        <w:tc>
          <w:tcPr>
            <w:tcW w:w="3840" w:type="dxa"/>
            <w:shd w:val="clear" w:color="auto" w:fill="A8D08D" w:themeFill="accent6" w:themeFillTint="99"/>
          </w:tcPr>
          <w:p w:rsidR="00985B6A" w:rsidRDefault="00723E62" w:rsidP="00B3706B">
            <w:pPr>
              <w:jc w:val="center"/>
              <w:rPr>
                <w:rStyle w:val="a4"/>
                <w:rFonts w:eastAsiaTheme="minorEastAsia" w:cs="Times New Roman"/>
                <w:b w:val="0"/>
              </w:rPr>
            </w:pPr>
            <w:r>
              <w:rPr>
                <w:rStyle w:val="a4"/>
                <w:rFonts w:eastAsiaTheme="minorEastAsia" w:cs="Times New Roman"/>
                <w:b w:val="0"/>
              </w:rPr>
              <w:t>М</w:t>
            </w:r>
            <w:r w:rsidR="00985B6A">
              <w:rPr>
                <w:rStyle w:val="a4"/>
                <w:rFonts w:eastAsiaTheme="minorEastAsia" w:cs="Times New Roman"/>
                <w:b w:val="0"/>
              </w:rPr>
              <w:t>инимальная скорость, Гц</w:t>
            </w:r>
            <w:r>
              <w:rPr>
                <w:rStyle w:val="a4"/>
                <w:rFonts w:eastAsiaTheme="minorEastAsia" w:cs="Times New Roman"/>
                <w:b w:val="0"/>
              </w:rPr>
              <w:t xml:space="preserve"> (</w:t>
            </w:r>
            <m:oMath>
              <m:sSub>
                <m:sSubPr>
                  <m:ctrlPr>
                    <w:rPr>
                      <w:rStyle w:val="a4"/>
                      <w:rFonts w:ascii="Cambria Math" w:hAnsi="Cambria Math"/>
                      <w:b w:val="0"/>
                      <w:bCs w:val="0"/>
                      <w:i/>
                    </w:rPr>
                  </m:ctrlPr>
                </m:sSubPr>
                <m:e>
                  <m:r>
                    <w:rPr>
                      <w:rStyle w:val="a4"/>
                      <w:rFonts w:ascii="Cambria Math" w:hAnsi="Cambria Math"/>
                    </w:rPr>
                    <m:t>f</m:t>
                  </m:r>
                </m:e>
                <m:sub>
                  <m:r>
                    <w:rPr>
                      <w:rStyle w:val="a4"/>
                      <w:rFonts w:ascii="Cambria Math" w:hAnsi="Cambria Math"/>
                    </w:rPr>
                    <m:t>мин</m:t>
                  </m:r>
                </m:sub>
              </m:sSub>
              <m:r>
                <w:rPr>
                  <w:rStyle w:val="a4"/>
                  <w:rFonts w:ascii="Cambria Math" w:hAnsi="Cambria Math"/>
                </w:rPr>
                <m:t>)</m:t>
              </m:r>
            </m:oMath>
          </w:p>
        </w:tc>
      </w:tr>
      <w:tr w:rsidR="00985B6A" w:rsidRPr="00D919FB" w:rsidTr="00B5776D">
        <w:tc>
          <w:tcPr>
            <w:tcW w:w="555" w:type="dxa"/>
            <w:shd w:val="clear" w:color="auto" w:fill="A8D08D" w:themeFill="accent6" w:themeFillTint="99"/>
          </w:tcPr>
          <w:p w:rsidR="00985B6A" w:rsidRPr="00D919FB" w:rsidRDefault="00723E62" w:rsidP="00985B6A">
            <w:pPr>
              <w:jc w:val="center"/>
              <w:rPr>
                <w:rStyle w:val="a4"/>
                <w:rFonts w:eastAsiaTheme="minorEastAsia" w:cs="Times New Roman"/>
              </w:rPr>
            </w:pPr>
            <w:r>
              <w:rPr>
                <w:rStyle w:val="a4"/>
                <w:rFonts w:eastAsiaTheme="minorEastAsia" w:cs="Times New Roman"/>
              </w:rPr>
              <w:t>17</w:t>
            </w:r>
          </w:p>
        </w:tc>
        <w:tc>
          <w:tcPr>
            <w:tcW w:w="1120" w:type="dxa"/>
            <w:shd w:val="clear" w:color="auto" w:fill="A8D08D" w:themeFill="accent6" w:themeFillTint="99"/>
          </w:tcPr>
          <w:p w:rsidR="00985B6A" w:rsidRPr="00D919FB" w:rsidRDefault="00985B6A" w:rsidP="00985B6A">
            <w:pPr>
              <w:jc w:val="center"/>
              <w:rPr>
                <w:rStyle w:val="a4"/>
                <w:rFonts w:eastAsiaTheme="minorEastAsia" w:cs="Times New Roman"/>
                <w:b w:val="0"/>
              </w:rPr>
            </w:pPr>
            <w:r>
              <w:rPr>
                <w:rStyle w:val="a4"/>
                <w:rFonts w:eastAsiaTheme="minorEastAsia" w:cs="Times New Roman"/>
                <w:b w:val="0"/>
              </w:rPr>
              <w:t>4-14</w:t>
            </w:r>
          </w:p>
        </w:tc>
        <w:tc>
          <w:tcPr>
            <w:tcW w:w="4359" w:type="dxa"/>
            <w:shd w:val="clear" w:color="auto" w:fill="A8D08D" w:themeFill="accent6" w:themeFillTint="99"/>
          </w:tcPr>
          <w:p w:rsidR="00985B6A" w:rsidRPr="00D919FB" w:rsidRDefault="00E13FB6" w:rsidP="00985B6A">
            <w:pPr>
              <w:jc w:val="center"/>
              <w:rPr>
                <w:rStyle w:val="a4"/>
                <w:rFonts w:eastAsiaTheme="minorEastAsia" w:cs="Times New Roman"/>
                <w:b w:val="0"/>
              </w:rPr>
            </w:pPr>
            <w:r>
              <w:rPr>
                <w:rStyle w:val="a4"/>
                <w:rFonts w:eastAsiaTheme="minorEastAsia" w:cs="Times New Roman"/>
                <w:b w:val="0"/>
              </w:rPr>
              <w:t>Верхний предел скорости вращения двигателя</w:t>
            </w:r>
          </w:p>
        </w:tc>
        <w:tc>
          <w:tcPr>
            <w:tcW w:w="894" w:type="dxa"/>
            <w:shd w:val="clear" w:color="auto" w:fill="A8D08D" w:themeFill="accent6" w:themeFillTint="99"/>
          </w:tcPr>
          <w:p w:rsidR="00985B6A" w:rsidRDefault="00985B6A" w:rsidP="00985B6A">
            <w:pPr>
              <w:jc w:val="center"/>
              <w:rPr>
                <w:rStyle w:val="a4"/>
                <w:rFonts w:eastAsiaTheme="minorEastAsia" w:cs="Times New Roman"/>
                <w:b w:val="0"/>
              </w:rPr>
            </w:pPr>
            <w:r>
              <w:rPr>
                <w:rStyle w:val="a4"/>
                <w:rFonts w:eastAsiaTheme="minorEastAsia" w:cs="Times New Roman"/>
                <w:b w:val="0"/>
              </w:rPr>
              <w:t>50</w:t>
            </w:r>
          </w:p>
        </w:tc>
        <w:tc>
          <w:tcPr>
            <w:tcW w:w="3840" w:type="dxa"/>
            <w:shd w:val="clear" w:color="auto" w:fill="A8D08D" w:themeFill="accent6" w:themeFillTint="99"/>
          </w:tcPr>
          <w:p w:rsidR="00985B6A" w:rsidRDefault="00985B6A" w:rsidP="00723E62">
            <w:pPr>
              <w:jc w:val="center"/>
              <w:rPr>
                <w:rStyle w:val="a4"/>
                <w:rFonts w:eastAsiaTheme="minorEastAsia" w:cs="Times New Roman"/>
                <w:b w:val="0"/>
              </w:rPr>
            </w:pPr>
            <w:r>
              <w:rPr>
                <w:rStyle w:val="a4"/>
                <w:rFonts w:eastAsiaTheme="minorEastAsia" w:cs="Times New Roman"/>
                <w:b w:val="0"/>
              </w:rPr>
              <w:t>Номинальная паспортная скорость, Гц</w:t>
            </w:r>
            <w:r w:rsidR="00723E62">
              <w:rPr>
                <w:rStyle w:val="a4"/>
                <w:rFonts w:eastAsiaTheme="minorEastAsia" w:cs="Times New Roman"/>
                <w:b w:val="0"/>
              </w:rPr>
              <w:t xml:space="preserve"> (</w:t>
            </w:r>
            <m:oMath>
              <m:sSub>
                <m:sSubPr>
                  <m:ctrlPr>
                    <w:rPr>
                      <w:rStyle w:val="a4"/>
                      <w:rFonts w:ascii="Cambria Math" w:hAnsi="Cambria Math"/>
                      <w:b w:val="0"/>
                      <w:bCs w:val="0"/>
                      <w:i/>
                    </w:rPr>
                  </m:ctrlPr>
                </m:sSubPr>
                <m:e>
                  <m:r>
                    <w:rPr>
                      <w:rStyle w:val="a4"/>
                      <w:rFonts w:ascii="Cambria Math" w:hAnsi="Cambria Math"/>
                    </w:rPr>
                    <m:t>f</m:t>
                  </m:r>
                </m:e>
                <m:sub>
                  <m:r>
                    <w:rPr>
                      <w:rStyle w:val="a4"/>
                      <w:rFonts w:ascii="Cambria Math" w:hAnsi="Cambria Math"/>
                    </w:rPr>
                    <m:t>макс</m:t>
                  </m:r>
                </m:sub>
              </m:sSub>
              <m:r>
                <w:rPr>
                  <w:rStyle w:val="a4"/>
                  <w:rFonts w:ascii="Cambria Math" w:hAnsi="Cambria Math"/>
                </w:rPr>
                <m:t>)</m:t>
              </m:r>
            </m:oMath>
          </w:p>
        </w:tc>
      </w:tr>
      <w:tr w:rsidR="00985B6A" w:rsidRPr="00D919FB" w:rsidTr="00985B6A">
        <w:tc>
          <w:tcPr>
            <w:tcW w:w="555" w:type="dxa"/>
          </w:tcPr>
          <w:p w:rsidR="00985B6A" w:rsidRPr="00D919FB" w:rsidRDefault="00723E62" w:rsidP="00985B6A">
            <w:pPr>
              <w:jc w:val="center"/>
              <w:rPr>
                <w:rStyle w:val="a4"/>
                <w:rFonts w:eastAsiaTheme="minorEastAsia" w:cs="Times New Roman"/>
              </w:rPr>
            </w:pPr>
            <w:r>
              <w:rPr>
                <w:rStyle w:val="a4"/>
                <w:rFonts w:eastAsiaTheme="minorEastAsia" w:cs="Times New Roman"/>
              </w:rPr>
              <w:t>18</w:t>
            </w:r>
          </w:p>
        </w:tc>
        <w:tc>
          <w:tcPr>
            <w:tcW w:w="1120" w:type="dxa"/>
          </w:tcPr>
          <w:p w:rsidR="00985B6A" w:rsidRPr="00D919FB" w:rsidRDefault="00985B6A" w:rsidP="00985B6A">
            <w:pPr>
              <w:jc w:val="center"/>
              <w:rPr>
                <w:rStyle w:val="a4"/>
                <w:rFonts w:eastAsiaTheme="minorEastAsia" w:cs="Times New Roman"/>
                <w:b w:val="0"/>
              </w:rPr>
            </w:pPr>
            <w:r>
              <w:rPr>
                <w:rStyle w:val="a4"/>
                <w:rFonts w:eastAsiaTheme="minorEastAsia" w:cs="Times New Roman"/>
                <w:b w:val="0"/>
              </w:rPr>
              <w:t>6-22</w:t>
            </w:r>
          </w:p>
        </w:tc>
        <w:tc>
          <w:tcPr>
            <w:tcW w:w="4359" w:type="dxa"/>
          </w:tcPr>
          <w:p w:rsidR="00985B6A" w:rsidRPr="00D919FB" w:rsidRDefault="00E13FB6" w:rsidP="00985B6A">
            <w:pPr>
              <w:jc w:val="center"/>
              <w:rPr>
                <w:rStyle w:val="a4"/>
                <w:rFonts w:eastAsiaTheme="minorEastAsia" w:cs="Times New Roman"/>
                <w:b w:val="0"/>
              </w:rPr>
            </w:pPr>
            <w:r>
              <w:rPr>
                <w:rStyle w:val="a4"/>
                <w:rFonts w:eastAsiaTheme="minorEastAsia" w:cs="Times New Roman"/>
                <w:b w:val="0"/>
              </w:rPr>
              <w:t>Клемма 60, низкий ток</w:t>
            </w:r>
          </w:p>
        </w:tc>
        <w:tc>
          <w:tcPr>
            <w:tcW w:w="894" w:type="dxa"/>
          </w:tcPr>
          <w:p w:rsidR="00985B6A" w:rsidRDefault="00985B6A" w:rsidP="00985B6A">
            <w:pPr>
              <w:jc w:val="center"/>
              <w:rPr>
                <w:rStyle w:val="a4"/>
                <w:rFonts w:eastAsiaTheme="minorEastAsia" w:cs="Times New Roman"/>
                <w:b w:val="0"/>
              </w:rPr>
            </w:pPr>
            <w:r>
              <w:rPr>
                <w:rStyle w:val="a4"/>
                <w:rFonts w:eastAsiaTheme="minorEastAsia" w:cs="Times New Roman"/>
                <w:b w:val="0"/>
              </w:rPr>
              <w:t>4</w:t>
            </w:r>
          </w:p>
        </w:tc>
        <w:tc>
          <w:tcPr>
            <w:tcW w:w="3840" w:type="dxa"/>
          </w:tcPr>
          <w:p w:rsidR="00985B6A" w:rsidRDefault="00985B6A" w:rsidP="00985B6A">
            <w:pPr>
              <w:jc w:val="center"/>
              <w:rPr>
                <w:rStyle w:val="a4"/>
                <w:rFonts w:eastAsiaTheme="minorEastAsia" w:cs="Times New Roman"/>
                <w:b w:val="0"/>
              </w:rPr>
            </w:pPr>
            <w:r>
              <w:rPr>
                <w:rStyle w:val="a4"/>
                <w:rFonts w:eastAsiaTheme="minorEastAsia" w:cs="Times New Roman"/>
                <w:b w:val="0"/>
              </w:rPr>
              <w:t>Нижнее значение сигнала на клемме 60, мА</w:t>
            </w:r>
          </w:p>
        </w:tc>
      </w:tr>
      <w:tr w:rsidR="00723E62" w:rsidRPr="00D919FB" w:rsidTr="00985B6A">
        <w:tc>
          <w:tcPr>
            <w:tcW w:w="555" w:type="dxa"/>
          </w:tcPr>
          <w:p w:rsidR="00723E62" w:rsidRPr="00D919FB" w:rsidRDefault="00723E62" w:rsidP="00723E62">
            <w:pPr>
              <w:jc w:val="center"/>
              <w:rPr>
                <w:rStyle w:val="a4"/>
                <w:rFonts w:eastAsiaTheme="minorEastAsia" w:cs="Times New Roman"/>
              </w:rPr>
            </w:pPr>
            <w:r>
              <w:rPr>
                <w:rStyle w:val="a4"/>
                <w:rFonts w:eastAsiaTheme="minorEastAsia" w:cs="Times New Roman"/>
              </w:rPr>
              <w:t>19</w:t>
            </w:r>
          </w:p>
        </w:tc>
        <w:tc>
          <w:tcPr>
            <w:tcW w:w="1120" w:type="dxa"/>
          </w:tcPr>
          <w:p w:rsidR="00723E62" w:rsidRDefault="00723E62" w:rsidP="00723E62">
            <w:pPr>
              <w:jc w:val="center"/>
              <w:rPr>
                <w:rStyle w:val="a4"/>
                <w:rFonts w:eastAsiaTheme="minorEastAsia" w:cs="Times New Roman"/>
                <w:b w:val="0"/>
              </w:rPr>
            </w:pPr>
            <w:r>
              <w:rPr>
                <w:rStyle w:val="a4"/>
                <w:rFonts w:eastAsiaTheme="minorEastAsia" w:cs="Times New Roman"/>
                <w:b w:val="0"/>
              </w:rPr>
              <w:t>6-23</w:t>
            </w:r>
          </w:p>
        </w:tc>
        <w:tc>
          <w:tcPr>
            <w:tcW w:w="4359" w:type="dxa"/>
          </w:tcPr>
          <w:p w:rsidR="00723E62" w:rsidRPr="00D919FB" w:rsidRDefault="00723E62" w:rsidP="00723E62">
            <w:pPr>
              <w:jc w:val="center"/>
              <w:rPr>
                <w:rStyle w:val="a4"/>
                <w:rFonts w:eastAsiaTheme="minorEastAsia" w:cs="Times New Roman"/>
                <w:b w:val="0"/>
              </w:rPr>
            </w:pPr>
            <w:r>
              <w:rPr>
                <w:rStyle w:val="a4"/>
                <w:rFonts w:eastAsiaTheme="minorEastAsia" w:cs="Times New Roman"/>
                <w:b w:val="0"/>
              </w:rPr>
              <w:t>Клемма 60, высокий ток</w:t>
            </w:r>
          </w:p>
        </w:tc>
        <w:tc>
          <w:tcPr>
            <w:tcW w:w="894" w:type="dxa"/>
          </w:tcPr>
          <w:p w:rsidR="00723E62" w:rsidRDefault="00723E62" w:rsidP="00723E62">
            <w:pPr>
              <w:jc w:val="center"/>
              <w:rPr>
                <w:rStyle w:val="a4"/>
                <w:rFonts w:eastAsiaTheme="minorEastAsia" w:cs="Times New Roman"/>
                <w:b w:val="0"/>
              </w:rPr>
            </w:pPr>
            <w:r>
              <w:rPr>
                <w:rStyle w:val="a4"/>
                <w:rFonts w:eastAsiaTheme="minorEastAsia" w:cs="Times New Roman"/>
                <w:b w:val="0"/>
              </w:rPr>
              <w:t>20</w:t>
            </w:r>
          </w:p>
        </w:tc>
        <w:tc>
          <w:tcPr>
            <w:tcW w:w="3840" w:type="dxa"/>
          </w:tcPr>
          <w:p w:rsidR="00723E62" w:rsidRDefault="00723E62" w:rsidP="00723E62">
            <w:pPr>
              <w:jc w:val="center"/>
              <w:rPr>
                <w:rStyle w:val="a4"/>
                <w:rFonts w:eastAsiaTheme="minorEastAsia" w:cs="Times New Roman"/>
                <w:b w:val="0"/>
              </w:rPr>
            </w:pPr>
            <w:r>
              <w:rPr>
                <w:rStyle w:val="a4"/>
                <w:rFonts w:eastAsiaTheme="minorEastAsia" w:cs="Times New Roman"/>
                <w:b w:val="0"/>
              </w:rPr>
              <w:t>Верхнее значение сигнала на клемме 60, мА</w:t>
            </w:r>
          </w:p>
        </w:tc>
      </w:tr>
      <w:tr w:rsidR="00723E62" w:rsidRPr="00D919FB" w:rsidTr="00BE0DFA">
        <w:tc>
          <w:tcPr>
            <w:tcW w:w="555" w:type="dxa"/>
            <w:shd w:val="clear" w:color="auto" w:fill="A8D08D" w:themeFill="accent6" w:themeFillTint="99"/>
          </w:tcPr>
          <w:p w:rsidR="00723E62" w:rsidRPr="00D919FB" w:rsidRDefault="00723E62" w:rsidP="00723E62">
            <w:pPr>
              <w:jc w:val="center"/>
              <w:rPr>
                <w:rStyle w:val="a4"/>
                <w:rFonts w:eastAsiaTheme="minorEastAsia" w:cs="Times New Roman"/>
              </w:rPr>
            </w:pPr>
            <w:r>
              <w:rPr>
                <w:rStyle w:val="a4"/>
                <w:rFonts w:eastAsiaTheme="minorEastAsia" w:cs="Times New Roman"/>
              </w:rPr>
              <w:t>20</w:t>
            </w:r>
          </w:p>
        </w:tc>
        <w:tc>
          <w:tcPr>
            <w:tcW w:w="1120" w:type="dxa"/>
            <w:shd w:val="clear" w:color="auto" w:fill="A8D08D" w:themeFill="accent6" w:themeFillTint="99"/>
          </w:tcPr>
          <w:p w:rsidR="00723E62" w:rsidRDefault="00723E62" w:rsidP="00723E62">
            <w:pPr>
              <w:jc w:val="center"/>
              <w:rPr>
                <w:rStyle w:val="a4"/>
                <w:rFonts w:eastAsiaTheme="minorEastAsia" w:cs="Times New Roman"/>
                <w:b w:val="0"/>
              </w:rPr>
            </w:pPr>
            <w:r>
              <w:rPr>
                <w:rStyle w:val="a4"/>
                <w:rFonts w:eastAsiaTheme="minorEastAsia" w:cs="Times New Roman"/>
                <w:b w:val="0"/>
              </w:rPr>
              <w:t>6-24</w:t>
            </w:r>
          </w:p>
        </w:tc>
        <w:tc>
          <w:tcPr>
            <w:tcW w:w="4359" w:type="dxa"/>
            <w:shd w:val="clear" w:color="auto" w:fill="A8D08D" w:themeFill="accent6" w:themeFillTint="99"/>
          </w:tcPr>
          <w:p w:rsidR="00723E62" w:rsidRPr="00797F37" w:rsidRDefault="00723E62" w:rsidP="00723E62">
            <w:pPr>
              <w:jc w:val="center"/>
              <w:rPr>
                <w:rStyle w:val="a4"/>
                <w:rFonts w:eastAsiaTheme="minorEastAsia" w:cs="Times New Roman"/>
                <w:b w:val="0"/>
              </w:rPr>
            </w:pPr>
            <w:r>
              <w:rPr>
                <w:rStyle w:val="a4"/>
                <w:rFonts w:eastAsiaTheme="minorEastAsia" w:cs="Times New Roman"/>
                <w:b w:val="0"/>
              </w:rPr>
              <w:t>Клемма 60, низкое задание</w:t>
            </w:r>
            <w:r w:rsidRPr="00797F37">
              <w:rPr>
                <w:rStyle w:val="a4"/>
                <w:rFonts w:eastAsiaTheme="minorEastAsia" w:cs="Times New Roman"/>
                <w:b w:val="0"/>
              </w:rPr>
              <w:t>/</w:t>
            </w:r>
            <w:r>
              <w:rPr>
                <w:rStyle w:val="a4"/>
                <w:rFonts w:eastAsiaTheme="minorEastAsia" w:cs="Times New Roman"/>
                <w:b w:val="0"/>
              </w:rPr>
              <w:t>обратная связь</w:t>
            </w:r>
          </w:p>
        </w:tc>
        <w:tc>
          <w:tcPr>
            <w:tcW w:w="894" w:type="dxa"/>
            <w:shd w:val="clear" w:color="auto" w:fill="A8D08D" w:themeFill="accent6" w:themeFillTint="99"/>
          </w:tcPr>
          <w:p w:rsidR="00723E62" w:rsidRPr="00D919FB" w:rsidRDefault="00723E62" w:rsidP="00723E62">
            <w:pPr>
              <w:jc w:val="center"/>
              <w:rPr>
                <w:rStyle w:val="a4"/>
                <w:rFonts w:eastAsiaTheme="minorEastAsia" w:cs="Times New Roman"/>
                <w:b w:val="0"/>
              </w:rPr>
            </w:pPr>
            <w:r>
              <w:rPr>
                <w:rStyle w:val="a4"/>
                <w:rFonts w:eastAsiaTheme="minorEastAsia" w:cs="Times New Roman"/>
                <w:b w:val="0"/>
              </w:rPr>
              <w:t>0</w:t>
            </w:r>
          </w:p>
        </w:tc>
        <w:tc>
          <w:tcPr>
            <w:tcW w:w="3840" w:type="dxa"/>
            <w:shd w:val="clear" w:color="auto" w:fill="A8D08D" w:themeFill="accent6" w:themeFillTint="99"/>
          </w:tcPr>
          <w:p w:rsidR="00723E62" w:rsidRPr="00D919FB" w:rsidRDefault="00723E62" w:rsidP="00723E62">
            <w:pPr>
              <w:jc w:val="center"/>
              <w:rPr>
                <w:rStyle w:val="a4"/>
                <w:rFonts w:eastAsiaTheme="minorEastAsia" w:cs="Times New Roman"/>
                <w:b w:val="0"/>
              </w:rPr>
            </w:pPr>
            <w:r>
              <w:rPr>
                <w:rStyle w:val="a4"/>
                <w:rFonts w:eastAsiaTheme="minorEastAsia" w:cs="Times New Roman"/>
                <w:b w:val="0"/>
              </w:rPr>
              <w:t xml:space="preserve">Нижнее значение диапазона датчика, </w:t>
            </w:r>
            <w:r w:rsidRPr="008035C4">
              <w:rPr>
                <w:rStyle w:val="a4"/>
                <w:b w:val="0"/>
              </w:rPr>
              <w:t>°C</w:t>
            </w:r>
            <w:r>
              <w:rPr>
                <w:rStyle w:val="a4"/>
                <w:rFonts w:eastAsiaTheme="minorEastAsia" w:cs="Times New Roman"/>
                <w:b w:val="0"/>
              </w:rPr>
              <w:t xml:space="preserve"> (</w:t>
            </w:r>
            <m:oMath>
              <m:sSub>
                <m:sSubPr>
                  <m:ctrlPr>
                    <w:rPr>
                      <w:rStyle w:val="a4"/>
                      <w:rFonts w:ascii="Cambria Math" w:hAnsi="Cambria Math"/>
                      <w:b w:val="0"/>
                      <w:bCs w:val="0"/>
                      <w:i/>
                    </w:rPr>
                  </m:ctrlPr>
                </m:sSubPr>
                <m:e>
                  <m:r>
                    <w:rPr>
                      <w:rStyle w:val="a4"/>
                      <w:rFonts w:ascii="Cambria Math" w:hAnsi="Cambria Math"/>
                    </w:rPr>
                    <m:t>T</m:t>
                  </m:r>
                </m:e>
                <m:sub>
                  <m:r>
                    <w:rPr>
                      <w:rStyle w:val="a4"/>
                      <w:rFonts w:ascii="Cambria Math" w:hAnsi="Cambria Math"/>
                    </w:rPr>
                    <m:t>Дмин</m:t>
                  </m:r>
                </m:sub>
              </m:sSub>
            </m:oMath>
            <w:r>
              <w:rPr>
                <w:rStyle w:val="a4"/>
                <w:rFonts w:eastAsiaTheme="minorEastAsia" w:cs="Times New Roman"/>
                <w:b w:val="0"/>
              </w:rPr>
              <w:t>)</w:t>
            </w:r>
          </w:p>
        </w:tc>
      </w:tr>
      <w:tr w:rsidR="00723E62" w:rsidRPr="00D919FB" w:rsidTr="00E13FB6">
        <w:tc>
          <w:tcPr>
            <w:tcW w:w="555" w:type="dxa"/>
            <w:shd w:val="clear" w:color="auto" w:fill="A8D08D" w:themeFill="accent6" w:themeFillTint="99"/>
          </w:tcPr>
          <w:p w:rsidR="00723E62" w:rsidRPr="00D919FB" w:rsidRDefault="00723E62" w:rsidP="00723E62">
            <w:pPr>
              <w:jc w:val="center"/>
              <w:rPr>
                <w:rStyle w:val="a4"/>
                <w:rFonts w:eastAsiaTheme="minorEastAsia" w:cs="Times New Roman"/>
              </w:rPr>
            </w:pPr>
            <w:r>
              <w:rPr>
                <w:rStyle w:val="a4"/>
                <w:rFonts w:eastAsiaTheme="minorEastAsia" w:cs="Times New Roman"/>
              </w:rPr>
              <w:t>21</w:t>
            </w:r>
          </w:p>
        </w:tc>
        <w:tc>
          <w:tcPr>
            <w:tcW w:w="1120" w:type="dxa"/>
            <w:shd w:val="clear" w:color="auto" w:fill="A8D08D" w:themeFill="accent6" w:themeFillTint="99"/>
          </w:tcPr>
          <w:p w:rsidR="00723E62" w:rsidRPr="00D919FB" w:rsidRDefault="00723E62" w:rsidP="00723E62">
            <w:pPr>
              <w:jc w:val="center"/>
              <w:rPr>
                <w:rStyle w:val="a4"/>
                <w:rFonts w:eastAsiaTheme="minorEastAsia" w:cs="Times New Roman"/>
                <w:b w:val="0"/>
              </w:rPr>
            </w:pPr>
            <w:r>
              <w:rPr>
                <w:rStyle w:val="a4"/>
                <w:rFonts w:eastAsiaTheme="minorEastAsia" w:cs="Times New Roman"/>
                <w:b w:val="0"/>
              </w:rPr>
              <w:t>6-25</w:t>
            </w:r>
          </w:p>
        </w:tc>
        <w:tc>
          <w:tcPr>
            <w:tcW w:w="4359" w:type="dxa"/>
            <w:shd w:val="clear" w:color="auto" w:fill="A8D08D" w:themeFill="accent6" w:themeFillTint="99"/>
          </w:tcPr>
          <w:p w:rsidR="00723E62" w:rsidRPr="00797F37" w:rsidRDefault="00723E62" w:rsidP="00723E62">
            <w:pPr>
              <w:jc w:val="center"/>
              <w:rPr>
                <w:rStyle w:val="a4"/>
                <w:rFonts w:eastAsiaTheme="minorEastAsia" w:cs="Times New Roman"/>
                <w:b w:val="0"/>
              </w:rPr>
            </w:pPr>
            <w:r>
              <w:rPr>
                <w:rStyle w:val="a4"/>
                <w:rFonts w:eastAsiaTheme="minorEastAsia" w:cs="Times New Roman"/>
                <w:b w:val="0"/>
              </w:rPr>
              <w:t>Клемма 60, высокое задание</w:t>
            </w:r>
            <w:r w:rsidRPr="00797F37">
              <w:rPr>
                <w:rStyle w:val="a4"/>
                <w:rFonts w:eastAsiaTheme="minorEastAsia" w:cs="Times New Roman"/>
                <w:b w:val="0"/>
              </w:rPr>
              <w:t>/</w:t>
            </w:r>
            <w:r>
              <w:rPr>
                <w:rStyle w:val="a4"/>
                <w:rFonts w:eastAsiaTheme="minorEastAsia" w:cs="Times New Roman"/>
                <w:b w:val="0"/>
              </w:rPr>
              <w:t>обратная связь</w:t>
            </w:r>
          </w:p>
        </w:tc>
        <w:tc>
          <w:tcPr>
            <w:tcW w:w="894" w:type="dxa"/>
            <w:shd w:val="clear" w:color="auto" w:fill="A8D08D" w:themeFill="accent6" w:themeFillTint="99"/>
          </w:tcPr>
          <w:p w:rsidR="00723E62" w:rsidRPr="00D919FB" w:rsidRDefault="00723E62" w:rsidP="00723E62">
            <w:pPr>
              <w:jc w:val="center"/>
              <w:rPr>
                <w:rStyle w:val="a4"/>
                <w:rFonts w:eastAsiaTheme="minorEastAsia" w:cs="Times New Roman"/>
                <w:b w:val="0"/>
              </w:rPr>
            </w:pPr>
            <w:r>
              <w:rPr>
                <w:rStyle w:val="a4"/>
                <w:rFonts w:eastAsiaTheme="minorEastAsia" w:cs="Times New Roman"/>
                <w:b w:val="0"/>
              </w:rPr>
              <w:t>100</w:t>
            </w:r>
          </w:p>
        </w:tc>
        <w:tc>
          <w:tcPr>
            <w:tcW w:w="3840" w:type="dxa"/>
            <w:shd w:val="clear" w:color="auto" w:fill="A8D08D" w:themeFill="accent6" w:themeFillTint="99"/>
          </w:tcPr>
          <w:p w:rsidR="00723E62" w:rsidRPr="00D919FB" w:rsidRDefault="00723E62" w:rsidP="00723E62">
            <w:pPr>
              <w:jc w:val="center"/>
              <w:rPr>
                <w:rStyle w:val="a4"/>
                <w:rFonts w:eastAsiaTheme="minorEastAsia" w:cs="Times New Roman"/>
                <w:b w:val="0"/>
              </w:rPr>
            </w:pPr>
            <w:r>
              <w:rPr>
                <w:rStyle w:val="a4"/>
                <w:rFonts w:eastAsiaTheme="minorEastAsia" w:cs="Times New Roman"/>
                <w:b w:val="0"/>
              </w:rPr>
              <w:t xml:space="preserve">Верхнее значение диапазона датчика, </w:t>
            </w:r>
            <w:r w:rsidRPr="008035C4">
              <w:rPr>
                <w:rStyle w:val="a4"/>
                <w:b w:val="0"/>
              </w:rPr>
              <w:t>°C</w:t>
            </w:r>
            <w:r>
              <w:rPr>
                <w:rStyle w:val="a4"/>
                <w:rFonts w:eastAsiaTheme="minorEastAsia" w:cs="Times New Roman"/>
                <w:b w:val="0"/>
              </w:rPr>
              <w:t xml:space="preserve"> (</w:t>
            </w:r>
            <m:oMath>
              <m:sSub>
                <m:sSubPr>
                  <m:ctrlPr>
                    <w:rPr>
                      <w:rStyle w:val="a4"/>
                      <w:rFonts w:ascii="Cambria Math" w:hAnsi="Cambria Math"/>
                      <w:b w:val="0"/>
                      <w:bCs w:val="0"/>
                      <w:i/>
                    </w:rPr>
                  </m:ctrlPr>
                </m:sSubPr>
                <m:e>
                  <m:r>
                    <w:rPr>
                      <w:rStyle w:val="a4"/>
                      <w:rFonts w:ascii="Cambria Math" w:hAnsi="Cambria Math"/>
                    </w:rPr>
                    <m:t>T</m:t>
                  </m:r>
                </m:e>
                <m:sub>
                  <m:r>
                    <w:rPr>
                      <w:rStyle w:val="a4"/>
                      <w:rFonts w:ascii="Cambria Math" w:hAnsi="Cambria Math"/>
                    </w:rPr>
                    <m:t>Дмакс</m:t>
                  </m:r>
                </m:sub>
              </m:sSub>
            </m:oMath>
            <w:r>
              <w:rPr>
                <w:rStyle w:val="a4"/>
                <w:rFonts w:eastAsiaTheme="minorEastAsia" w:cs="Times New Roman"/>
                <w:b w:val="0"/>
              </w:rPr>
              <w:t>)</w:t>
            </w:r>
          </w:p>
        </w:tc>
      </w:tr>
      <w:tr w:rsidR="00723E62" w:rsidRPr="00426173" w:rsidTr="00985B6A">
        <w:tc>
          <w:tcPr>
            <w:tcW w:w="555" w:type="dxa"/>
            <w:shd w:val="clear" w:color="auto" w:fill="FFFFFF" w:themeFill="background1"/>
          </w:tcPr>
          <w:p w:rsidR="00723E62" w:rsidRPr="00723E62" w:rsidRDefault="00723E62" w:rsidP="00723E62">
            <w:pPr>
              <w:jc w:val="center"/>
              <w:rPr>
                <w:rStyle w:val="a4"/>
                <w:rFonts w:eastAsiaTheme="minorEastAsia" w:cs="Times New Roman"/>
              </w:rPr>
            </w:pPr>
            <w:r>
              <w:rPr>
                <w:rStyle w:val="a4"/>
                <w:rFonts w:eastAsiaTheme="minorEastAsia" w:cs="Times New Roman"/>
              </w:rPr>
              <w:t>22</w:t>
            </w:r>
          </w:p>
        </w:tc>
        <w:tc>
          <w:tcPr>
            <w:tcW w:w="1120" w:type="dxa"/>
            <w:shd w:val="clear" w:color="auto" w:fill="FFFFFF" w:themeFill="background1"/>
          </w:tcPr>
          <w:p w:rsidR="00723E62" w:rsidRDefault="00723E62" w:rsidP="00723E62">
            <w:pPr>
              <w:jc w:val="center"/>
              <w:rPr>
                <w:rStyle w:val="a4"/>
                <w:rFonts w:eastAsiaTheme="minorEastAsia" w:cs="Times New Roman"/>
                <w:b w:val="0"/>
              </w:rPr>
            </w:pPr>
            <w:r>
              <w:rPr>
                <w:rStyle w:val="a4"/>
                <w:rFonts w:eastAsiaTheme="minorEastAsia" w:cs="Times New Roman"/>
                <w:b w:val="0"/>
              </w:rPr>
              <w:t>7-20</w:t>
            </w:r>
          </w:p>
        </w:tc>
        <w:tc>
          <w:tcPr>
            <w:tcW w:w="4359" w:type="dxa"/>
            <w:shd w:val="clear" w:color="auto" w:fill="FFFFFF" w:themeFill="background1"/>
          </w:tcPr>
          <w:p w:rsidR="00723E62" w:rsidRDefault="00723E62" w:rsidP="00723E62">
            <w:pPr>
              <w:jc w:val="center"/>
              <w:rPr>
                <w:rStyle w:val="a4"/>
                <w:rFonts w:eastAsiaTheme="minorEastAsia" w:cs="Times New Roman"/>
                <w:b w:val="0"/>
              </w:rPr>
            </w:pPr>
            <w:r>
              <w:rPr>
                <w:rStyle w:val="a4"/>
                <w:rFonts w:eastAsiaTheme="minorEastAsia" w:cs="Times New Roman"/>
                <w:b w:val="0"/>
              </w:rPr>
              <w:t>Источник обратной связи управления процессом</w:t>
            </w:r>
          </w:p>
        </w:tc>
        <w:tc>
          <w:tcPr>
            <w:tcW w:w="894" w:type="dxa"/>
            <w:shd w:val="clear" w:color="auto" w:fill="FFFFFF" w:themeFill="background1"/>
          </w:tcPr>
          <w:p w:rsidR="00723E62" w:rsidRDefault="00723E62" w:rsidP="00723E62">
            <w:pPr>
              <w:jc w:val="center"/>
              <w:rPr>
                <w:rStyle w:val="a4"/>
                <w:rFonts w:eastAsiaTheme="minorEastAsia" w:cs="Times New Roman"/>
                <w:b w:val="0"/>
              </w:rPr>
            </w:pPr>
            <w:r>
              <w:rPr>
                <w:rStyle w:val="a4"/>
                <w:rFonts w:eastAsiaTheme="minorEastAsia" w:cs="Times New Roman"/>
                <w:b w:val="0"/>
              </w:rPr>
              <w:t>2</w:t>
            </w:r>
          </w:p>
        </w:tc>
        <w:tc>
          <w:tcPr>
            <w:tcW w:w="3840" w:type="dxa"/>
            <w:shd w:val="clear" w:color="auto" w:fill="FFFFFF" w:themeFill="background1"/>
          </w:tcPr>
          <w:p w:rsidR="00723E62" w:rsidRDefault="00723E62" w:rsidP="00723E62">
            <w:pPr>
              <w:jc w:val="center"/>
              <w:rPr>
                <w:rStyle w:val="a4"/>
                <w:rFonts w:eastAsiaTheme="minorEastAsia" w:cs="Times New Roman"/>
                <w:b w:val="0"/>
              </w:rPr>
            </w:pPr>
            <w:r>
              <w:rPr>
                <w:rStyle w:val="a4"/>
                <w:rFonts w:eastAsiaTheme="minorEastAsia" w:cs="Times New Roman"/>
                <w:b w:val="0"/>
              </w:rPr>
              <w:t>Аналоговый вход 60</w:t>
            </w:r>
          </w:p>
        </w:tc>
      </w:tr>
      <w:tr w:rsidR="00723E62" w:rsidRPr="00426173" w:rsidTr="00985B6A">
        <w:tc>
          <w:tcPr>
            <w:tcW w:w="555" w:type="dxa"/>
            <w:shd w:val="clear" w:color="auto" w:fill="FFFFFF" w:themeFill="background1"/>
          </w:tcPr>
          <w:p w:rsidR="00723E62" w:rsidRPr="00723E62" w:rsidRDefault="00723E62" w:rsidP="00723E62">
            <w:pPr>
              <w:jc w:val="center"/>
              <w:rPr>
                <w:rStyle w:val="a4"/>
                <w:rFonts w:eastAsiaTheme="minorEastAsia" w:cs="Times New Roman"/>
              </w:rPr>
            </w:pPr>
            <w:r>
              <w:rPr>
                <w:rStyle w:val="a4"/>
                <w:rFonts w:eastAsiaTheme="minorEastAsia" w:cs="Times New Roman"/>
              </w:rPr>
              <w:t>23</w:t>
            </w:r>
          </w:p>
        </w:tc>
        <w:tc>
          <w:tcPr>
            <w:tcW w:w="1120" w:type="dxa"/>
            <w:shd w:val="clear" w:color="auto" w:fill="FFFFFF" w:themeFill="background1"/>
          </w:tcPr>
          <w:p w:rsidR="00723E62" w:rsidRDefault="00723E62" w:rsidP="00723E62">
            <w:pPr>
              <w:jc w:val="center"/>
              <w:rPr>
                <w:rStyle w:val="a4"/>
                <w:rFonts w:eastAsiaTheme="minorEastAsia" w:cs="Times New Roman"/>
                <w:b w:val="0"/>
              </w:rPr>
            </w:pPr>
            <w:r>
              <w:rPr>
                <w:rStyle w:val="a4"/>
                <w:rFonts w:eastAsiaTheme="minorEastAsia" w:cs="Times New Roman"/>
                <w:b w:val="0"/>
              </w:rPr>
              <w:t>7-30</w:t>
            </w:r>
          </w:p>
        </w:tc>
        <w:tc>
          <w:tcPr>
            <w:tcW w:w="4359" w:type="dxa"/>
            <w:shd w:val="clear" w:color="auto" w:fill="FFFFFF" w:themeFill="background1"/>
          </w:tcPr>
          <w:p w:rsidR="00723E62" w:rsidRDefault="00723E62" w:rsidP="00723E62">
            <w:pPr>
              <w:jc w:val="center"/>
              <w:rPr>
                <w:rStyle w:val="a4"/>
                <w:rFonts w:eastAsiaTheme="minorEastAsia" w:cs="Times New Roman"/>
                <w:b w:val="0"/>
              </w:rPr>
            </w:pPr>
            <w:r>
              <w:rPr>
                <w:rStyle w:val="a4"/>
                <w:rFonts w:eastAsiaTheme="minorEastAsia" w:cs="Times New Roman"/>
                <w:b w:val="0"/>
              </w:rPr>
              <w:t>Режим управления ПИ-регуляторным процессом</w:t>
            </w:r>
          </w:p>
        </w:tc>
        <w:tc>
          <w:tcPr>
            <w:tcW w:w="894" w:type="dxa"/>
            <w:shd w:val="clear" w:color="auto" w:fill="FFFFFF" w:themeFill="background1"/>
          </w:tcPr>
          <w:p w:rsidR="00723E62" w:rsidRDefault="00723E62" w:rsidP="00723E62">
            <w:pPr>
              <w:jc w:val="center"/>
              <w:rPr>
                <w:rStyle w:val="a4"/>
                <w:rFonts w:eastAsiaTheme="minorEastAsia" w:cs="Times New Roman"/>
                <w:b w:val="0"/>
              </w:rPr>
            </w:pPr>
            <w:r>
              <w:rPr>
                <w:rStyle w:val="a4"/>
                <w:rFonts w:eastAsiaTheme="minorEastAsia" w:cs="Times New Roman"/>
                <w:b w:val="0"/>
              </w:rPr>
              <w:t>1</w:t>
            </w:r>
          </w:p>
        </w:tc>
        <w:tc>
          <w:tcPr>
            <w:tcW w:w="3840" w:type="dxa"/>
            <w:shd w:val="clear" w:color="auto" w:fill="FFFFFF" w:themeFill="background1"/>
          </w:tcPr>
          <w:p w:rsidR="00723E62" w:rsidRDefault="00723E62" w:rsidP="00723E62">
            <w:pPr>
              <w:jc w:val="center"/>
              <w:rPr>
                <w:rStyle w:val="a4"/>
                <w:rFonts w:eastAsiaTheme="minorEastAsia" w:cs="Times New Roman"/>
                <w:b w:val="0"/>
              </w:rPr>
            </w:pPr>
            <w:r>
              <w:rPr>
                <w:rStyle w:val="a4"/>
                <w:rFonts w:eastAsiaTheme="minorEastAsia" w:cs="Times New Roman"/>
                <w:b w:val="0"/>
              </w:rPr>
              <w:t>Инверсивный</w:t>
            </w:r>
          </w:p>
        </w:tc>
      </w:tr>
      <w:tr w:rsidR="00723E62" w:rsidRPr="00426173" w:rsidTr="00B5776D">
        <w:tc>
          <w:tcPr>
            <w:tcW w:w="555" w:type="dxa"/>
            <w:shd w:val="clear" w:color="auto" w:fill="A8D08D" w:themeFill="accent6" w:themeFillTint="99"/>
          </w:tcPr>
          <w:p w:rsidR="00723E62" w:rsidRPr="00D919FB" w:rsidRDefault="00723E62" w:rsidP="00723E62">
            <w:pPr>
              <w:jc w:val="center"/>
              <w:rPr>
                <w:rStyle w:val="a4"/>
                <w:rFonts w:eastAsiaTheme="minorEastAsia" w:cs="Times New Roman"/>
              </w:rPr>
            </w:pPr>
            <w:r>
              <w:rPr>
                <w:rStyle w:val="a4"/>
                <w:rFonts w:eastAsiaTheme="minorEastAsia" w:cs="Times New Roman"/>
              </w:rPr>
              <w:t>24</w:t>
            </w:r>
          </w:p>
        </w:tc>
        <w:tc>
          <w:tcPr>
            <w:tcW w:w="1120" w:type="dxa"/>
            <w:shd w:val="clear" w:color="auto" w:fill="A8D08D" w:themeFill="accent6" w:themeFillTint="99"/>
          </w:tcPr>
          <w:p w:rsidR="00723E62" w:rsidRDefault="00723E62" w:rsidP="00723E62">
            <w:pPr>
              <w:jc w:val="center"/>
              <w:rPr>
                <w:rStyle w:val="a4"/>
                <w:rFonts w:eastAsiaTheme="minorEastAsia" w:cs="Times New Roman"/>
                <w:b w:val="0"/>
              </w:rPr>
            </w:pPr>
            <w:r>
              <w:rPr>
                <w:rStyle w:val="a4"/>
                <w:rFonts w:eastAsiaTheme="minorEastAsia" w:cs="Times New Roman"/>
                <w:b w:val="0"/>
              </w:rPr>
              <w:t>7-32</w:t>
            </w:r>
          </w:p>
        </w:tc>
        <w:tc>
          <w:tcPr>
            <w:tcW w:w="4359" w:type="dxa"/>
            <w:shd w:val="clear" w:color="auto" w:fill="A8D08D" w:themeFill="accent6" w:themeFillTint="99"/>
          </w:tcPr>
          <w:p w:rsidR="00723E62" w:rsidRDefault="00723E62" w:rsidP="00723E62">
            <w:pPr>
              <w:jc w:val="center"/>
              <w:rPr>
                <w:rStyle w:val="a4"/>
                <w:rFonts w:eastAsiaTheme="minorEastAsia" w:cs="Times New Roman"/>
                <w:b w:val="0"/>
              </w:rPr>
            </w:pPr>
            <w:r>
              <w:rPr>
                <w:rStyle w:val="a4"/>
                <w:rFonts w:eastAsiaTheme="minorEastAsia" w:cs="Times New Roman"/>
                <w:b w:val="0"/>
              </w:rPr>
              <w:t>Скорость пуска ПИ-регуляторного процесса</w:t>
            </w:r>
          </w:p>
        </w:tc>
        <w:tc>
          <w:tcPr>
            <w:tcW w:w="894" w:type="dxa"/>
            <w:shd w:val="clear" w:color="auto" w:fill="A8D08D" w:themeFill="accent6" w:themeFillTint="99"/>
          </w:tcPr>
          <w:p w:rsidR="00723E62" w:rsidRPr="00322D68" w:rsidRDefault="00322D68" w:rsidP="00723E62">
            <w:pPr>
              <w:jc w:val="center"/>
              <w:rPr>
                <w:rStyle w:val="a4"/>
                <w:rFonts w:eastAsiaTheme="minorEastAsia" w:cs="Times New Roman"/>
                <w:b w:val="0"/>
                <w:lang w:val="en-US"/>
              </w:rPr>
            </w:pPr>
            <w:r>
              <w:rPr>
                <w:rStyle w:val="a4"/>
                <w:rFonts w:eastAsiaTheme="minorEastAsia" w:cs="Times New Roman"/>
                <w:b w:val="0"/>
                <w:lang w:val="en-US"/>
              </w:rPr>
              <w:t>0</w:t>
            </w:r>
          </w:p>
        </w:tc>
        <w:tc>
          <w:tcPr>
            <w:tcW w:w="3840" w:type="dxa"/>
            <w:shd w:val="clear" w:color="auto" w:fill="A8D08D" w:themeFill="accent6" w:themeFillTint="99"/>
          </w:tcPr>
          <w:p w:rsidR="00723E62" w:rsidRDefault="00723E62" w:rsidP="00723E62">
            <w:pPr>
              <w:jc w:val="center"/>
              <w:rPr>
                <w:rStyle w:val="a4"/>
                <w:rFonts w:eastAsiaTheme="minorEastAsia" w:cs="Times New Roman"/>
                <w:b w:val="0"/>
              </w:rPr>
            </w:pPr>
            <w:r>
              <w:rPr>
                <w:rStyle w:val="a4"/>
                <w:rFonts w:eastAsiaTheme="minorEastAsia" w:cs="Times New Roman"/>
                <w:b w:val="0"/>
              </w:rPr>
              <w:t>Нижний предел скорости включения ПИ-регулятора, Гц (</w:t>
            </w:r>
            <m:oMath>
              <m:sSub>
                <m:sSubPr>
                  <m:ctrlPr>
                    <w:rPr>
                      <w:rStyle w:val="a4"/>
                      <w:rFonts w:ascii="Cambria Math" w:eastAsiaTheme="minorEastAsia" w:hAnsi="Cambria Math"/>
                      <w:b w:val="0"/>
                      <w:bCs w:val="0"/>
                      <w:i/>
                    </w:rPr>
                  </m:ctrlPr>
                </m:sSubPr>
                <m:e>
                  <m:r>
                    <w:rPr>
                      <w:rStyle w:val="a4"/>
                      <w:rFonts w:ascii="Cambria Math" w:eastAsiaTheme="minorEastAsia" w:hAnsi="Cambria Math"/>
                    </w:rPr>
                    <m:t>f</m:t>
                  </m:r>
                </m:e>
                <m:sub>
                  <m:r>
                    <w:rPr>
                      <w:rStyle w:val="a4"/>
                      <w:rFonts w:ascii="Cambria Math" w:eastAsiaTheme="minorEastAsia" w:hAnsi="Cambria Math"/>
                    </w:rPr>
                    <m:t>мин</m:t>
                  </m:r>
                </m:sub>
              </m:sSub>
              <m:r>
                <w:rPr>
                  <w:rStyle w:val="a4"/>
                  <w:rFonts w:ascii="Cambria Math" w:eastAsiaTheme="minorEastAsia" w:hAnsi="Cambria Math"/>
                </w:rPr>
                <m:t>)</m:t>
              </m:r>
            </m:oMath>
          </w:p>
        </w:tc>
      </w:tr>
      <w:tr w:rsidR="00723E62" w:rsidRPr="00426173" w:rsidTr="00985B6A">
        <w:tc>
          <w:tcPr>
            <w:tcW w:w="555" w:type="dxa"/>
            <w:shd w:val="clear" w:color="auto" w:fill="FFFFFF" w:themeFill="background1"/>
          </w:tcPr>
          <w:p w:rsidR="00723E62" w:rsidRPr="00D919FB" w:rsidRDefault="00723E62" w:rsidP="00723E62">
            <w:pPr>
              <w:jc w:val="center"/>
              <w:rPr>
                <w:rStyle w:val="a4"/>
                <w:rFonts w:eastAsiaTheme="minorEastAsia" w:cs="Times New Roman"/>
              </w:rPr>
            </w:pPr>
            <w:r>
              <w:rPr>
                <w:rStyle w:val="a4"/>
                <w:rFonts w:eastAsiaTheme="minorEastAsia" w:cs="Times New Roman"/>
              </w:rPr>
              <w:t>25</w:t>
            </w:r>
          </w:p>
        </w:tc>
        <w:tc>
          <w:tcPr>
            <w:tcW w:w="1120" w:type="dxa"/>
            <w:shd w:val="clear" w:color="auto" w:fill="FFFFFF" w:themeFill="background1"/>
          </w:tcPr>
          <w:p w:rsidR="00723E62" w:rsidRDefault="00723E62" w:rsidP="00723E62">
            <w:pPr>
              <w:jc w:val="center"/>
              <w:rPr>
                <w:rStyle w:val="a4"/>
                <w:rFonts w:eastAsiaTheme="minorEastAsia" w:cs="Times New Roman"/>
                <w:b w:val="0"/>
              </w:rPr>
            </w:pPr>
            <w:r>
              <w:rPr>
                <w:rStyle w:val="a4"/>
                <w:rFonts w:eastAsiaTheme="minorEastAsia" w:cs="Times New Roman"/>
                <w:b w:val="0"/>
              </w:rPr>
              <w:t>7-33</w:t>
            </w:r>
          </w:p>
        </w:tc>
        <w:tc>
          <w:tcPr>
            <w:tcW w:w="4359" w:type="dxa"/>
            <w:shd w:val="clear" w:color="auto" w:fill="FFFFFF" w:themeFill="background1"/>
          </w:tcPr>
          <w:p w:rsidR="00723E62" w:rsidRDefault="00723E62" w:rsidP="00723E62">
            <w:pPr>
              <w:jc w:val="center"/>
              <w:rPr>
                <w:rStyle w:val="a4"/>
                <w:rFonts w:eastAsiaTheme="minorEastAsia" w:cs="Times New Roman"/>
                <w:b w:val="0"/>
              </w:rPr>
            </w:pPr>
            <w:r>
              <w:rPr>
                <w:rStyle w:val="a4"/>
                <w:rFonts w:eastAsiaTheme="minorEastAsia" w:cs="Times New Roman"/>
                <w:b w:val="0"/>
              </w:rPr>
              <w:t>Пропорциональный коэффициент усиления ПИ-регуляторного процесса</w:t>
            </w:r>
          </w:p>
        </w:tc>
        <w:tc>
          <w:tcPr>
            <w:tcW w:w="894" w:type="dxa"/>
            <w:shd w:val="clear" w:color="auto" w:fill="FFFFFF" w:themeFill="background1"/>
          </w:tcPr>
          <w:p w:rsidR="00723E62" w:rsidRDefault="00723E62" w:rsidP="00723E62">
            <w:pPr>
              <w:jc w:val="center"/>
              <w:rPr>
                <w:rStyle w:val="a4"/>
                <w:rFonts w:eastAsiaTheme="minorEastAsia" w:cs="Times New Roman"/>
                <w:b w:val="0"/>
              </w:rPr>
            </w:pPr>
            <w:r>
              <w:rPr>
                <w:rStyle w:val="a4"/>
                <w:rFonts w:eastAsiaTheme="minorEastAsia" w:cs="Times New Roman"/>
                <w:b w:val="0"/>
              </w:rPr>
              <w:t>1</w:t>
            </w:r>
          </w:p>
        </w:tc>
        <w:tc>
          <w:tcPr>
            <w:tcW w:w="3840" w:type="dxa"/>
            <w:shd w:val="clear" w:color="auto" w:fill="FFFFFF" w:themeFill="background1"/>
          </w:tcPr>
          <w:p w:rsidR="00723E62" w:rsidRDefault="00723E62" w:rsidP="00723E62">
            <w:pPr>
              <w:jc w:val="center"/>
              <w:rPr>
                <w:rStyle w:val="a4"/>
                <w:rFonts w:eastAsiaTheme="minorEastAsia" w:cs="Times New Roman"/>
                <w:b w:val="0"/>
              </w:rPr>
            </w:pPr>
            <w:r>
              <w:rPr>
                <w:rStyle w:val="a4"/>
                <w:rFonts w:eastAsiaTheme="minorEastAsia" w:cs="Times New Roman"/>
                <w:b w:val="0"/>
              </w:rPr>
              <w:t>Настройка от перерегулирования</w:t>
            </w:r>
          </w:p>
        </w:tc>
      </w:tr>
      <w:tr w:rsidR="00723E62" w:rsidRPr="00426173" w:rsidTr="00985B6A">
        <w:tc>
          <w:tcPr>
            <w:tcW w:w="555" w:type="dxa"/>
            <w:shd w:val="clear" w:color="auto" w:fill="FFFFFF" w:themeFill="background1"/>
          </w:tcPr>
          <w:p w:rsidR="00723E62" w:rsidRPr="00D919FB" w:rsidRDefault="00723E62" w:rsidP="00723E62">
            <w:pPr>
              <w:jc w:val="center"/>
              <w:rPr>
                <w:rStyle w:val="a4"/>
                <w:rFonts w:eastAsiaTheme="minorEastAsia" w:cs="Times New Roman"/>
              </w:rPr>
            </w:pPr>
            <w:r>
              <w:rPr>
                <w:rStyle w:val="a4"/>
                <w:rFonts w:eastAsiaTheme="minorEastAsia" w:cs="Times New Roman"/>
              </w:rPr>
              <w:t>26</w:t>
            </w:r>
          </w:p>
        </w:tc>
        <w:tc>
          <w:tcPr>
            <w:tcW w:w="1120" w:type="dxa"/>
            <w:shd w:val="clear" w:color="auto" w:fill="FFFFFF" w:themeFill="background1"/>
          </w:tcPr>
          <w:p w:rsidR="00723E62" w:rsidRDefault="00723E62" w:rsidP="00723E62">
            <w:pPr>
              <w:jc w:val="center"/>
              <w:rPr>
                <w:rStyle w:val="a4"/>
                <w:rFonts w:eastAsiaTheme="minorEastAsia" w:cs="Times New Roman"/>
                <w:b w:val="0"/>
              </w:rPr>
            </w:pPr>
            <w:r>
              <w:rPr>
                <w:rStyle w:val="a4"/>
                <w:rFonts w:eastAsiaTheme="minorEastAsia" w:cs="Times New Roman"/>
                <w:b w:val="0"/>
              </w:rPr>
              <w:t>7-34</w:t>
            </w:r>
          </w:p>
        </w:tc>
        <w:tc>
          <w:tcPr>
            <w:tcW w:w="4359" w:type="dxa"/>
            <w:shd w:val="clear" w:color="auto" w:fill="FFFFFF" w:themeFill="background1"/>
          </w:tcPr>
          <w:p w:rsidR="00723E62" w:rsidRDefault="00723E62" w:rsidP="00723E62">
            <w:pPr>
              <w:jc w:val="center"/>
              <w:rPr>
                <w:rStyle w:val="a4"/>
                <w:rFonts w:eastAsiaTheme="minorEastAsia" w:cs="Times New Roman"/>
                <w:b w:val="0"/>
              </w:rPr>
            </w:pPr>
            <w:r>
              <w:rPr>
                <w:rStyle w:val="a4"/>
                <w:rFonts w:eastAsiaTheme="minorEastAsia" w:cs="Times New Roman"/>
                <w:b w:val="0"/>
              </w:rPr>
              <w:t>Постоянная времени интегрирования ПИ-регуляторного процесса</w:t>
            </w:r>
          </w:p>
        </w:tc>
        <w:tc>
          <w:tcPr>
            <w:tcW w:w="894" w:type="dxa"/>
            <w:shd w:val="clear" w:color="auto" w:fill="FFFFFF" w:themeFill="background1"/>
          </w:tcPr>
          <w:p w:rsidR="00723E62" w:rsidRPr="00322D68" w:rsidRDefault="00322D68" w:rsidP="00723E62">
            <w:pPr>
              <w:jc w:val="center"/>
              <w:rPr>
                <w:rStyle w:val="a4"/>
                <w:rFonts w:eastAsiaTheme="minorEastAsia" w:cs="Times New Roman"/>
                <w:b w:val="0"/>
                <w:lang w:val="en-US"/>
              </w:rPr>
            </w:pPr>
            <w:r>
              <w:rPr>
                <w:rStyle w:val="a4"/>
                <w:rFonts w:eastAsiaTheme="minorEastAsia" w:cs="Times New Roman"/>
                <w:b w:val="0"/>
                <w:lang w:val="en-US"/>
              </w:rPr>
              <w:t>10</w:t>
            </w:r>
          </w:p>
        </w:tc>
        <w:tc>
          <w:tcPr>
            <w:tcW w:w="3840" w:type="dxa"/>
            <w:shd w:val="clear" w:color="auto" w:fill="FFFFFF" w:themeFill="background1"/>
          </w:tcPr>
          <w:p w:rsidR="00723E62" w:rsidRDefault="00723E62" w:rsidP="00723E62">
            <w:pPr>
              <w:jc w:val="center"/>
              <w:rPr>
                <w:rStyle w:val="a4"/>
                <w:rFonts w:eastAsiaTheme="minorEastAsia" w:cs="Times New Roman"/>
                <w:b w:val="0"/>
              </w:rPr>
            </w:pPr>
            <w:r>
              <w:rPr>
                <w:rStyle w:val="a4"/>
                <w:rFonts w:eastAsiaTheme="minorEastAsia" w:cs="Times New Roman"/>
                <w:b w:val="0"/>
              </w:rPr>
              <w:t>Настройка от перерегулирования</w:t>
            </w:r>
          </w:p>
        </w:tc>
      </w:tr>
    </w:tbl>
    <w:p w:rsidR="00B5776D" w:rsidRPr="00B5776D" w:rsidRDefault="00B5776D" w:rsidP="00B5776D">
      <w:pPr>
        <w:rPr>
          <w:rStyle w:val="a4"/>
          <w:rFonts w:eastAsiaTheme="minorEastAsia"/>
        </w:rPr>
      </w:pPr>
      <w:r w:rsidRPr="00B5776D">
        <w:rPr>
          <w:rStyle w:val="a4"/>
          <w:rFonts w:eastAsiaTheme="minorEastAsia"/>
        </w:rPr>
        <w:t>Примечания</w:t>
      </w:r>
    </w:p>
    <w:p w:rsidR="00521F12" w:rsidRPr="009C7965" w:rsidRDefault="009C7965" w:rsidP="009C7965">
      <w:pPr>
        <w:pStyle w:val="af0"/>
        <w:numPr>
          <w:ilvl w:val="0"/>
          <w:numId w:val="11"/>
        </w:numPr>
        <w:rPr>
          <w:rStyle w:val="a4"/>
          <w:rFonts w:eastAsiaTheme="minorEastAsia"/>
          <w:b w:val="0"/>
        </w:rPr>
      </w:pPr>
      <w:r w:rsidRPr="009C7965">
        <w:rPr>
          <w:rStyle w:val="a4"/>
          <w:rFonts w:eastAsiaTheme="minorEastAsia"/>
          <w:b w:val="0"/>
        </w:rPr>
        <w:t xml:space="preserve">* </w:t>
      </w:r>
      <w:r w:rsidR="00521F12" w:rsidRPr="009C7965">
        <w:rPr>
          <w:rStyle w:val="a4"/>
          <w:rFonts w:eastAsiaTheme="minorEastAsia"/>
          <w:b w:val="0"/>
        </w:rPr>
        <w:t xml:space="preserve">- Вычислить, в диапазоне, от минус 100% до +100 %, значение для </w:t>
      </w:r>
      <w:r w:rsidRPr="009C7965">
        <w:rPr>
          <w:rStyle w:val="a4"/>
          <w:rFonts w:eastAsiaTheme="minorEastAsia"/>
          <w:b w:val="0"/>
        </w:rPr>
        <w:t xml:space="preserve">пар. 3-10(0): </w:t>
      </w:r>
      <m:oMath>
        <m:r>
          <w:rPr>
            <w:rStyle w:val="a4"/>
            <w:rFonts w:ascii="Cambria Math" w:eastAsiaTheme="minorEastAsia" w:hAnsi="Cambria Math"/>
          </w:rPr>
          <m:t xml:space="preserve">N=100* </m:t>
        </m:r>
        <m:f>
          <m:fPr>
            <m:ctrlPr>
              <w:rPr>
                <w:rStyle w:val="a4"/>
                <w:rFonts w:ascii="Cambria Math" w:hAnsi="Cambria Math"/>
                <w:b w:val="0"/>
                <w:bCs w:val="0"/>
                <w:i/>
              </w:rPr>
            </m:ctrlPr>
          </m:fPr>
          <m:num>
            <m:sSub>
              <m:sSubPr>
                <m:ctrlPr>
                  <w:rPr>
                    <w:rStyle w:val="a4"/>
                    <w:rFonts w:ascii="Cambria Math" w:hAnsi="Cambria Math"/>
                    <w:b w:val="0"/>
                    <w:bCs w:val="0"/>
                    <w:i/>
                  </w:rPr>
                </m:ctrlPr>
              </m:sSubPr>
              <m:e>
                <m:r>
                  <w:rPr>
                    <w:rStyle w:val="a4"/>
                    <w:rFonts w:ascii="Cambria Math" w:hAnsi="Cambria Math"/>
                  </w:rPr>
                  <m:t>T</m:t>
                </m:r>
              </m:e>
              <m:sub>
                <m:r>
                  <w:rPr>
                    <w:rStyle w:val="a4"/>
                    <w:rFonts w:ascii="Cambria Math" w:hAnsi="Cambria Math"/>
                  </w:rPr>
                  <m:t>ном</m:t>
                </m:r>
              </m:sub>
            </m:sSub>
          </m:num>
          <m:den>
            <m:r>
              <w:rPr>
                <w:rStyle w:val="a4"/>
                <w:rFonts w:ascii="Cambria Math" w:hAnsi="Cambria Math"/>
              </w:rPr>
              <m:t>abs</m:t>
            </m:r>
            <m:d>
              <m:dPr>
                <m:ctrlPr>
                  <w:rPr>
                    <w:rStyle w:val="a4"/>
                    <w:rFonts w:ascii="Cambria Math" w:hAnsi="Cambria Math"/>
                    <w:b w:val="0"/>
                    <w:bCs w:val="0"/>
                    <w:i/>
                  </w:rPr>
                </m:ctrlPr>
              </m:dPr>
              <m:e>
                <m:sSub>
                  <m:sSubPr>
                    <m:ctrlPr>
                      <w:rPr>
                        <w:rStyle w:val="a4"/>
                        <w:rFonts w:ascii="Cambria Math" w:hAnsi="Cambria Math"/>
                        <w:b w:val="0"/>
                        <w:bCs w:val="0"/>
                        <w:i/>
                      </w:rPr>
                    </m:ctrlPr>
                  </m:sSubPr>
                  <m:e>
                    <m:r>
                      <w:rPr>
                        <w:rStyle w:val="a4"/>
                        <w:rFonts w:ascii="Cambria Math" w:hAnsi="Cambria Math"/>
                      </w:rPr>
                      <m:t>T</m:t>
                    </m:r>
                  </m:e>
                  <m:sub>
                    <m:r>
                      <w:rPr>
                        <w:rStyle w:val="a4"/>
                        <w:rFonts w:ascii="Cambria Math" w:hAnsi="Cambria Math"/>
                      </w:rPr>
                      <m:t>max</m:t>
                    </m:r>
                  </m:sub>
                </m:sSub>
              </m:e>
            </m:d>
          </m:den>
        </m:f>
        <m:r>
          <w:rPr>
            <w:rStyle w:val="a4"/>
            <w:rFonts w:ascii="Cambria Math" w:hAnsi="Cambria Math"/>
          </w:rPr>
          <m:t xml:space="preserve"> (%)</m:t>
        </m:r>
        <m:r>
          <w:rPr>
            <w:rStyle w:val="a4"/>
            <w:rFonts w:ascii="Cambria Math" w:eastAsiaTheme="minorEastAsia" w:hAnsi="Cambria Math"/>
          </w:rPr>
          <m:t>,</m:t>
        </m:r>
      </m:oMath>
      <w:r w:rsidR="00521F12" w:rsidRPr="009C7965">
        <w:rPr>
          <w:rStyle w:val="a4"/>
          <w:rFonts w:eastAsiaTheme="minorEastAsia"/>
          <w:b w:val="0"/>
        </w:rPr>
        <w:t xml:space="preserve"> где </w:t>
      </w:r>
      <m:oMath>
        <m:r>
          <w:rPr>
            <w:rStyle w:val="a4"/>
            <w:rFonts w:ascii="Cambria Math" w:hAnsi="Cambria Math"/>
          </w:rPr>
          <m:t>abs(</m:t>
        </m:r>
        <m:sSub>
          <m:sSubPr>
            <m:ctrlPr>
              <w:rPr>
                <w:rStyle w:val="a4"/>
                <w:rFonts w:ascii="Cambria Math" w:hAnsi="Cambria Math"/>
                <w:b w:val="0"/>
                <w:bCs w:val="0"/>
                <w:i/>
              </w:rPr>
            </m:ctrlPr>
          </m:sSubPr>
          <m:e>
            <m:r>
              <w:rPr>
                <w:rStyle w:val="a4"/>
                <w:rFonts w:ascii="Cambria Math" w:hAnsi="Cambria Math"/>
              </w:rPr>
              <m:t>T</m:t>
            </m:r>
          </m:e>
          <m:sub>
            <m:r>
              <w:rPr>
                <w:rStyle w:val="a4"/>
                <w:rFonts w:ascii="Cambria Math" w:hAnsi="Cambria Math"/>
              </w:rPr>
              <m:t>max</m:t>
            </m:r>
          </m:sub>
        </m:sSub>
        <m:r>
          <w:rPr>
            <w:rStyle w:val="a4"/>
            <w:rFonts w:ascii="Cambria Math" w:hAnsi="Cambria Math"/>
          </w:rPr>
          <m:t>)</m:t>
        </m:r>
      </m:oMath>
      <w:r w:rsidR="00521F12" w:rsidRPr="009C7965">
        <w:rPr>
          <w:rStyle w:val="a4"/>
          <w:rFonts w:eastAsiaTheme="minorEastAsia"/>
          <w:b w:val="0"/>
        </w:rPr>
        <w:t xml:space="preserve"> – модуль наибольшего из численных</w:t>
      </w:r>
      <w:r w:rsidRPr="009C7965">
        <w:rPr>
          <w:rStyle w:val="a4"/>
          <w:rFonts w:eastAsiaTheme="minorEastAsia"/>
          <w:b w:val="0"/>
        </w:rPr>
        <w:t xml:space="preserve"> по модулю</w:t>
      </w:r>
      <w:r w:rsidR="00521F12" w:rsidRPr="009C7965">
        <w:rPr>
          <w:rStyle w:val="a4"/>
          <w:rFonts w:eastAsiaTheme="minorEastAsia"/>
          <w:b w:val="0"/>
        </w:rPr>
        <w:t xml:space="preserve"> значений, </w:t>
      </w:r>
      <m:oMath>
        <m:r>
          <w:rPr>
            <w:rStyle w:val="a4"/>
            <w:rFonts w:ascii="Cambria Math" w:eastAsiaTheme="minorEastAsia" w:hAnsi="Cambria Math"/>
          </w:rPr>
          <m:t>abs(</m:t>
        </m:r>
        <m:sSub>
          <m:sSubPr>
            <m:ctrlPr>
              <w:rPr>
                <w:rStyle w:val="a4"/>
                <w:rFonts w:ascii="Cambria Math" w:hAnsi="Cambria Math"/>
                <w:b w:val="0"/>
                <w:bCs w:val="0"/>
                <w:i/>
              </w:rPr>
            </m:ctrlPr>
          </m:sSubPr>
          <m:e>
            <m:r>
              <w:rPr>
                <w:rStyle w:val="a4"/>
                <w:rFonts w:ascii="Cambria Math" w:hAnsi="Cambria Math"/>
              </w:rPr>
              <m:t>T</m:t>
            </m:r>
          </m:e>
          <m:sub>
            <m:r>
              <w:rPr>
                <w:rStyle w:val="a4"/>
                <w:rFonts w:ascii="Cambria Math" w:hAnsi="Cambria Math"/>
              </w:rPr>
              <m:t>Дмакс</m:t>
            </m:r>
          </m:sub>
        </m:sSub>
        <m:r>
          <w:rPr>
            <w:rStyle w:val="a4"/>
            <w:rFonts w:ascii="Cambria Math" w:hAnsi="Cambria Math"/>
          </w:rPr>
          <m:t>)</m:t>
        </m:r>
      </m:oMath>
      <w:r w:rsidRPr="009C7965">
        <w:rPr>
          <w:rStyle w:val="a4"/>
          <w:rFonts w:eastAsiaTheme="minorEastAsia"/>
          <w:b w:val="0"/>
          <w:bCs w:val="0"/>
        </w:rPr>
        <w:t xml:space="preserve"> </w:t>
      </w:r>
      <w:r w:rsidRPr="009C7965">
        <w:rPr>
          <w:rStyle w:val="a4"/>
          <w:rFonts w:eastAsiaTheme="minorEastAsia"/>
          <w:b w:val="0"/>
        </w:rPr>
        <w:t xml:space="preserve">или </w:t>
      </w:r>
      <m:oMath>
        <m:r>
          <w:rPr>
            <w:rStyle w:val="a4"/>
            <w:rFonts w:ascii="Cambria Math" w:eastAsiaTheme="minorEastAsia" w:hAnsi="Cambria Math"/>
          </w:rPr>
          <m:t>abs(</m:t>
        </m:r>
        <m:sSub>
          <m:sSubPr>
            <m:ctrlPr>
              <w:rPr>
                <w:rStyle w:val="a4"/>
                <w:rFonts w:ascii="Cambria Math" w:hAnsi="Cambria Math"/>
                <w:b w:val="0"/>
                <w:bCs w:val="0"/>
                <w:i/>
              </w:rPr>
            </m:ctrlPr>
          </m:sSubPr>
          <m:e>
            <m:r>
              <w:rPr>
                <w:rStyle w:val="a4"/>
                <w:rFonts w:ascii="Cambria Math" w:hAnsi="Cambria Math"/>
              </w:rPr>
              <m:t>T</m:t>
            </m:r>
          </m:e>
          <m:sub>
            <m:r>
              <w:rPr>
                <w:rStyle w:val="a4"/>
                <w:rFonts w:ascii="Cambria Math" w:hAnsi="Cambria Math"/>
              </w:rPr>
              <m:t>Дмин</m:t>
            </m:r>
          </m:sub>
        </m:sSub>
        <m:r>
          <w:rPr>
            <w:rStyle w:val="a4"/>
            <w:rFonts w:ascii="Cambria Math" w:hAnsi="Cambria Math"/>
          </w:rPr>
          <m:t>)</m:t>
        </m:r>
      </m:oMath>
      <w:r w:rsidRPr="009C7965">
        <w:rPr>
          <w:rStyle w:val="a4"/>
          <w:rFonts w:eastAsiaTheme="minorEastAsia"/>
          <w:b w:val="0"/>
        </w:rPr>
        <w:t xml:space="preserve">. </w:t>
      </w:r>
    </w:p>
    <w:p w:rsidR="009C7965" w:rsidRDefault="00B5776D" w:rsidP="009C7965">
      <w:pPr>
        <w:pStyle w:val="af0"/>
        <w:numPr>
          <w:ilvl w:val="0"/>
          <w:numId w:val="11"/>
        </w:numPr>
        <w:rPr>
          <w:rStyle w:val="a4"/>
          <w:rFonts w:eastAsiaTheme="minorEastAsia"/>
          <w:b w:val="0"/>
        </w:rPr>
      </w:pPr>
      <w:r w:rsidRPr="009C7965">
        <w:rPr>
          <w:rStyle w:val="a4"/>
          <w:rFonts w:eastAsiaTheme="minorEastAsia"/>
          <w:b w:val="0"/>
        </w:rPr>
        <w:t>- для датчик</w:t>
      </w:r>
      <w:r w:rsidR="00723E62" w:rsidRPr="009C7965">
        <w:rPr>
          <w:rStyle w:val="a4"/>
          <w:rFonts w:eastAsiaTheme="minorEastAsia"/>
          <w:b w:val="0"/>
        </w:rPr>
        <w:t>а 0-20 мА, установить: 6-22(0).</w:t>
      </w:r>
      <w:r w:rsidR="009C7965" w:rsidRPr="009C7965">
        <w:rPr>
          <w:rStyle w:val="a4"/>
          <w:rFonts w:eastAsiaTheme="minorEastAsia"/>
          <w:b w:val="0"/>
        </w:rPr>
        <w:t xml:space="preserve"> </w:t>
      </w:r>
    </w:p>
    <w:p w:rsidR="009C7965" w:rsidRPr="009C7965" w:rsidRDefault="00B5776D" w:rsidP="009C7965">
      <w:pPr>
        <w:pStyle w:val="af0"/>
        <w:rPr>
          <w:rStyle w:val="a4"/>
          <w:rFonts w:eastAsiaTheme="minorEastAsia"/>
          <w:b w:val="0"/>
        </w:rPr>
      </w:pPr>
      <w:r w:rsidRPr="009C7965">
        <w:rPr>
          <w:rStyle w:val="a4"/>
          <w:rFonts w:eastAsiaTheme="minorEastAsia"/>
          <w:b w:val="0"/>
        </w:rPr>
        <w:t xml:space="preserve">- для датчика </w:t>
      </w:r>
      <w:r w:rsidR="00723E62" w:rsidRPr="009C7965">
        <w:rPr>
          <w:rStyle w:val="a4"/>
          <w:rFonts w:eastAsiaTheme="minorEastAsia"/>
          <w:b w:val="0"/>
        </w:rPr>
        <w:t>4-20 мА, установить: 6-22(4).</w:t>
      </w:r>
    </w:p>
    <w:p w:rsidR="00426173" w:rsidRPr="009C7965" w:rsidRDefault="00B5776D" w:rsidP="009C7965">
      <w:pPr>
        <w:pStyle w:val="af0"/>
        <w:numPr>
          <w:ilvl w:val="0"/>
          <w:numId w:val="11"/>
        </w:numPr>
        <w:rPr>
          <w:rStyle w:val="a4"/>
          <w:rFonts w:eastAsiaTheme="minorEastAsia"/>
          <w:b w:val="0"/>
        </w:rPr>
      </w:pPr>
      <w:r w:rsidRPr="009C7965">
        <w:rPr>
          <w:rStyle w:val="a4"/>
          <w:rFonts w:eastAsiaTheme="minorEastAsia"/>
          <w:b w:val="0"/>
        </w:rPr>
        <w:t>В режиме «ПУСК/ДИСТ.» на клемму 18 подается команда пуска/останова.</w:t>
      </w:r>
    </w:p>
    <w:p w:rsidR="009C7965" w:rsidRDefault="009C7965" w:rsidP="00464793">
      <w:pPr>
        <w:rPr>
          <w:rStyle w:val="a4"/>
          <w:rFonts w:eastAsiaTheme="minorEastAsia"/>
        </w:rPr>
      </w:pPr>
    </w:p>
    <w:p w:rsidR="00246370" w:rsidRDefault="00246370" w:rsidP="00464793">
      <w:pPr>
        <w:rPr>
          <w:rStyle w:val="a4"/>
          <w:rFonts w:eastAsiaTheme="minorEastAsia"/>
        </w:rPr>
      </w:pPr>
      <w:r>
        <w:rPr>
          <w:rStyle w:val="a4"/>
          <w:rFonts w:eastAsiaTheme="minorEastAsia"/>
        </w:rPr>
        <w:lastRenderedPageBreak/>
        <w:t>Загрузка конфигурации в ПЧВ.</w:t>
      </w:r>
    </w:p>
    <w:p w:rsidR="00246370" w:rsidRDefault="00246370" w:rsidP="00246370">
      <w:pPr>
        <w:pStyle w:val="af0"/>
        <w:numPr>
          <w:ilvl w:val="0"/>
          <w:numId w:val="1"/>
        </w:numPr>
        <w:rPr>
          <w:rStyle w:val="ae"/>
          <w:i w:val="0"/>
        </w:rPr>
      </w:pPr>
      <w:r>
        <w:rPr>
          <w:rStyle w:val="ae"/>
          <w:i w:val="0"/>
        </w:rPr>
        <w:t>Загрузить</w:t>
      </w:r>
      <w:r w:rsidR="00FF74F9">
        <w:rPr>
          <w:rStyle w:val="ae"/>
          <w:i w:val="0"/>
        </w:rPr>
        <w:t xml:space="preserve"> с оф</w:t>
      </w:r>
      <w:r w:rsidR="00FF74F9" w:rsidRPr="00FF74F9">
        <w:rPr>
          <w:rStyle w:val="ae"/>
          <w:i w:val="0"/>
        </w:rPr>
        <w:t>ициального</w:t>
      </w:r>
      <w:r w:rsidR="00FF74F9">
        <w:rPr>
          <w:rStyle w:val="ae"/>
          <w:i w:val="0"/>
        </w:rPr>
        <w:t xml:space="preserve"> сайта</w:t>
      </w:r>
      <w:r w:rsidR="00492D76">
        <w:rPr>
          <w:rStyle w:val="ae"/>
          <w:i w:val="0"/>
        </w:rPr>
        <w:t xml:space="preserve"> файл с конфигурацией</w:t>
      </w:r>
      <w:r>
        <w:rPr>
          <w:rStyle w:val="ae"/>
          <w:i w:val="0"/>
        </w:rPr>
        <w:t xml:space="preserve"> на своё смарт-устройство.</w:t>
      </w:r>
    </w:p>
    <w:p w:rsidR="00246370" w:rsidRDefault="00246370" w:rsidP="00246370">
      <w:pPr>
        <w:pStyle w:val="af0"/>
        <w:numPr>
          <w:ilvl w:val="0"/>
          <w:numId w:val="1"/>
        </w:numPr>
        <w:rPr>
          <w:rStyle w:val="ae"/>
          <w:i w:val="0"/>
        </w:rPr>
      </w:pPr>
      <w:r>
        <w:rPr>
          <w:rStyle w:val="ae"/>
          <w:i w:val="0"/>
        </w:rPr>
        <w:t>Загрузить конфигурацию в мобильный конфигуратор.</w:t>
      </w:r>
    </w:p>
    <w:p w:rsidR="00492D76" w:rsidRPr="00882A74" w:rsidRDefault="00882A74" w:rsidP="00492D76">
      <w:pPr>
        <w:pStyle w:val="af0"/>
        <w:rPr>
          <w:rStyle w:val="ae"/>
          <w:i w:val="0"/>
        </w:rPr>
      </w:pPr>
      <w:r>
        <w:rPr>
          <w:rStyle w:val="ae"/>
          <w:i w:val="0"/>
        </w:rPr>
        <w:t>Для этого открыть файл как аудио</w:t>
      </w:r>
      <w:r w:rsidRPr="00882A74">
        <w:rPr>
          <w:rStyle w:val="ae"/>
          <w:i w:val="0"/>
        </w:rPr>
        <w:t>/</w:t>
      </w:r>
      <w:r>
        <w:rPr>
          <w:rStyle w:val="ae"/>
          <w:i w:val="0"/>
        </w:rPr>
        <w:t>видео</w:t>
      </w:r>
      <w:r w:rsidRPr="00882A74">
        <w:rPr>
          <w:rStyle w:val="ae"/>
          <w:i w:val="0"/>
        </w:rPr>
        <w:t>/</w:t>
      </w:r>
      <w:r>
        <w:rPr>
          <w:rStyle w:val="ae"/>
          <w:i w:val="0"/>
        </w:rPr>
        <w:t xml:space="preserve">фото и выбрать в списке приложений МК ПЧВ (Рис. </w:t>
      </w:r>
      <w:r w:rsidR="00182695" w:rsidRPr="00182695">
        <w:rPr>
          <w:rStyle w:val="ae"/>
          <w:i w:val="0"/>
        </w:rPr>
        <w:t>3</w:t>
      </w:r>
      <w:r>
        <w:rPr>
          <w:rStyle w:val="ae"/>
          <w:i w:val="0"/>
        </w:rPr>
        <w:t>). Далее требуется сохранить данную конфигурацию</w:t>
      </w:r>
      <w:r w:rsidR="00E625A8">
        <w:rPr>
          <w:rStyle w:val="ae"/>
          <w:i w:val="0"/>
        </w:rPr>
        <w:t xml:space="preserve"> </w:t>
      </w:r>
      <w:r>
        <w:rPr>
          <w:rStyle w:val="ae"/>
          <w:i w:val="0"/>
        </w:rPr>
        <w:t xml:space="preserve">(Рис. </w:t>
      </w:r>
      <w:r w:rsidR="00182695">
        <w:rPr>
          <w:rStyle w:val="ae"/>
          <w:i w:val="0"/>
          <w:lang w:val="en-US"/>
        </w:rPr>
        <w:t>4</w:t>
      </w:r>
      <w:r>
        <w:rPr>
          <w:rStyle w:val="ae"/>
          <w:i w:val="0"/>
        </w:rPr>
        <w:t>).</w:t>
      </w:r>
    </w:p>
    <w:p w:rsidR="00F70D62" w:rsidRDefault="003C5A50" w:rsidP="00E625A8">
      <w:pPr>
        <w:jc w:val="center"/>
      </w:pPr>
      <w:r>
        <w:rPr>
          <w:noProof/>
          <w:lang w:eastAsia="ru-RU"/>
        </w:rPr>
        <w:drawing>
          <wp:anchor distT="0" distB="0" distL="114300" distR="114300" simplePos="0" relativeHeight="251672576" behindDoc="0" locked="0" layoutInCell="1" allowOverlap="1">
            <wp:simplePos x="0" y="0"/>
            <wp:positionH relativeFrom="column">
              <wp:posOffset>0</wp:posOffset>
            </wp:positionH>
            <wp:positionV relativeFrom="paragraph">
              <wp:posOffset>322580</wp:posOffset>
            </wp:positionV>
            <wp:extent cx="5940425" cy="3964940"/>
            <wp:effectExtent l="0" t="0" r="3175" b="0"/>
            <wp:wrapTopAndBottom/>
            <wp:docPr id="12" name="Рисунок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Открытие файла.png"/>
                    <pic:cNvPicPr/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396494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F70D62" w:rsidRDefault="00F70D62" w:rsidP="00F70D62">
      <w:pPr>
        <w:pStyle w:val="a3"/>
      </w:pPr>
      <w:r>
        <w:t xml:space="preserve">Рисунок </w:t>
      </w:r>
      <w:fldSimple w:instr=" SEQ Рисунок \* ARABIC ">
        <w:r w:rsidR="00301AF1">
          <w:rPr>
            <w:noProof/>
          </w:rPr>
          <w:t>3</w:t>
        </w:r>
      </w:fldSimple>
      <w:r w:rsidR="00037302">
        <w:t>.</w:t>
      </w:r>
      <w:r w:rsidR="00882A74">
        <w:t xml:space="preserve"> Открытие файла с конфигурацией.</w:t>
      </w:r>
    </w:p>
    <w:p w:rsidR="008B2EEC" w:rsidRDefault="007F45FE" w:rsidP="00E625A8">
      <w:pPr>
        <w:keepNext/>
        <w:jc w:val="center"/>
      </w:pPr>
      <w:r>
        <w:rPr>
          <w:noProof/>
          <w:lang w:eastAsia="ru-RU"/>
        </w:rPr>
        <w:lastRenderedPageBreak/>
        <w:drawing>
          <wp:anchor distT="0" distB="0" distL="114300" distR="114300" simplePos="0" relativeHeight="251671552" behindDoc="0" locked="0" layoutInCell="1" allowOverlap="1">
            <wp:simplePos x="0" y="0"/>
            <wp:positionH relativeFrom="column">
              <wp:posOffset>0</wp:posOffset>
            </wp:positionH>
            <wp:positionV relativeFrom="paragraph">
              <wp:posOffset>314960</wp:posOffset>
            </wp:positionV>
            <wp:extent cx="5940425" cy="5946775"/>
            <wp:effectExtent l="0" t="0" r="3175" b="0"/>
            <wp:wrapTopAndBottom/>
            <wp:docPr id="10" name="Рисунок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Сохранение в конфигураторе.png"/>
                    <pic:cNvPicPr/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594677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F70D62" w:rsidRPr="00F70D62" w:rsidRDefault="008B2EEC" w:rsidP="008B2EEC">
      <w:pPr>
        <w:pStyle w:val="a3"/>
      </w:pPr>
      <w:r>
        <w:t xml:space="preserve">Рисунок </w:t>
      </w:r>
      <w:fldSimple w:instr=" SEQ Рисунок \* ARABIC ">
        <w:r w:rsidR="00301AF1">
          <w:rPr>
            <w:noProof/>
          </w:rPr>
          <w:t>4</w:t>
        </w:r>
      </w:fldSimple>
      <w:r w:rsidR="00037302">
        <w:t>.</w:t>
      </w:r>
      <w:r w:rsidR="00882A74">
        <w:t xml:space="preserve"> Сохранение конфигурации.</w:t>
      </w:r>
    </w:p>
    <w:p w:rsidR="00246370" w:rsidRDefault="00092A79" w:rsidP="00246370">
      <w:pPr>
        <w:pStyle w:val="af0"/>
        <w:numPr>
          <w:ilvl w:val="0"/>
          <w:numId w:val="1"/>
        </w:numPr>
        <w:rPr>
          <w:rStyle w:val="ae"/>
          <w:i w:val="0"/>
        </w:rPr>
      </w:pPr>
      <w:r>
        <w:rPr>
          <w:rStyle w:val="ae"/>
          <w:i w:val="0"/>
        </w:rPr>
        <w:t>Установить панель на ПЧВ.</w:t>
      </w:r>
    </w:p>
    <w:p w:rsidR="00092A79" w:rsidRDefault="00092A79" w:rsidP="00092A79">
      <w:pPr>
        <w:pStyle w:val="af0"/>
        <w:numPr>
          <w:ilvl w:val="0"/>
          <w:numId w:val="1"/>
        </w:numPr>
        <w:rPr>
          <w:rStyle w:val="ae"/>
          <w:i w:val="0"/>
        </w:rPr>
      </w:pPr>
      <w:r w:rsidRPr="00092A79">
        <w:rPr>
          <w:rStyle w:val="ae"/>
          <w:i w:val="0"/>
        </w:rPr>
        <w:t>Подать питание на ПЧВ (если изначально преобразователь был отключен)</w:t>
      </w:r>
      <w:r>
        <w:rPr>
          <w:rStyle w:val="ae"/>
          <w:i w:val="0"/>
        </w:rPr>
        <w:t>.</w:t>
      </w:r>
    </w:p>
    <w:p w:rsidR="00092A79" w:rsidRDefault="00092A79" w:rsidP="00092A79">
      <w:pPr>
        <w:pStyle w:val="af0"/>
        <w:numPr>
          <w:ilvl w:val="0"/>
          <w:numId w:val="1"/>
        </w:numPr>
        <w:rPr>
          <w:rStyle w:val="ae"/>
          <w:i w:val="0"/>
        </w:rPr>
      </w:pPr>
      <w:r>
        <w:rPr>
          <w:rStyle w:val="ae"/>
          <w:i w:val="0"/>
        </w:rPr>
        <w:t xml:space="preserve">Включить на своём смарт устройстве </w:t>
      </w:r>
      <w:r>
        <w:rPr>
          <w:rStyle w:val="ae"/>
          <w:i w:val="0"/>
          <w:lang w:val="en-US"/>
        </w:rPr>
        <w:t>Wi</w:t>
      </w:r>
      <w:r w:rsidRPr="00092A79">
        <w:rPr>
          <w:rStyle w:val="ae"/>
          <w:i w:val="0"/>
        </w:rPr>
        <w:t>-</w:t>
      </w:r>
      <w:r>
        <w:rPr>
          <w:rStyle w:val="ae"/>
          <w:i w:val="0"/>
          <w:lang w:val="en-US"/>
        </w:rPr>
        <w:t>fi</w:t>
      </w:r>
      <w:r w:rsidRPr="00092A79">
        <w:rPr>
          <w:rStyle w:val="ae"/>
          <w:i w:val="0"/>
        </w:rPr>
        <w:t xml:space="preserve"> </w:t>
      </w:r>
      <w:r>
        <w:rPr>
          <w:rStyle w:val="ae"/>
          <w:i w:val="0"/>
        </w:rPr>
        <w:t xml:space="preserve">и выполнить подключение к ЛПО1В. </w:t>
      </w:r>
      <w:r w:rsidR="00C302D3">
        <w:rPr>
          <w:rStyle w:val="ae"/>
          <w:i w:val="0"/>
          <w:lang w:val="en-US"/>
        </w:rPr>
        <w:t>Wi</w:t>
      </w:r>
      <w:r w:rsidR="00C302D3" w:rsidRPr="00C302D3">
        <w:rPr>
          <w:rStyle w:val="ae"/>
          <w:i w:val="0"/>
        </w:rPr>
        <w:t>-</w:t>
      </w:r>
      <w:r w:rsidR="00C302D3">
        <w:rPr>
          <w:rStyle w:val="ae"/>
          <w:i w:val="0"/>
          <w:lang w:val="en-US"/>
        </w:rPr>
        <w:t>fi</w:t>
      </w:r>
      <w:r w:rsidR="00C302D3" w:rsidRPr="00C302D3">
        <w:rPr>
          <w:rStyle w:val="ae"/>
          <w:i w:val="0"/>
        </w:rPr>
        <w:t xml:space="preserve"> </w:t>
      </w:r>
      <w:r w:rsidR="00C302D3">
        <w:rPr>
          <w:rStyle w:val="ae"/>
          <w:i w:val="0"/>
        </w:rPr>
        <w:t>точка</w:t>
      </w:r>
      <w:r>
        <w:rPr>
          <w:rStyle w:val="ae"/>
          <w:i w:val="0"/>
        </w:rPr>
        <w:t xml:space="preserve"> будет иметь название </w:t>
      </w:r>
      <w:proofErr w:type="spellStart"/>
      <w:r>
        <w:rPr>
          <w:rStyle w:val="ae"/>
          <w:i w:val="0"/>
          <w:lang w:val="en-US"/>
        </w:rPr>
        <w:t>FVCx</w:t>
      </w:r>
      <w:proofErr w:type="spellEnd"/>
      <w:r w:rsidRPr="00092A79">
        <w:rPr>
          <w:rStyle w:val="ae"/>
          <w:i w:val="0"/>
        </w:rPr>
        <w:t>-</w:t>
      </w:r>
      <w:proofErr w:type="spellStart"/>
      <w:r>
        <w:rPr>
          <w:rStyle w:val="ae"/>
          <w:i w:val="0"/>
          <w:lang w:val="en-US"/>
        </w:rPr>
        <w:t>yyyyy</w:t>
      </w:r>
      <w:proofErr w:type="spellEnd"/>
      <w:r w:rsidRPr="00092A79">
        <w:rPr>
          <w:rStyle w:val="ae"/>
          <w:i w:val="0"/>
        </w:rPr>
        <w:t xml:space="preserve">, </w:t>
      </w:r>
      <w:r>
        <w:rPr>
          <w:rStyle w:val="ae"/>
          <w:i w:val="0"/>
        </w:rPr>
        <w:t xml:space="preserve">где </w:t>
      </w:r>
      <w:r>
        <w:rPr>
          <w:rStyle w:val="ae"/>
          <w:i w:val="0"/>
          <w:lang w:val="en-US"/>
        </w:rPr>
        <w:t>x</w:t>
      </w:r>
      <w:r w:rsidRPr="00092A79">
        <w:rPr>
          <w:rStyle w:val="ae"/>
          <w:i w:val="0"/>
        </w:rPr>
        <w:t xml:space="preserve"> – </w:t>
      </w:r>
      <w:r>
        <w:rPr>
          <w:rStyle w:val="ae"/>
          <w:i w:val="0"/>
        </w:rPr>
        <w:t xml:space="preserve">тип ПЧВ (1 или 2), а </w:t>
      </w:r>
      <w:r>
        <w:rPr>
          <w:rStyle w:val="ae"/>
          <w:i w:val="0"/>
          <w:lang w:val="en-US"/>
        </w:rPr>
        <w:t>y</w:t>
      </w:r>
      <w:r w:rsidRPr="00092A79">
        <w:rPr>
          <w:rStyle w:val="ae"/>
          <w:i w:val="0"/>
        </w:rPr>
        <w:t xml:space="preserve"> </w:t>
      </w:r>
      <w:r>
        <w:rPr>
          <w:rStyle w:val="ae"/>
          <w:i w:val="0"/>
        </w:rPr>
        <w:t>–последние пять цифр серийного номера панели.</w:t>
      </w:r>
    </w:p>
    <w:p w:rsidR="00C302D3" w:rsidRDefault="00092A79" w:rsidP="00C302D3">
      <w:pPr>
        <w:pStyle w:val="af0"/>
        <w:numPr>
          <w:ilvl w:val="0"/>
          <w:numId w:val="1"/>
        </w:numPr>
        <w:rPr>
          <w:rStyle w:val="ae"/>
          <w:i w:val="0"/>
        </w:rPr>
      </w:pPr>
      <w:r>
        <w:rPr>
          <w:rStyle w:val="ae"/>
          <w:i w:val="0"/>
        </w:rPr>
        <w:t>Выполнить подключение к ЛПО</w:t>
      </w:r>
      <w:r w:rsidR="00882A74">
        <w:rPr>
          <w:rStyle w:val="ae"/>
          <w:i w:val="0"/>
        </w:rPr>
        <w:t xml:space="preserve"> (Рис. </w:t>
      </w:r>
      <w:r w:rsidR="00182695" w:rsidRPr="00182695">
        <w:rPr>
          <w:rStyle w:val="ae"/>
          <w:i w:val="0"/>
        </w:rPr>
        <w:t>5</w:t>
      </w:r>
      <w:r w:rsidR="00882A74">
        <w:rPr>
          <w:rStyle w:val="ae"/>
          <w:i w:val="0"/>
        </w:rPr>
        <w:t>)</w:t>
      </w:r>
      <w:r>
        <w:rPr>
          <w:rStyle w:val="ae"/>
          <w:i w:val="0"/>
        </w:rPr>
        <w:t>.</w:t>
      </w:r>
    </w:p>
    <w:p w:rsidR="008B2EEC" w:rsidRDefault="008B2EEC" w:rsidP="00E625A8">
      <w:pPr>
        <w:jc w:val="center"/>
      </w:pPr>
      <w:r>
        <w:rPr>
          <w:noProof/>
          <w:lang w:eastAsia="ru-RU"/>
        </w:rPr>
        <w:lastRenderedPageBreak/>
        <w:drawing>
          <wp:inline distT="0" distB="0" distL="0" distR="0">
            <wp:extent cx="5049982" cy="3402463"/>
            <wp:effectExtent l="0" t="0" r="0" b="7620"/>
            <wp:docPr id="21" name="Рисунок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" name="Подключение к ЛПО1В.png"/>
                    <pic:cNvPicPr/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090964" cy="34300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70D62" w:rsidRPr="00C302D3" w:rsidRDefault="008B2EEC" w:rsidP="008B2EEC">
      <w:pPr>
        <w:pStyle w:val="a3"/>
        <w:rPr>
          <w:rStyle w:val="ae"/>
        </w:rPr>
      </w:pPr>
      <w:r>
        <w:t xml:space="preserve">Рисунок </w:t>
      </w:r>
      <w:fldSimple w:instr=" SEQ Рисунок \* ARABIC ">
        <w:r w:rsidR="00301AF1">
          <w:rPr>
            <w:noProof/>
          </w:rPr>
          <w:t>5</w:t>
        </w:r>
      </w:fldSimple>
      <w:r w:rsidR="00037302">
        <w:t>.</w:t>
      </w:r>
      <w:r>
        <w:t xml:space="preserve"> Подключение к ЛПО1В.</w:t>
      </w:r>
    </w:p>
    <w:p w:rsidR="0042226F" w:rsidRPr="009C7965" w:rsidRDefault="0042226F" w:rsidP="00F84FB9">
      <w:pPr>
        <w:pStyle w:val="af0"/>
        <w:numPr>
          <w:ilvl w:val="0"/>
          <w:numId w:val="1"/>
        </w:numPr>
        <w:rPr>
          <w:rStyle w:val="ae"/>
          <w:i w:val="0"/>
        </w:rPr>
      </w:pPr>
      <w:r>
        <w:rPr>
          <w:rStyle w:val="ae"/>
          <w:i w:val="0"/>
        </w:rPr>
        <w:t>Загрузить конфигурацию в ПЧВ</w:t>
      </w:r>
      <w:r w:rsidR="00882A74">
        <w:rPr>
          <w:rStyle w:val="ae"/>
          <w:i w:val="0"/>
        </w:rPr>
        <w:t xml:space="preserve"> (Рис. </w:t>
      </w:r>
      <w:r w:rsidR="00182695">
        <w:rPr>
          <w:rStyle w:val="ae"/>
          <w:i w:val="0"/>
          <w:lang w:val="en-US"/>
        </w:rPr>
        <w:t>6</w:t>
      </w:r>
      <w:bookmarkStart w:id="0" w:name="_GoBack"/>
      <w:bookmarkEnd w:id="0"/>
      <w:r w:rsidR="00882A74">
        <w:rPr>
          <w:rStyle w:val="ae"/>
          <w:i w:val="0"/>
        </w:rPr>
        <w:t>)</w:t>
      </w:r>
      <w:r>
        <w:rPr>
          <w:rStyle w:val="ae"/>
          <w:i w:val="0"/>
        </w:rPr>
        <w:t>.</w:t>
      </w:r>
      <w:r w:rsidR="00492D76">
        <w:rPr>
          <w:rStyle w:val="ae"/>
          <w:i w:val="0"/>
        </w:rPr>
        <w:t xml:space="preserve"> </w:t>
      </w:r>
      <w:r w:rsidR="00F84FB9">
        <w:rPr>
          <w:rStyle w:val="ae"/>
          <w:i w:val="0"/>
        </w:rPr>
        <w:t>Для этого требуется открыть меню</w:t>
      </w:r>
      <w:r w:rsidR="009C7368">
        <w:rPr>
          <w:rStyle w:val="ae"/>
          <w:i w:val="0"/>
        </w:rPr>
        <w:t xml:space="preserve"> и зайти в отдел </w:t>
      </w:r>
      <w:r w:rsidR="00126D42" w:rsidRPr="00126D42">
        <w:rPr>
          <w:rStyle w:val="ae"/>
          <w:i w:val="0"/>
        </w:rPr>
        <w:t>“</w:t>
      </w:r>
      <w:r w:rsidR="00126D42">
        <w:rPr>
          <w:rStyle w:val="ae"/>
          <w:i w:val="0"/>
        </w:rPr>
        <w:t>Архив конфигураций</w:t>
      </w:r>
      <w:r w:rsidR="00126D42" w:rsidRPr="00126D42">
        <w:rPr>
          <w:rStyle w:val="ae"/>
          <w:i w:val="0"/>
        </w:rPr>
        <w:t>”</w:t>
      </w:r>
      <w:r w:rsidR="00126D42">
        <w:rPr>
          <w:rStyle w:val="ae"/>
          <w:i w:val="0"/>
        </w:rPr>
        <w:t>. Далее, необходимо выбрать</w:t>
      </w:r>
      <w:r w:rsidR="00F84FB9">
        <w:rPr>
          <w:rStyle w:val="ae"/>
          <w:i w:val="0"/>
        </w:rPr>
        <w:t xml:space="preserve"> требуемую конфигурацию и после этого записать её в ПЧВ.</w:t>
      </w:r>
    </w:p>
    <w:p w:rsidR="008B2EEC" w:rsidRDefault="00E625A8" w:rsidP="00E625A8">
      <w:pPr>
        <w:jc w:val="center"/>
      </w:pPr>
      <w:r>
        <w:rPr>
          <w:noProof/>
          <w:lang w:eastAsia="ru-RU"/>
        </w:rPr>
        <w:drawing>
          <wp:inline distT="0" distB="0" distL="0" distR="0">
            <wp:extent cx="4959928" cy="3367766"/>
            <wp:effectExtent l="0" t="0" r="0" b="4445"/>
            <wp:docPr id="24" name="Рисунок 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4" name="Записаь параметров.png"/>
                    <pic:cNvPicPr/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045030" cy="34255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70D62" w:rsidRDefault="008B2EEC" w:rsidP="008B2EEC">
      <w:pPr>
        <w:pStyle w:val="a3"/>
        <w:rPr>
          <w:rStyle w:val="ae"/>
          <w:i/>
        </w:rPr>
      </w:pPr>
      <w:r>
        <w:t xml:space="preserve">Рисунок </w:t>
      </w:r>
      <w:fldSimple w:instr=" SEQ Рисунок \* ARABIC ">
        <w:r w:rsidR="00301AF1">
          <w:rPr>
            <w:noProof/>
          </w:rPr>
          <w:t>6</w:t>
        </w:r>
      </w:fldSimple>
      <w:r w:rsidR="00037302">
        <w:t>.</w:t>
      </w:r>
      <w:r>
        <w:t xml:space="preserve"> Загрузка конфигурации в ПЧВ.</w:t>
      </w:r>
    </w:p>
    <w:p w:rsidR="00C9121D" w:rsidRPr="0042226F" w:rsidRDefault="00C9121D" w:rsidP="00C9121D">
      <w:pPr>
        <w:pStyle w:val="af0"/>
        <w:numPr>
          <w:ilvl w:val="0"/>
          <w:numId w:val="1"/>
        </w:numPr>
        <w:rPr>
          <w:rStyle w:val="ae"/>
          <w:i w:val="0"/>
        </w:rPr>
      </w:pPr>
      <w:r>
        <w:rPr>
          <w:rStyle w:val="ae"/>
          <w:i w:val="0"/>
        </w:rPr>
        <w:t xml:space="preserve">После успешной загрузки все параметры запишутся в ПЧВ. </w:t>
      </w:r>
    </w:p>
    <w:sectPr w:rsidR="00C9121D" w:rsidRPr="0042226F">
      <w:footerReference w:type="default" r:id="rId14"/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216CD1" w:rsidRDefault="00216CD1" w:rsidP="00ED66E3">
      <w:pPr>
        <w:spacing w:after="0" w:line="240" w:lineRule="auto"/>
      </w:pPr>
      <w:r>
        <w:separator/>
      </w:r>
    </w:p>
  </w:endnote>
  <w:endnote w:type="continuationSeparator" w:id="0">
    <w:p w:rsidR="00216CD1" w:rsidRDefault="00216CD1" w:rsidP="00ED66E3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0002EFF" w:usb1="C000247B" w:usb2="00000009" w:usb3="00000000" w:csb0="000001FF" w:csb1="00000000"/>
  </w:font>
  <w:font w:name="Calibri Light">
    <w:panose1 w:val="020F0302020204030204"/>
    <w:charset w:val="CC"/>
    <w:family w:val="swiss"/>
    <w:pitch w:val="variable"/>
    <w:sig w:usb0="E0002AFF" w:usb1="C000247B" w:usb2="00000009" w:usb3="00000000" w:csb0="000001FF" w:csb1="00000000"/>
  </w:font>
  <w:font w:name="Segoe UI">
    <w:panose1 w:val="020B0502040204020203"/>
    <w:charset w:val="CC"/>
    <w:family w:val="swiss"/>
    <w:pitch w:val="variable"/>
    <w:sig w:usb0="E4002EFF" w:usb1="C000E47F" w:usb2="00000009" w:usb3="00000000" w:csb0="000001FF" w:csb1="00000000"/>
  </w:font>
  <w:font w:name="Cambria Math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sdt>
    <w:sdtPr>
      <w:id w:val="2083724502"/>
      <w:docPartObj>
        <w:docPartGallery w:val="Page Numbers (Bottom of Page)"/>
        <w:docPartUnique/>
      </w:docPartObj>
    </w:sdtPr>
    <w:sdtEndPr/>
    <w:sdtContent>
      <w:p w:rsidR="009C4596" w:rsidRDefault="009C4596">
        <w:pPr>
          <w:pStyle w:val="af3"/>
          <w:jc w:val="right"/>
        </w:pPr>
        <w:r>
          <w:fldChar w:fldCharType="begin"/>
        </w:r>
        <w:r>
          <w:instrText>PAGE   \* MERGEFORMAT</w:instrText>
        </w:r>
        <w:r>
          <w:fldChar w:fldCharType="separate"/>
        </w:r>
        <w:r w:rsidR="00301AF1">
          <w:rPr>
            <w:noProof/>
          </w:rPr>
          <w:t>6</w:t>
        </w:r>
        <w:r>
          <w:fldChar w:fldCharType="end"/>
        </w:r>
      </w:p>
    </w:sdtContent>
  </w:sdt>
  <w:p w:rsidR="009C4596" w:rsidRDefault="009C4596">
    <w:pPr>
      <w:pStyle w:val="af3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216CD1" w:rsidRDefault="00216CD1" w:rsidP="00ED66E3">
      <w:pPr>
        <w:spacing w:after="0" w:line="240" w:lineRule="auto"/>
      </w:pPr>
      <w:r>
        <w:separator/>
      </w:r>
    </w:p>
  </w:footnote>
  <w:footnote w:type="continuationSeparator" w:id="0">
    <w:p w:rsidR="00216CD1" w:rsidRDefault="00216CD1" w:rsidP="00ED66E3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11941726"/>
    <w:multiLevelType w:val="hybridMultilevel"/>
    <w:tmpl w:val="5B065162"/>
    <w:lvl w:ilvl="0" w:tplc="0419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1BB1120F"/>
    <w:multiLevelType w:val="hybridMultilevel"/>
    <w:tmpl w:val="EE6E9D9A"/>
    <w:lvl w:ilvl="0" w:tplc="04190011">
      <w:start w:val="1"/>
      <w:numFmt w:val="decimal"/>
      <w:lvlText w:val="%1)"/>
      <w:lvlJc w:val="left"/>
      <w:pPr>
        <w:ind w:left="1440" w:hanging="360"/>
      </w:pPr>
    </w:lvl>
    <w:lvl w:ilvl="1" w:tplc="04190019" w:tentative="1">
      <w:start w:val="1"/>
      <w:numFmt w:val="lowerLetter"/>
      <w:lvlText w:val="%2."/>
      <w:lvlJc w:val="left"/>
      <w:pPr>
        <w:ind w:left="2160" w:hanging="360"/>
      </w:pPr>
    </w:lvl>
    <w:lvl w:ilvl="2" w:tplc="0419001B" w:tentative="1">
      <w:start w:val="1"/>
      <w:numFmt w:val="lowerRoman"/>
      <w:lvlText w:val="%3."/>
      <w:lvlJc w:val="right"/>
      <w:pPr>
        <w:ind w:left="2880" w:hanging="180"/>
      </w:pPr>
    </w:lvl>
    <w:lvl w:ilvl="3" w:tplc="0419000F" w:tentative="1">
      <w:start w:val="1"/>
      <w:numFmt w:val="decimal"/>
      <w:lvlText w:val="%4."/>
      <w:lvlJc w:val="left"/>
      <w:pPr>
        <w:ind w:left="3600" w:hanging="360"/>
      </w:pPr>
    </w:lvl>
    <w:lvl w:ilvl="4" w:tplc="04190019" w:tentative="1">
      <w:start w:val="1"/>
      <w:numFmt w:val="lowerLetter"/>
      <w:lvlText w:val="%5."/>
      <w:lvlJc w:val="left"/>
      <w:pPr>
        <w:ind w:left="4320" w:hanging="360"/>
      </w:pPr>
    </w:lvl>
    <w:lvl w:ilvl="5" w:tplc="0419001B" w:tentative="1">
      <w:start w:val="1"/>
      <w:numFmt w:val="lowerRoman"/>
      <w:lvlText w:val="%6."/>
      <w:lvlJc w:val="right"/>
      <w:pPr>
        <w:ind w:left="5040" w:hanging="180"/>
      </w:pPr>
    </w:lvl>
    <w:lvl w:ilvl="6" w:tplc="0419000F" w:tentative="1">
      <w:start w:val="1"/>
      <w:numFmt w:val="decimal"/>
      <w:lvlText w:val="%7."/>
      <w:lvlJc w:val="left"/>
      <w:pPr>
        <w:ind w:left="5760" w:hanging="360"/>
      </w:pPr>
    </w:lvl>
    <w:lvl w:ilvl="7" w:tplc="04190019" w:tentative="1">
      <w:start w:val="1"/>
      <w:numFmt w:val="lowerLetter"/>
      <w:lvlText w:val="%8."/>
      <w:lvlJc w:val="left"/>
      <w:pPr>
        <w:ind w:left="6480" w:hanging="360"/>
      </w:pPr>
    </w:lvl>
    <w:lvl w:ilvl="8" w:tplc="0419001B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2" w15:restartNumberingAfterBreak="0">
    <w:nsid w:val="1E376651"/>
    <w:multiLevelType w:val="hybridMultilevel"/>
    <w:tmpl w:val="E678414A"/>
    <w:lvl w:ilvl="0" w:tplc="04190011">
      <w:start w:val="1"/>
      <w:numFmt w:val="decimal"/>
      <w:lvlText w:val="%1)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20BC088C"/>
    <w:multiLevelType w:val="hybridMultilevel"/>
    <w:tmpl w:val="46F6C972"/>
    <w:lvl w:ilvl="0" w:tplc="0419000F">
      <w:start w:val="1"/>
      <w:numFmt w:val="decimal"/>
      <w:lvlText w:val="%1."/>
      <w:lvlJc w:val="left"/>
      <w:pPr>
        <w:ind w:left="1080" w:hanging="360"/>
      </w:pPr>
    </w:lvl>
    <w:lvl w:ilvl="1" w:tplc="04190019" w:tentative="1">
      <w:start w:val="1"/>
      <w:numFmt w:val="lowerLetter"/>
      <w:lvlText w:val="%2."/>
      <w:lvlJc w:val="left"/>
      <w:pPr>
        <w:ind w:left="1800" w:hanging="360"/>
      </w:pPr>
    </w:lvl>
    <w:lvl w:ilvl="2" w:tplc="0419001B" w:tentative="1">
      <w:start w:val="1"/>
      <w:numFmt w:val="lowerRoman"/>
      <w:lvlText w:val="%3."/>
      <w:lvlJc w:val="right"/>
      <w:pPr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4" w15:restartNumberingAfterBreak="0">
    <w:nsid w:val="28EA5AF5"/>
    <w:multiLevelType w:val="hybridMultilevel"/>
    <w:tmpl w:val="649C467E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296D7A52"/>
    <w:multiLevelType w:val="hybridMultilevel"/>
    <w:tmpl w:val="D8A6D652"/>
    <w:lvl w:ilvl="0" w:tplc="0419000F">
      <w:start w:val="1"/>
      <w:numFmt w:val="decimal"/>
      <w:lvlText w:val="%1."/>
      <w:lvlJc w:val="left"/>
      <w:pPr>
        <w:ind w:left="1080" w:hanging="360"/>
      </w:pPr>
    </w:lvl>
    <w:lvl w:ilvl="1" w:tplc="04190019" w:tentative="1">
      <w:start w:val="1"/>
      <w:numFmt w:val="lowerLetter"/>
      <w:lvlText w:val="%2."/>
      <w:lvlJc w:val="left"/>
      <w:pPr>
        <w:ind w:left="1800" w:hanging="360"/>
      </w:pPr>
    </w:lvl>
    <w:lvl w:ilvl="2" w:tplc="0419001B" w:tentative="1">
      <w:start w:val="1"/>
      <w:numFmt w:val="lowerRoman"/>
      <w:lvlText w:val="%3."/>
      <w:lvlJc w:val="right"/>
      <w:pPr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6" w15:restartNumberingAfterBreak="0">
    <w:nsid w:val="3C2A596B"/>
    <w:multiLevelType w:val="hybridMultilevel"/>
    <w:tmpl w:val="6C348F16"/>
    <w:lvl w:ilvl="0" w:tplc="0419000F">
      <w:start w:val="1"/>
      <w:numFmt w:val="decimal"/>
      <w:lvlText w:val="%1."/>
      <w:lvlJc w:val="left"/>
      <w:pPr>
        <w:ind w:left="1080" w:hanging="360"/>
      </w:pPr>
    </w:lvl>
    <w:lvl w:ilvl="1" w:tplc="04190019" w:tentative="1">
      <w:start w:val="1"/>
      <w:numFmt w:val="lowerLetter"/>
      <w:lvlText w:val="%2."/>
      <w:lvlJc w:val="left"/>
      <w:pPr>
        <w:ind w:left="1800" w:hanging="360"/>
      </w:pPr>
    </w:lvl>
    <w:lvl w:ilvl="2" w:tplc="0419001B" w:tentative="1">
      <w:start w:val="1"/>
      <w:numFmt w:val="lowerRoman"/>
      <w:lvlText w:val="%3."/>
      <w:lvlJc w:val="right"/>
      <w:pPr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7" w15:restartNumberingAfterBreak="0">
    <w:nsid w:val="425F7DEE"/>
    <w:multiLevelType w:val="hybridMultilevel"/>
    <w:tmpl w:val="C8447606"/>
    <w:lvl w:ilvl="0" w:tplc="04190011">
      <w:start w:val="1"/>
      <w:numFmt w:val="decimal"/>
      <w:lvlText w:val="%1)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 w15:restartNumberingAfterBreak="0">
    <w:nsid w:val="5093574D"/>
    <w:multiLevelType w:val="hybridMultilevel"/>
    <w:tmpl w:val="D206E8BE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 w15:restartNumberingAfterBreak="0">
    <w:nsid w:val="53C31D93"/>
    <w:multiLevelType w:val="hybridMultilevel"/>
    <w:tmpl w:val="8CB694D2"/>
    <w:lvl w:ilvl="0" w:tplc="04190011">
      <w:start w:val="1"/>
      <w:numFmt w:val="decimal"/>
      <w:lvlText w:val="%1)"/>
      <w:lvlJc w:val="left"/>
      <w:pPr>
        <w:ind w:left="1800" w:hanging="360"/>
      </w:pPr>
    </w:lvl>
    <w:lvl w:ilvl="1" w:tplc="04190019" w:tentative="1">
      <w:start w:val="1"/>
      <w:numFmt w:val="lowerLetter"/>
      <w:lvlText w:val="%2."/>
      <w:lvlJc w:val="left"/>
      <w:pPr>
        <w:ind w:left="2520" w:hanging="360"/>
      </w:pPr>
    </w:lvl>
    <w:lvl w:ilvl="2" w:tplc="0419001B" w:tentative="1">
      <w:start w:val="1"/>
      <w:numFmt w:val="lowerRoman"/>
      <w:lvlText w:val="%3."/>
      <w:lvlJc w:val="right"/>
      <w:pPr>
        <w:ind w:left="3240" w:hanging="180"/>
      </w:pPr>
    </w:lvl>
    <w:lvl w:ilvl="3" w:tplc="0419000F" w:tentative="1">
      <w:start w:val="1"/>
      <w:numFmt w:val="decimal"/>
      <w:lvlText w:val="%4."/>
      <w:lvlJc w:val="left"/>
      <w:pPr>
        <w:ind w:left="3960" w:hanging="360"/>
      </w:pPr>
    </w:lvl>
    <w:lvl w:ilvl="4" w:tplc="04190019" w:tentative="1">
      <w:start w:val="1"/>
      <w:numFmt w:val="lowerLetter"/>
      <w:lvlText w:val="%5."/>
      <w:lvlJc w:val="left"/>
      <w:pPr>
        <w:ind w:left="4680" w:hanging="360"/>
      </w:pPr>
    </w:lvl>
    <w:lvl w:ilvl="5" w:tplc="0419001B" w:tentative="1">
      <w:start w:val="1"/>
      <w:numFmt w:val="lowerRoman"/>
      <w:lvlText w:val="%6."/>
      <w:lvlJc w:val="right"/>
      <w:pPr>
        <w:ind w:left="5400" w:hanging="180"/>
      </w:pPr>
    </w:lvl>
    <w:lvl w:ilvl="6" w:tplc="0419000F" w:tentative="1">
      <w:start w:val="1"/>
      <w:numFmt w:val="decimal"/>
      <w:lvlText w:val="%7."/>
      <w:lvlJc w:val="left"/>
      <w:pPr>
        <w:ind w:left="6120" w:hanging="360"/>
      </w:pPr>
    </w:lvl>
    <w:lvl w:ilvl="7" w:tplc="04190019" w:tentative="1">
      <w:start w:val="1"/>
      <w:numFmt w:val="lowerLetter"/>
      <w:lvlText w:val="%8."/>
      <w:lvlJc w:val="left"/>
      <w:pPr>
        <w:ind w:left="6840" w:hanging="360"/>
      </w:pPr>
    </w:lvl>
    <w:lvl w:ilvl="8" w:tplc="0419001B" w:tentative="1">
      <w:start w:val="1"/>
      <w:numFmt w:val="lowerRoman"/>
      <w:lvlText w:val="%9."/>
      <w:lvlJc w:val="right"/>
      <w:pPr>
        <w:ind w:left="7560" w:hanging="180"/>
      </w:pPr>
    </w:lvl>
  </w:abstractNum>
  <w:abstractNum w:abstractNumId="10" w15:restartNumberingAfterBreak="0">
    <w:nsid w:val="580D44C4"/>
    <w:multiLevelType w:val="hybridMultilevel"/>
    <w:tmpl w:val="B3A43A56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 w15:restartNumberingAfterBreak="0">
    <w:nsid w:val="58D412CE"/>
    <w:multiLevelType w:val="hybridMultilevel"/>
    <w:tmpl w:val="BB66B0DC"/>
    <w:lvl w:ilvl="0" w:tplc="0419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 w15:restartNumberingAfterBreak="0">
    <w:nsid w:val="5CED4962"/>
    <w:multiLevelType w:val="hybridMultilevel"/>
    <w:tmpl w:val="E292BAA0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8"/>
  </w:num>
  <w:num w:numId="2">
    <w:abstractNumId w:val="10"/>
  </w:num>
  <w:num w:numId="3">
    <w:abstractNumId w:val="11"/>
  </w:num>
  <w:num w:numId="4">
    <w:abstractNumId w:val="0"/>
  </w:num>
  <w:num w:numId="5">
    <w:abstractNumId w:val="3"/>
  </w:num>
  <w:num w:numId="6">
    <w:abstractNumId w:val="5"/>
  </w:num>
  <w:num w:numId="7">
    <w:abstractNumId w:val="4"/>
  </w:num>
  <w:num w:numId="8">
    <w:abstractNumId w:val="12"/>
  </w:num>
  <w:num w:numId="9">
    <w:abstractNumId w:val="6"/>
  </w:num>
  <w:num w:numId="10">
    <w:abstractNumId w:val="9"/>
  </w:num>
  <w:num w:numId="11">
    <w:abstractNumId w:val="2"/>
  </w:num>
  <w:num w:numId="12">
    <w:abstractNumId w:val="1"/>
  </w:num>
  <w:num w:numId="13">
    <w:abstractNumId w:val="7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10"/>
  <w:proofState w:spelling="clean" w:grammar="clean"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8A50C5"/>
    <w:rsid w:val="000030B3"/>
    <w:rsid w:val="00037302"/>
    <w:rsid w:val="00092A79"/>
    <w:rsid w:val="000C38CC"/>
    <w:rsid w:val="00126D42"/>
    <w:rsid w:val="00182695"/>
    <w:rsid w:val="00200F7F"/>
    <w:rsid w:val="00216CD1"/>
    <w:rsid w:val="00246370"/>
    <w:rsid w:val="00301AF1"/>
    <w:rsid w:val="00322D68"/>
    <w:rsid w:val="00383162"/>
    <w:rsid w:val="003C5A50"/>
    <w:rsid w:val="0042226F"/>
    <w:rsid w:val="00426173"/>
    <w:rsid w:val="00464793"/>
    <w:rsid w:val="00492D76"/>
    <w:rsid w:val="004B3BA3"/>
    <w:rsid w:val="00521F12"/>
    <w:rsid w:val="005432E4"/>
    <w:rsid w:val="005561F1"/>
    <w:rsid w:val="00614A92"/>
    <w:rsid w:val="006C6D03"/>
    <w:rsid w:val="00723E62"/>
    <w:rsid w:val="00733A1C"/>
    <w:rsid w:val="00770CF5"/>
    <w:rsid w:val="00783DA6"/>
    <w:rsid w:val="00797F37"/>
    <w:rsid w:val="007B3B8F"/>
    <w:rsid w:val="007E6A41"/>
    <w:rsid w:val="007F45FE"/>
    <w:rsid w:val="008035C4"/>
    <w:rsid w:val="0083720F"/>
    <w:rsid w:val="008374B5"/>
    <w:rsid w:val="008513A5"/>
    <w:rsid w:val="00860A0A"/>
    <w:rsid w:val="00882A74"/>
    <w:rsid w:val="008A50C5"/>
    <w:rsid w:val="008B2EEC"/>
    <w:rsid w:val="00967ECE"/>
    <w:rsid w:val="00985B6A"/>
    <w:rsid w:val="009C4596"/>
    <w:rsid w:val="009C7368"/>
    <w:rsid w:val="009C7965"/>
    <w:rsid w:val="00AC7E5C"/>
    <w:rsid w:val="00B34778"/>
    <w:rsid w:val="00B3706B"/>
    <w:rsid w:val="00B4295F"/>
    <w:rsid w:val="00B5776D"/>
    <w:rsid w:val="00B835FC"/>
    <w:rsid w:val="00B8461F"/>
    <w:rsid w:val="00BE08FA"/>
    <w:rsid w:val="00BE0DFA"/>
    <w:rsid w:val="00C302D3"/>
    <w:rsid w:val="00C346B4"/>
    <w:rsid w:val="00C600B8"/>
    <w:rsid w:val="00C9121D"/>
    <w:rsid w:val="00CD22AC"/>
    <w:rsid w:val="00CE1B36"/>
    <w:rsid w:val="00D42040"/>
    <w:rsid w:val="00D74E6E"/>
    <w:rsid w:val="00D8191F"/>
    <w:rsid w:val="00D919FB"/>
    <w:rsid w:val="00E03E35"/>
    <w:rsid w:val="00E13FB6"/>
    <w:rsid w:val="00E51037"/>
    <w:rsid w:val="00E60F1B"/>
    <w:rsid w:val="00E625A8"/>
    <w:rsid w:val="00ED66E3"/>
    <w:rsid w:val="00F3620E"/>
    <w:rsid w:val="00F53C3C"/>
    <w:rsid w:val="00F70D62"/>
    <w:rsid w:val="00F84FB9"/>
    <w:rsid w:val="00FF74F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5602393D"/>
  <w15:chartTrackingRefBased/>
  <w15:docId w15:val="{4CBEC432-1002-4384-BE23-5E3B928C369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6C6D03"/>
    <w:rPr>
      <w:rFonts w:ascii="Times New Roman" w:hAnsi="Times New Roman"/>
      <w:sz w:val="28"/>
    </w:rPr>
  </w:style>
  <w:style w:type="paragraph" w:styleId="2">
    <w:name w:val="heading 2"/>
    <w:basedOn w:val="a"/>
    <w:next w:val="a"/>
    <w:link w:val="20"/>
    <w:uiPriority w:val="9"/>
    <w:unhideWhenUsed/>
    <w:qFormat/>
    <w:rsid w:val="00246370"/>
    <w:pPr>
      <w:keepNext/>
      <w:keepLines/>
      <w:spacing w:before="40" w:after="0"/>
      <w:outlineLvl w:val="1"/>
    </w:pPr>
    <w:rPr>
      <w:rFonts w:asciiTheme="majorHAnsi" w:eastAsiaTheme="majorEastAsia" w:hAnsiTheme="majorHAnsi" w:cstheme="majorBidi"/>
      <w:color w:val="2E74B5" w:themeColor="accent1" w:themeShade="BF"/>
      <w:sz w:val="26"/>
      <w:szCs w:val="26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caption"/>
    <w:basedOn w:val="a"/>
    <w:next w:val="a"/>
    <w:uiPriority w:val="35"/>
    <w:unhideWhenUsed/>
    <w:qFormat/>
    <w:rsid w:val="006C6D03"/>
    <w:pPr>
      <w:spacing w:after="200" w:line="240" w:lineRule="auto"/>
      <w:jc w:val="center"/>
    </w:pPr>
    <w:rPr>
      <w:i/>
      <w:iCs/>
      <w:color w:val="44546A" w:themeColor="text2"/>
      <w:sz w:val="24"/>
      <w:szCs w:val="18"/>
    </w:rPr>
  </w:style>
  <w:style w:type="character" w:styleId="a4">
    <w:name w:val="Strong"/>
    <w:basedOn w:val="a0"/>
    <w:uiPriority w:val="22"/>
    <w:qFormat/>
    <w:rsid w:val="00464793"/>
    <w:rPr>
      <w:b/>
      <w:bCs/>
    </w:rPr>
  </w:style>
  <w:style w:type="character" w:styleId="a5">
    <w:name w:val="Placeholder Text"/>
    <w:basedOn w:val="a0"/>
    <w:uiPriority w:val="99"/>
    <w:semiHidden/>
    <w:rsid w:val="00464793"/>
    <w:rPr>
      <w:color w:val="808080"/>
    </w:rPr>
  </w:style>
  <w:style w:type="table" w:styleId="a6">
    <w:name w:val="Table Grid"/>
    <w:basedOn w:val="a1"/>
    <w:uiPriority w:val="39"/>
    <w:rsid w:val="00C346B4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a7">
    <w:name w:val="annotation reference"/>
    <w:basedOn w:val="a0"/>
    <w:uiPriority w:val="99"/>
    <w:semiHidden/>
    <w:unhideWhenUsed/>
    <w:rsid w:val="00426173"/>
    <w:rPr>
      <w:sz w:val="16"/>
      <w:szCs w:val="16"/>
    </w:rPr>
  </w:style>
  <w:style w:type="paragraph" w:styleId="a8">
    <w:name w:val="annotation text"/>
    <w:basedOn w:val="a"/>
    <w:link w:val="a9"/>
    <w:uiPriority w:val="99"/>
    <w:semiHidden/>
    <w:unhideWhenUsed/>
    <w:rsid w:val="00426173"/>
    <w:pPr>
      <w:spacing w:line="240" w:lineRule="auto"/>
    </w:pPr>
    <w:rPr>
      <w:sz w:val="20"/>
      <w:szCs w:val="20"/>
    </w:rPr>
  </w:style>
  <w:style w:type="character" w:customStyle="1" w:styleId="a9">
    <w:name w:val="Текст примечания Знак"/>
    <w:basedOn w:val="a0"/>
    <w:link w:val="a8"/>
    <w:uiPriority w:val="99"/>
    <w:semiHidden/>
    <w:rsid w:val="00426173"/>
    <w:rPr>
      <w:rFonts w:ascii="Times New Roman" w:hAnsi="Times New Roman"/>
      <w:sz w:val="20"/>
      <w:szCs w:val="20"/>
    </w:rPr>
  </w:style>
  <w:style w:type="paragraph" w:styleId="aa">
    <w:name w:val="annotation subject"/>
    <w:basedOn w:val="a8"/>
    <w:next w:val="a8"/>
    <w:link w:val="ab"/>
    <w:uiPriority w:val="99"/>
    <w:semiHidden/>
    <w:unhideWhenUsed/>
    <w:rsid w:val="00426173"/>
    <w:rPr>
      <w:b/>
      <w:bCs/>
    </w:rPr>
  </w:style>
  <w:style w:type="character" w:customStyle="1" w:styleId="ab">
    <w:name w:val="Тема примечания Знак"/>
    <w:basedOn w:val="a9"/>
    <w:link w:val="aa"/>
    <w:uiPriority w:val="99"/>
    <w:semiHidden/>
    <w:rsid w:val="00426173"/>
    <w:rPr>
      <w:rFonts w:ascii="Times New Roman" w:hAnsi="Times New Roman"/>
      <w:b/>
      <w:bCs/>
      <w:sz w:val="20"/>
      <w:szCs w:val="20"/>
    </w:rPr>
  </w:style>
  <w:style w:type="paragraph" w:styleId="ac">
    <w:name w:val="Balloon Text"/>
    <w:basedOn w:val="a"/>
    <w:link w:val="ad"/>
    <w:uiPriority w:val="99"/>
    <w:semiHidden/>
    <w:unhideWhenUsed/>
    <w:rsid w:val="00426173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ad">
    <w:name w:val="Текст выноски Знак"/>
    <w:basedOn w:val="a0"/>
    <w:link w:val="ac"/>
    <w:uiPriority w:val="99"/>
    <w:semiHidden/>
    <w:rsid w:val="00426173"/>
    <w:rPr>
      <w:rFonts w:ascii="Segoe UI" w:hAnsi="Segoe UI" w:cs="Segoe UI"/>
      <w:sz w:val="18"/>
      <w:szCs w:val="18"/>
    </w:rPr>
  </w:style>
  <w:style w:type="character" w:styleId="ae">
    <w:name w:val="Emphasis"/>
    <w:basedOn w:val="a0"/>
    <w:uiPriority w:val="20"/>
    <w:qFormat/>
    <w:rsid w:val="00246370"/>
    <w:rPr>
      <w:i/>
      <w:iCs/>
    </w:rPr>
  </w:style>
  <w:style w:type="paragraph" w:styleId="af">
    <w:name w:val="No Spacing"/>
    <w:uiPriority w:val="1"/>
    <w:qFormat/>
    <w:rsid w:val="00246370"/>
    <w:pPr>
      <w:spacing w:after="0" w:line="240" w:lineRule="auto"/>
    </w:pPr>
    <w:rPr>
      <w:rFonts w:ascii="Times New Roman" w:hAnsi="Times New Roman"/>
      <w:sz w:val="28"/>
    </w:rPr>
  </w:style>
  <w:style w:type="character" w:customStyle="1" w:styleId="20">
    <w:name w:val="Заголовок 2 Знак"/>
    <w:basedOn w:val="a0"/>
    <w:link w:val="2"/>
    <w:uiPriority w:val="9"/>
    <w:rsid w:val="00246370"/>
    <w:rPr>
      <w:rFonts w:asciiTheme="majorHAnsi" w:eastAsiaTheme="majorEastAsia" w:hAnsiTheme="majorHAnsi" w:cstheme="majorBidi"/>
      <w:color w:val="2E74B5" w:themeColor="accent1" w:themeShade="BF"/>
      <w:sz w:val="26"/>
      <w:szCs w:val="26"/>
    </w:rPr>
  </w:style>
  <w:style w:type="paragraph" w:styleId="af0">
    <w:name w:val="List Paragraph"/>
    <w:basedOn w:val="a"/>
    <w:uiPriority w:val="34"/>
    <w:qFormat/>
    <w:rsid w:val="00246370"/>
    <w:pPr>
      <w:ind w:left="720"/>
      <w:contextualSpacing/>
    </w:pPr>
  </w:style>
  <w:style w:type="paragraph" w:styleId="af1">
    <w:name w:val="header"/>
    <w:basedOn w:val="a"/>
    <w:link w:val="af2"/>
    <w:uiPriority w:val="99"/>
    <w:unhideWhenUsed/>
    <w:rsid w:val="00ED66E3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f2">
    <w:name w:val="Верхний колонтитул Знак"/>
    <w:basedOn w:val="a0"/>
    <w:link w:val="af1"/>
    <w:uiPriority w:val="99"/>
    <w:rsid w:val="00ED66E3"/>
    <w:rPr>
      <w:rFonts w:ascii="Times New Roman" w:hAnsi="Times New Roman"/>
      <w:sz w:val="28"/>
    </w:rPr>
  </w:style>
  <w:style w:type="paragraph" w:styleId="af3">
    <w:name w:val="footer"/>
    <w:basedOn w:val="a"/>
    <w:link w:val="af4"/>
    <w:uiPriority w:val="99"/>
    <w:unhideWhenUsed/>
    <w:rsid w:val="00ED66E3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f4">
    <w:name w:val="Нижний колонтитул Знак"/>
    <w:basedOn w:val="a0"/>
    <w:link w:val="af3"/>
    <w:uiPriority w:val="99"/>
    <w:rsid w:val="00ED66E3"/>
    <w:rPr>
      <w:rFonts w:ascii="Times New Roman" w:hAnsi="Times New Roman"/>
      <w:sz w:val="2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g"/><Relationship Id="rId13" Type="http://schemas.openxmlformats.org/officeDocument/2006/relationships/image" Target="media/image6.png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image" Target="media/image5.png"/><Relationship Id="rId2" Type="http://schemas.openxmlformats.org/officeDocument/2006/relationships/numbering" Target="numbering.xml"/><Relationship Id="rId16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png"/><Relationship Id="rId5" Type="http://schemas.openxmlformats.org/officeDocument/2006/relationships/webSettings" Target="webSettings.xml"/><Relationship Id="rId15" Type="http://schemas.openxmlformats.org/officeDocument/2006/relationships/fontTable" Target="fontTable.xml"/><Relationship Id="rId10" Type="http://schemas.openxmlformats.org/officeDocument/2006/relationships/image" Target="media/image3.png"/><Relationship Id="rId4" Type="http://schemas.openxmlformats.org/officeDocument/2006/relationships/settings" Target="settings.xml"/><Relationship Id="rId9" Type="http://schemas.openxmlformats.org/officeDocument/2006/relationships/image" Target="media/image2.jpeg"/><Relationship Id="rId14" Type="http://schemas.openxmlformats.org/officeDocument/2006/relationships/footer" Target="footer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>
    <a:txDef>
      <a:spPr>
        <a:solidFill>
          <a:prstClr val="white"/>
        </a:solidFill>
        <a:ln>
          <a:noFill/>
        </a:ln>
      </a:spPr>
      <a:bodyPr rot="0" spcFirstLastPara="0" vertOverflow="overflow" horzOverflow="overflow" vert="horz" wrap="square" lIns="0" tIns="0" rIns="0" bIns="0" numCol="1" spcCol="0" rtlCol="0" fromWordArt="0" anchor="t" anchorCtr="0" forceAA="0" compatLnSpc="1">
        <a:prstTxWarp prst="textNoShape">
          <a:avLst/>
        </a:prstTxWarp>
        <a:spAutoFit/>
      </a:bodyPr>
      <a:lstStyle/>
    </a:txDef>
  </a:objectDefaults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4BA1E3A9-F15B-40F3-8DE2-3BE3C6A6D1FB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135</TotalTime>
  <Pages>6</Pages>
  <Words>740</Words>
  <Characters>4219</Characters>
  <Application>Microsoft Office Word</Application>
  <DocSecurity>0</DocSecurity>
  <Lines>35</Lines>
  <Paragraphs>9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SPecialiST RePack</Company>
  <LinksUpToDate>false</LinksUpToDate>
  <CharactersWithSpaces>4950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Дорофеев Дмитрий Александрович</dc:creator>
  <cp:keywords/>
  <dc:description/>
  <cp:lastModifiedBy>Дорофеев Дмитрий Александрович</cp:lastModifiedBy>
  <cp:revision>12</cp:revision>
  <cp:lastPrinted>2019-11-08T11:24:00Z</cp:lastPrinted>
  <dcterms:created xsi:type="dcterms:W3CDTF">2019-11-07T09:20:00Z</dcterms:created>
  <dcterms:modified xsi:type="dcterms:W3CDTF">2019-11-08T11:24:00Z</dcterms:modified>
</cp:coreProperties>
</file>